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7695"/>
        <w:gridCol w:w="7695"/>
      </w:tblGrid>
      <w:tr w:rsidR="008220BD" w14:paraId="776CDB5D" w14:textId="77777777" w:rsidTr="005D6084">
        <w:trPr>
          <w:cnfStyle w:val="100000000000" w:firstRow="1" w:lastRow="0" w:firstColumn="0" w:lastColumn="0" w:oddVBand="0" w:evenVBand="0" w:oddHBand="0" w:evenHBand="0" w:firstRowFirstColumn="0" w:firstRowLastColumn="0" w:lastRowFirstColumn="0" w:lastRowLastColumn="0"/>
        </w:trPr>
        <w:tc>
          <w:tcPr>
            <w:tcW w:w="7695" w:type="dxa"/>
            <w:shd w:val="clear" w:color="auto" w:fill="auto"/>
          </w:tcPr>
          <w:p w14:paraId="3FC1EAD7" w14:textId="567494C8" w:rsidR="008220BD" w:rsidRPr="008220BD" w:rsidRDefault="008220BD" w:rsidP="008220BD">
            <w:pPr>
              <w:spacing w:line="240" w:lineRule="auto"/>
              <w:rPr>
                <w:b w:val="0"/>
                <w:color w:val="auto"/>
                <w:sz w:val="28"/>
                <w:szCs w:val="28"/>
                <w:lang w:val="en-GB"/>
              </w:rPr>
            </w:pPr>
            <w:bookmarkStart w:id="0" w:name="_Toc527472596"/>
            <w:bookmarkStart w:id="1" w:name="_Toc527473913"/>
            <w:bookmarkStart w:id="2" w:name="_Toc527545959"/>
            <w:r w:rsidRPr="008220BD">
              <w:rPr>
                <w:b w:val="0"/>
                <w:color w:val="auto"/>
                <w:sz w:val="28"/>
                <w:szCs w:val="28"/>
                <w:lang w:val="en-GB"/>
              </w:rPr>
              <w:t>Charity Name</w:t>
            </w:r>
          </w:p>
        </w:tc>
        <w:tc>
          <w:tcPr>
            <w:tcW w:w="7695" w:type="dxa"/>
            <w:shd w:val="clear" w:color="auto" w:fill="auto"/>
          </w:tcPr>
          <w:p w14:paraId="0D5B021D" w14:textId="2CE8071B" w:rsidR="008220BD" w:rsidRPr="00657FDE" w:rsidRDefault="00534294" w:rsidP="008220BD">
            <w:pPr>
              <w:spacing w:line="240" w:lineRule="auto"/>
              <w:rPr>
                <w:color w:val="auto"/>
                <w:sz w:val="28"/>
                <w:szCs w:val="28"/>
                <w:lang w:val="en-GB"/>
              </w:rPr>
            </w:pPr>
            <w:r>
              <w:rPr>
                <w:color w:val="auto"/>
                <w:sz w:val="28"/>
                <w:szCs w:val="28"/>
                <w:lang w:val="en-GB"/>
              </w:rPr>
              <w:t>CARE ALLIANCE IRELAND</w:t>
            </w:r>
          </w:p>
        </w:tc>
      </w:tr>
      <w:tr w:rsidR="008220BD" w14:paraId="2A709B52" w14:textId="77777777" w:rsidTr="005D6084">
        <w:tblPrEx>
          <w:tblCellMar>
            <w:top w:w="0" w:type="dxa"/>
            <w:left w:w="108" w:type="dxa"/>
            <w:bottom w:w="0" w:type="dxa"/>
            <w:right w:w="108" w:type="dxa"/>
          </w:tblCellMar>
        </w:tblPrEx>
        <w:tc>
          <w:tcPr>
            <w:tcW w:w="7695" w:type="dxa"/>
            <w:shd w:val="clear" w:color="auto" w:fill="auto"/>
          </w:tcPr>
          <w:p w14:paraId="26286DE8" w14:textId="360738B1" w:rsidR="008220BD" w:rsidRDefault="008220BD" w:rsidP="008220BD">
            <w:pPr>
              <w:spacing w:line="240" w:lineRule="auto"/>
              <w:rPr>
                <w:sz w:val="28"/>
                <w:szCs w:val="28"/>
                <w:lang w:val="en-GB"/>
              </w:rPr>
            </w:pPr>
            <w:r>
              <w:rPr>
                <w:sz w:val="28"/>
                <w:szCs w:val="28"/>
                <w:lang w:val="en-GB"/>
              </w:rPr>
              <w:t>Registration Charity Number (RCN)</w:t>
            </w:r>
          </w:p>
        </w:tc>
        <w:tc>
          <w:tcPr>
            <w:tcW w:w="7695" w:type="dxa"/>
            <w:shd w:val="clear" w:color="auto" w:fill="auto"/>
          </w:tcPr>
          <w:p w14:paraId="780D1F24" w14:textId="26AFD63C" w:rsidR="008220BD" w:rsidRDefault="00534294" w:rsidP="008220BD">
            <w:pPr>
              <w:spacing w:line="240" w:lineRule="auto"/>
              <w:rPr>
                <w:sz w:val="28"/>
                <w:szCs w:val="28"/>
                <w:lang w:val="en-GB"/>
              </w:rPr>
            </w:pPr>
            <w:r w:rsidRPr="00534294">
              <w:rPr>
                <w:sz w:val="28"/>
                <w:szCs w:val="28"/>
                <w:lang w:val="en-GB"/>
              </w:rPr>
              <w:t>461315</w:t>
            </w:r>
          </w:p>
        </w:tc>
      </w:tr>
      <w:tr w:rsidR="008220BD" w14:paraId="632B65B5" w14:textId="77777777" w:rsidTr="005D6084">
        <w:tblPrEx>
          <w:tblCellMar>
            <w:top w:w="0" w:type="dxa"/>
            <w:left w:w="108" w:type="dxa"/>
            <w:bottom w:w="0" w:type="dxa"/>
            <w:right w:w="108" w:type="dxa"/>
          </w:tblCellMar>
        </w:tblPrEx>
        <w:tc>
          <w:tcPr>
            <w:tcW w:w="7695" w:type="dxa"/>
            <w:shd w:val="clear" w:color="auto" w:fill="auto"/>
          </w:tcPr>
          <w:p w14:paraId="3D035A5A" w14:textId="7A916BC4" w:rsidR="008220BD" w:rsidRDefault="008220BD" w:rsidP="008220BD">
            <w:pPr>
              <w:spacing w:line="240" w:lineRule="auto"/>
              <w:rPr>
                <w:sz w:val="28"/>
                <w:szCs w:val="28"/>
                <w:lang w:val="en-GB"/>
              </w:rPr>
            </w:pPr>
            <w:r>
              <w:rPr>
                <w:sz w:val="28"/>
                <w:szCs w:val="28"/>
                <w:lang w:val="en-GB"/>
              </w:rPr>
              <w:t>Annual Reporting Period</w:t>
            </w:r>
          </w:p>
        </w:tc>
        <w:tc>
          <w:tcPr>
            <w:tcW w:w="7695" w:type="dxa"/>
            <w:shd w:val="clear" w:color="auto" w:fill="auto"/>
          </w:tcPr>
          <w:p w14:paraId="44AE0610" w14:textId="07B35E66" w:rsidR="008220BD" w:rsidRDefault="00534294" w:rsidP="008220BD">
            <w:pPr>
              <w:spacing w:line="240" w:lineRule="auto"/>
              <w:rPr>
                <w:sz w:val="28"/>
                <w:szCs w:val="28"/>
                <w:lang w:val="en-GB"/>
              </w:rPr>
            </w:pPr>
            <w:r>
              <w:rPr>
                <w:sz w:val="28"/>
                <w:szCs w:val="28"/>
                <w:lang w:val="en-GB"/>
              </w:rPr>
              <w:t>202</w:t>
            </w:r>
            <w:r w:rsidR="00C0161F">
              <w:rPr>
                <w:sz w:val="28"/>
                <w:szCs w:val="28"/>
                <w:lang w:val="en-GB"/>
              </w:rPr>
              <w:t>4</w:t>
            </w:r>
            <w:r w:rsidR="00E67E31">
              <w:rPr>
                <w:sz w:val="28"/>
                <w:szCs w:val="28"/>
                <w:lang w:val="en-GB"/>
              </w:rPr>
              <w:t>/2</w:t>
            </w:r>
            <w:r w:rsidR="00C0161F">
              <w:rPr>
                <w:sz w:val="28"/>
                <w:szCs w:val="28"/>
                <w:lang w:val="en-GB"/>
              </w:rPr>
              <w:t>5</w:t>
            </w:r>
          </w:p>
        </w:tc>
      </w:tr>
      <w:tr w:rsidR="008220BD" w14:paraId="0ABCA25F" w14:textId="77777777" w:rsidTr="005D6084">
        <w:tblPrEx>
          <w:tblCellMar>
            <w:top w:w="0" w:type="dxa"/>
            <w:left w:w="108" w:type="dxa"/>
            <w:bottom w:w="0" w:type="dxa"/>
            <w:right w:w="108" w:type="dxa"/>
          </w:tblCellMar>
        </w:tblPrEx>
        <w:tc>
          <w:tcPr>
            <w:tcW w:w="7695" w:type="dxa"/>
            <w:shd w:val="clear" w:color="auto" w:fill="auto"/>
          </w:tcPr>
          <w:p w14:paraId="12E9BF0D" w14:textId="68830F61" w:rsidR="008220BD" w:rsidRDefault="008220BD" w:rsidP="008220BD">
            <w:pPr>
              <w:spacing w:line="240" w:lineRule="auto"/>
              <w:rPr>
                <w:sz w:val="28"/>
                <w:szCs w:val="28"/>
                <w:lang w:val="en-GB"/>
              </w:rPr>
            </w:pPr>
            <w:r>
              <w:rPr>
                <w:sz w:val="28"/>
                <w:szCs w:val="28"/>
                <w:lang w:val="en-GB"/>
              </w:rPr>
              <w:t>Date approved by the Board of Charity Trustees</w:t>
            </w:r>
            <w:r w:rsidR="005E0543">
              <w:rPr>
                <w:sz w:val="28"/>
                <w:szCs w:val="28"/>
                <w:lang w:val="en-GB"/>
              </w:rPr>
              <w:t xml:space="preserve"> (aka Board of Directors)</w:t>
            </w:r>
          </w:p>
        </w:tc>
        <w:tc>
          <w:tcPr>
            <w:tcW w:w="7695" w:type="dxa"/>
            <w:shd w:val="clear" w:color="auto" w:fill="auto"/>
          </w:tcPr>
          <w:p w14:paraId="2C531796" w14:textId="4FA49476" w:rsidR="008220BD" w:rsidRDefault="001122C7" w:rsidP="008220BD">
            <w:pPr>
              <w:spacing w:line="240" w:lineRule="auto"/>
              <w:rPr>
                <w:sz w:val="28"/>
                <w:szCs w:val="28"/>
                <w:lang w:val="en-GB"/>
              </w:rPr>
            </w:pPr>
            <w:r>
              <w:rPr>
                <w:sz w:val="28"/>
                <w:szCs w:val="28"/>
                <w:lang w:val="en-GB"/>
              </w:rPr>
              <w:t>September 9</w:t>
            </w:r>
            <w:r w:rsidRPr="001122C7">
              <w:rPr>
                <w:sz w:val="28"/>
                <w:szCs w:val="28"/>
                <w:vertAlign w:val="superscript"/>
                <w:lang w:val="en-GB"/>
              </w:rPr>
              <w:t>th</w:t>
            </w:r>
            <w:proofErr w:type="gramStart"/>
            <w:r>
              <w:rPr>
                <w:sz w:val="28"/>
                <w:szCs w:val="28"/>
                <w:lang w:val="en-GB"/>
              </w:rPr>
              <w:t xml:space="preserve"> 2025</w:t>
            </w:r>
            <w:proofErr w:type="gramEnd"/>
            <w:r w:rsidR="007C54E9">
              <w:rPr>
                <w:sz w:val="28"/>
                <w:szCs w:val="28"/>
                <w:lang w:val="en-GB"/>
              </w:rPr>
              <w:t xml:space="preserve"> </w:t>
            </w:r>
          </w:p>
        </w:tc>
      </w:tr>
    </w:tbl>
    <w:tbl>
      <w:tblPr>
        <w:tblStyle w:val="TableGrid"/>
        <w:tblpPr w:leftFromText="180" w:rightFromText="180" w:vertAnchor="text" w:tblpY="-2759"/>
        <w:tblW w:w="0" w:type="auto"/>
        <w:tblLayout w:type="fixed"/>
        <w:tblLook w:val="04A0" w:firstRow="1" w:lastRow="0" w:firstColumn="1" w:lastColumn="0" w:noHBand="0" w:noVBand="1"/>
      </w:tblPr>
      <w:tblGrid>
        <w:gridCol w:w="7654"/>
      </w:tblGrid>
      <w:tr w:rsidR="005D6084" w:rsidRPr="00825A6D" w14:paraId="387C8162" w14:textId="77777777" w:rsidTr="003F0E58">
        <w:trPr>
          <w:cnfStyle w:val="100000000000" w:firstRow="1" w:lastRow="0" w:firstColumn="0" w:lastColumn="0" w:oddVBand="0" w:evenVBand="0" w:oddHBand="0" w:evenHBand="0" w:firstRowFirstColumn="0" w:firstRowLastColumn="0" w:lastRowFirstColumn="0" w:lastRowLastColumn="0"/>
          <w:trHeight w:val="350"/>
        </w:trPr>
        <w:tc>
          <w:tcPr>
            <w:tcW w:w="7654" w:type="dxa"/>
            <w:tcBorders>
              <w:top w:val="nil"/>
              <w:left w:val="nil"/>
              <w:bottom w:val="nil"/>
              <w:right w:val="nil"/>
            </w:tcBorders>
            <w:vAlign w:val="center"/>
          </w:tcPr>
          <w:p w14:paraId="7DC638C3" w14:textId="77777777" w:rsidR="005D6084" w:rsidRPr="00825A6D" w:rsidRDefault="005D6084" w:rsidP="005D6084">
            <w:pPr>
              <w:pStyle w:val="Heading5"/>
              <w:keepNext w:val="0"/>
              <w:spacing w:line="240" w:lineRule="auto"/>
              <w:rPr>
                <w:rFonts w:asciiTheme="minorHAnsi" w:hAnsiTheme="minorHAnsi"/>
                <w:b/>
                <w:sz w:val="22"/>
                <w:szCs w:val="22"/>
                <w:lang w:val="en-GB"/>
              </w:rPr>
            </w:pPr>
            <w:r w:rsidRPr="00A93B67">
              <w:rPr>
                <w:rFonts w:asciiTheme="minorHAnsi" w:hAnsiTheme="minorHAnsi"/>
                <w:b/>
                <w:sz w:val="22"/>
                <w:szCs w:val="22"/>
                <w:lang w:val="en-GB"/>
              </w:rPr>
              <w:t>CHARITIES GOVERNANCE CODE COMPLIANCE RECORD FORM</w:t>
            </w:r>
          </w:p>
        </w:tc>
      </w:tr>
      <w:tr w:rsidR="003F0E58" w:rsidRPr="00825A6D" w14:paraId="03BD444E" w14:textId="77777777" w:rsidTr="003F0E58">
        <w:tblPrEx>
          <w:tblCellMar>
            <w:top w:w="0" w:type="dxa"/>
            <w:left w:w="108" w:type="dxa"/>
            <w:bottom w:w="0" w:type="dxa"/>
            <w:right w:w="108" w:type="dxa"/>
          </w:tblCellMar>
        </w:tblPrEx>
        <w:trPr>
          <w:trHeight w:val="350"/>
        </w:trPr>
        <w:tc>
          <w:tcPr>
            <w:tcW w:w="7654" w:type="dxa"/>
            <w:tcBorders>
              <w:top w:val="nil"/>
              <w:left w:val="nil"/>
              <w:bottom w:val="single" w:sz="4" w:space="0" w:color="auto"/>
              <w:right w:val="nil"/>
            </w:tcBorders>
            <w:shd w:val="clear" w:color="auto" w:fill="auto"/>
            <w:vAlign w:val="center"/>
          </w:tcPr>
          <w:p w14:paraId="5963D03C" w14:textId="77777777" w:rsidR="003F0E58" w:rsidRDefault="003F0E58" w:rsidP="005D6084">
            <w:pPr>
              <w:pStyle w:val="Heading5"/>
              <w:keepNext w:val="0"/>
              <w:spacing w:line="240" w:lineRule="auto"/>
              <w:rPr>
                <w:rFonts w:asciiTheme="minorHAnsi" w:hAnsiTheme="minorHAnsi"/>
                <w:sz w:val="22"/>
                <w:szCs w:val="22"/>
                <w:lang w:val="en-GB"/>
              </w:rPr>
            </w:pPr>
          </w:p>
          <w:p w14:paraId="4FD1CF72" w14:textId="77777777" w:rsidR="003F0E58" w:rsidRDefault="003F0E58" w:rsidP="003F0E58">
            <w:pPr>
              <w:rPr>
                <w:lang w:val="en-GB"/>
              </w:rPr>
            </w:pPr>
          </w:p>
          <w:p w14:paraId="722D650D" w14:textId="315C0425" w:rsidR="003F0E58" w:rsidRDefault="007C54E9" w:rsidP="003F0E58">
            <w:pPr>
              <w:rPr>
                <w:lang w:val="en-GB"/>
              </w:rPr>
            </w:pPr>
            <w:r>
              <w:rPr>
                <w:lang w:val="en-GB"/>
              </w:rPr>
              <w:t xml:space="preserve">Date: </w:t>
            </w:r>
            <w:r w:rsidR="00C0161F">
              <w:rPr>
                <w:lang w:val="en-GB"/>
              </w:rPr>
              <w:t>August 2025</w:t>
            </w:r>
          </w:p>
          <w:p w14:paraId="55E4CBD0" w14:textId="77777777" w:rsidR="003F0E58" w:rsidRDefault="003F0E58" w:rsidP="003F0E58">
            <w:pPr>
              <w:rPr>
                <w:lang w:val="en-GB"/>
              </w:rPr>
            </w:pPr>
          </w:p>
          <w:p w14:paraId="546D64B5" w14:textId="6C88C46F" w:rsidR="003F0E58" w:rsidRPr="003F0E58" w:rsidRDefault="003F0E58" w:rsidP="003F0E58">
            <w:pPr>
              <w:rPr>
                <w:lang w:val="en-GB"/>
              </w:rPr>
            </w:pPr>
          </w:p>
        </w:tc>
      </w:tr>
    </w:tbl>
    <w:p w14:paraId="2FAD482B" w14:textId="53A60767" w:rsidR="008220BD" w:rsidRDefault="008220BD" w:rsidP="008220BD">
      <w:pPr>
        <w:rPr>
          <w:sz w:val="28"/>
          <w:szCs w:val="28"/>
          <w:lang w:val="en-GB"/>
        </w:rPr>
      </w:pPr>
    </w:p>
    <w:bookmarkEnd w:id="0"/>
    <w:bookmarkEnd w:id="1"/>
    <w:bookmarkEnd w:id="2"/>
    <w:p w14:paraId="3413B8E5" w14:textId="77777777" w:rsidR="00A76800" w:rsidRDefault="00A76800">
      <w:pPr>
        <w:rPr>
          <w:sz w:val="28"/>
          <w:szCs w:val="28"/>
          <w:lang w:val="en-GB"/>
        </w:rPr>
      </w:pPr>
      <w:r>
        <w:rPr>
          <w:sz w:val="28"/>
          <w:szCs w:val="28"/>
          <w:lang w:val="en-GB"/>
        </w:rPr>
        <w:br w:type="page"/>
      </w:r>
    </w:p>
    <w:p w14:paraId="2FDA5D94" w14:textId="3DAD1537" w:rsidR="00A93B67" w:rsidRPr="00A76800" w:rsidRDefault="00A93B67" w:rsidP="005D6084">
      <w:pPr>
        <w:rPr>
          <w:sz w:val="28"/>
          <w:szCs w:val="28"/>
          <w:lang w:val="en-GB"/>
        </w:rPr>
      </w:pPr>
      <w:r w:rsidRPr="00A93B67">
        <w:rPr>
          <w:rFonts w:asciiTheme="minorHAnsi" w:hAnsiTheme="minorHAnsi"/>
          <w:sz w:val="22"/>
          <w:szCs w:val="22"/>
          <w:lang w:val="en-GB"/>
        </w:rPr>
        <w:lastRenderedPageBreak/>
        <w:t xml:space="preserve">Under the </w:t>
      </w:r>
      <w:hyperlink r:id="rId8" w:history="1">
        <w:r w:rsidRPr="005D6084">
          <w:rPr>
            <w:rStyle w:val="Hyperlink"/>
            <w:rFonts w:asciiTheme="minorHAnsi" w:hAnsiTheme="minorHAnsi"/>
            <w:b/>
            <w:sz w:val="22"/>
            <w:szCs w:val="22"/>
            <w:lang w:val="en-GB"/>
          </w:rPr>
          <w:t>Charites Governance Code</w:t>
        </w:r>
      </w:hyperlink>
      <w:r w:rsidRPr="00A93B67">
        <w:rPr>
          <w:rFonts w:asciiTheme="minorHAnsi" w:hAnsiTheme="minorHAnsi"/>
          <w:sz w:val="22"/>
          <w:szCs w:val="22"/>
          <w:lang w:val="en-GB"/>
        </w:rPr>
        <w:t xml:space="preserve"> all registered charities are required to complete this Charities Governance Code Compliance Record Form every year. </w:t>
      </w:r>
    </w:p>
    <w:p w14:paraId="00AEA435" w14:textId="77777777" w:rsidR="005D6084" w:rsidRPr="005D6084" w:rsidRDefault="005D6084" w:rsidP="005D6084">
      <w:pPr>
        <w:rPr>
          <w:sz w:val="28"/>
          <w:szCs w:val="28"/>
          <w:lang w:val="en-GB"/>
        </w:rPr>
      </w:pPr>
    </w:p>
    <w:p w14:paraId="6744C36A" w14:textId="77777777" w:rsidR="00A93B67" w:rsidRP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Please fill in this form to record:</w:t>
      </w:r>
    </w:p>
    <w:p w14:paraId="5409B2BE" w14:textId="422973AF" w:rsidR="00A93B67" w:rsidRPr="00A93B67" w:rsidRDefault="00A93B67" w:rsidP="00A93B67">
      <w:pPr>
        <w:pStyle w:val="ListParagraph"/>
        <w:numPr>
          <w:ilvl w:val="0"/>
          <w:numId w:val="117"/>
        </w:numPr>
        <w:tabs>
          <w:tab w:val="left" w:pos="14610"/>
        </w:tabs>
        <w:rPr>
          <w:rFonts w:asciiTheme="minorHAnsi" w:hAnsiTheme="minorHAnsi"/>
          <w:sz w:val="22"/>
          <w:szCs w:val="22"/>
          <w:lang w:val="en-GB"/>
        </w:rPr>
      </w:pPr>
      <w:r w:rsidRPr="00A93B67">
        <w:rPr>
          <w:rFonts w:asciiTheme="minorHAnsi" w:hAnsiTheme="minorHAnsi"/>
          <w:sz w:val="22"/>
          <w:szCs w:val="22"/>
          <w:lang w:val="en-GB"/>
        </w:rPr>
        <w:t xml:space="preserve">the actions that your charity takes to meet each standard of the Charities Governance Code; and </w:t>
      </w:r>
    </w:p>
    <w:p w14:paraId="24F12347" w14:textId="200DF1E4" w:rsidR="00A76800" w:rsidRDefault="00A93B67" w:rsidP="00A76800">
      <w:pPr>
        <w:pStyle w:val="ListParagraph"/>
        <w:numPr>
          <w:ilvl w:val="0"/>
          <w:numId w:val="117"/>
        </w:numPr>
        <w:tabs>
          <w:tab w:val="left" w:pos="14610"/>
        </w:tabs>
        <w:rPr>
          <w:rFonts w:asciiTheme="minorHAnsi" w:hAnsiTheme="minorHAnsi"/>
          <w:sz w:val="22"/>
          <w:szCs w:val="22"/>
          <w:lang w:val="en-GB"/>
        </w:rPr>
      </w:pPr>
      <w:r w:rsidRPr="00A93B67">
        <w:rPr>
          <w:rFonts w:asciiTheme="minorHAnsi" w:hAnsiTheme="minorHAnsi"/>
          <w:sz w:val="22"/>
          <w:szCs w:val="22"/>
          <w:lang w:val="en-GB"/>
        </w:rPr>
        <w:t>t</w:t>
      </w:r>
      <w:r w:rsidR="00A76800">
        <w:rPr>
          <w:rFonts w:asciiTheme="minorHAnsi" w:hAnsiTheme="minorHAnsi"/>
          <w:sz w:val="22"/>
          <w:szCs w:val="22"/>
          <w:lang w:val="en-GB"/>
        </w:rPr>
        <w:t>he evidence that backs this up.</w:t>
      </w:r>
    </w:p>
    <w:p w14:paraId="5205744B" w14:textId="77777777" w:rsidR="00A76800" w:rsidRPr="00A76800" w:rsidRDefault="00A76800" w:rsidP="00A76800">
      <w:pPr>
        <w:pStyle w:val="ListParagraph"/>
        <w:numPr>
          <w:ilvl w:val="0"/>
          <w:numId w:val="0"/>
        </w:numPr>
        <w:tabs>
          <w:tab w:val="left" w:pos="14610"/>
        </w:tabs>
        <w:ind w:left="720"/>
        <w:rPr>
          <w:rFonts w:asciiTheme="minorHAnsi" w:hAnsiTheme="minorHAnsi"/>
          <w:sz w:val="22"/>
          <w:szCs w:val="22"/>
          <w:lang w:val="en-GB"/>
        </w:rPr>
      </w:pPr>
    </w:p>
    <w:p w14:paraId="5F4B3C42" w14:textId="246FA80B" w:rsidR="00450018" w:rsidRP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You shoul</w:t>
      </w:r>
      <w:r w:rsidR="00450018">
        <w:rPr>
          <w:rFonts w:asciiTheme="minorHAnsi" w:hAnsiTheme="minorHAnsi"/>
          <w:sz w:val="22"/>
          <w:szCs w:val="22"/>
          <w:lang w:val="en-GB"/>
        </w:rPr>
        <w:t xml:space="preserve">d approve the Compliance Record </w:t>
      </w:r>
      <w:r w:rsidRPr="00A93B67">
        <w:rPr>
          <w:rFonts w:asciiTheme="minorHAnsi" w:hAnsiTheme="minorHAnsi"/>
          <w:sz w:val="22"/>
          <w:szCs w:val="22"/>
          <w:lang w:val="en-GB"/>
        </w:rPr>
        <w:t>Form at a board meeting before you r</w:t>
      </w:r>
      <w:r w:rsidR="00450018">
        <w:rPr>
          <w:rFonts w:asciiTheme="minorHAnsi" w:hAnsiTheme="minorHAnsi"/>
          <w:sz w:val="22"/>
          <w:szCs w:val="22"/>
          <w:lang w:val="en-GB"/>
        </w:rPr>
        <w:t>eport on your compliance to us.</w:t>
      </w:r>
    </w:p>
    <w:p w14:paraId="79BCE94B" w14:textId="5444C868" w:rsidR="00A93B67" w:rsidRPr="005D6084" w:rsidRDefault="00450018" w:rsidP="00A93B67">
      <w:pPr>
        <w:tabs>
          <w:tab w:val="left" w:pos="14610"/>
        </w:tabs>
        <w:rPr>
          <w:rFonts w:asciiTheme="minorHAnsi" w:hAnsiTheme="minorHAnsi"/>
          <w:b/>
          <w:color w:val="FF0000"/>
          <w:sz w:val="22"/>
          <w:szCs w:val="22"/>
          <w:lang w:val="en-GB"/>
        </w:rPr>
      </w:pPr>
      <w:r w:rsidRPr="005D6084">
        <w:rPr>
          <w:rFonts w:asciiTheme="minorHAnsi" w:hAnsiTheme="minorHAnsi"/>
          <w:b/>
          <w:color w:val="FF0000"/>
          <w:sz w:val="22"/>
          <w:szCs w:val="22"/>
          <w:lang w:val="en-GB"/>
        </w:rPr>
        <w:t xml:space="preserve">You are </w:t>
      </w:r>
      <w:r w:rsidRPr="005D6084">
        <w:rPr>
          <w:rFonts w:asciiTheme="minorHAnsi" w:hAnsiTheme="minorHAnsi"/>
          <w:b/>
          <w:color w:val="FF0000"/>
          <w:sz w:val="22"/>
          <w:szCs w:val="22"/>
          <w:u w:val="single"/>
          <w:lang w:val="en-GB"/>
        </w:rPr>
        <w:t>NOT</w:t>
      </w:r>
      <w:r w:rsidRPr="005D6084">
        <w:rPr>
          <w:rFonts w:asciiTheme="minorHAnsi" w:hAnsiTheme="minorHAnsi"/>
          <w:b/>
          <w:color w:val="FF0000"/>
          <w:sz w:val="22"/>
          <w:szCs w:val="22"/>
          <w:lang w:val="en-GB"/>
        </w:rPr>
        <w:t xml:space="preserve"> required to file the</w:t>
      </w:r>
      <w:r w:rsidR="005838ED">
        <w:rPr>
          <w:rFonts w:asciiTheme="minorHAnsi" w:hAnsiTheme="minorHAnsi"/>
          <w:b/>
          <w:color w:val="FF0000"/>
          <w:sz w:val="22"/>
          <w:szCs w:val="22"/>
          <w:lang w:val="en-GB"/>
        </w:rPr>
        <w:t xml:space="preserve"> Compliance Record</w:t>
      </w:r>
      <w:r w:rsidRPr="005D6084">
        <w:rPr>
          <w:rFonts w:asciiTheme="minorHAnsi" w:hAnsiTheme="minorHAnsi"/>
          <w:b/>
          <w:color w:val="FF0000"/>
          <w:sz w:val="22"/>
          <w:szCs w:val="22"/>
          <w:lang w:val="en-GB"/>
        </w:rPr>
        <w:t xml:space="preserve"> Form with the Charities Regulator. However, you must keep your Compliance Record form as the Charities Regulator could ask you for it at any time.</w:t>
      </w:r>
    </w:p>
    <w:p w14:paraId="4DF50873" w14:textId="1A6817BA" w:rsidR="00450018" w:rsidRPr="005D6084" w:rsidRDefault="00450018" w:rsidP="00A93B67">
      <w:pPr>
        <w:tabs>
          <w:tab w:val="left" w:pos="14610"/>
        </w:tabs>
        <w:rPr>
          <w:rFonts w:asciiTheme="minorHAnsi" w:hAnsiTheme="minorHAnsi"/>
          <w:b/>
          <w:sz w:val="22"/>
          <w:szCs w:val="22"/>
          <w:lang w:val="en-GB"/>
        </w:rPr>
      </w:pPr>
      <w:r w:rsidRPr="005D6084">
        <w:rPr>
          <w:rFonts w:asciiTheme="minorHAnsi" w:hAnsiTheme="minorHAnsi"/>
          <w:b/>
          <w:sz w:val="22"/>
          <w:szCs w:val="22"/>
          <w:lang w:val="en-GB"/>
        </w:rPr>
        <w:t>What do we expect?</w:t>
      </w:r>
    </w:p>
    <w:p w14:paraId="5F4EE8F7" w14:textId="77777777" w:rsidR="00A93B67" w:rsidRP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 xml:space="preserve">The type of evidence we expect depends on the complexity of your charity. </w:t>
      </w:r>
    </w:p>
    <w:p w14:paraId="714C3C58" w14:textId="77777777" w:rsidR="00A93B67" w:rsidRP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 xml:space="preserve">The minimum expected of all charities would be to discuss and agree at board meetings how they will meet the standards and document their decisions in the minutes. For volunteer-only charities this will be enough to meet many of the core standards. </w:t>
      </w:r>
    </w:p>
    <w:p w14:paraId="14B3FC66" w14:textId="77777777" w:rsidR="00A93B67" w:rsidRP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 xml:space="preserve">We would expect a charity with paid staff to provide more documentation like workplans and written policies as evidence of the actions they have taken. </w:t>
      </w:r>
    </w:p>
    <w:p w14:paraId="57E6956B" w14:textId="7791A469" w:rsidR="00A93B67" w:rsidRDefault="00A93B67" w:rsidP="00A93B67">
      <w:pPr>
        <w:tabs>
          <w:tab w:val="left" w:pos="14610"/>
        </w:tabs>
        <w:rPr>
          <w:rFonts w:asciiTheme="minorHAnsi" w:hAnsiTheme="minorHAnsi"/>
          <w:sz w:val="22"/>
          <w:szCs w:val="22"/>
          <w:lang w:val="en-GB"/>
        </w:rPr>
      </w:pPr>
      <w:r w:rsidRPr="00A93B67">
        <w:rPr>
          <w:rFonts w:asciiTheme="minorHAnsi" w:hAnsiTheme="minorHAnsi"/>
          <w:sz w:val="22"/>
          <w:szCs w:val="22"/>
          <w:lang w:val="en-GB"/>
        </w:rPr>
        <w:t>We would expect more complex charities to provide more extensive documentation than other charities.</w:t>
      </w:r>
    </w:p>
    <w:p w14:paraId="295D4137" w14:textId="7E9B84B3" w:rsidR="00A76800" w:rsidRPr="00A93B67" w:rsidRDefault="00A76800" w:rsidP="00A93B67">
      <w:pPr>
        <w:tabs>
          <w:tab w:val="left" w:pos="14610"/>
        </w:tabs>
        <w:rPr>
          <w:rFonts w:asciiTheme="minorHAnsi" w:hAnsiTheme="minorHAnsi"/>
          <w:sz w:val="22"/>
          <w:szCs w:val="22"/>
          <w:lang w:val="en-GB"/>
        </w:rPr>
      </w:pPr>
      <w:r>
        <w:rPr>
          <w:rFonts w:asciiTheme="minorHAnsi" w:hAnsiTheme="minorHAnsi"/>
          <w:sz w:val="22"/>
          <w:szCs w:val="22"/>
          <w:lang w:val="en-GB"/>
        </w:rPr>
        <w:t xml:space="preserve">You can add or delete columns as required. </w:t>
      </w:r>
    </w:p>
    <w:p w14:paraId="4CDB9689" w14:textId="4B74AA44" w:rsidR="0053317D" w:rsidRDefault="00A93B67" w:rsidP="008220BD">
      <w:pPr>
        <w:tabs>
          <w:tab w:val="left" w:pos="14610"/>
        </w:tabs>
        <w:rPr>
          <w:rFonts w:asciiTheme="minorHAnsi" w:hAnsiTheme="minorHAnsi"/>
          <w:sz w:val="22"/>
          <w:szCs w:val="22"/>
          <w:lang w:val="en-GB"/>
        </w:rPr>
      </w:pPr>
      <w:r w:rsidRPr="00A93B67">
        <w:rPr>
          <w:rFonts w:asciiTheme="minorHAnsi" w:hAnsiTheme="minorHAnsi"/>
          <w:sz w:val="22"/>
          <w:szCs w:val="22"/>
          <w:lang w:val="en-GB"/>
        </w:rPr>
        <w:t xml:space="preserve">Please use the glossary within the </w:t>
      </w:r>
      <w:hyperlink r:id="rId9" w:history="1">
        <w:r w:rsidRPr="005D6084">
          <w:rPr>
            <w:rStyle w:val="Hyperlink"/>
            <w:rFonts w:asciiTheme="minorHAnsi" w:hAnsiTheme="minorHAnsi"/>
            <w:b/>
            <w:sz w:val="22"/>
            <w:szCs w:val="22"/>
            <w:lang w:val="en-GB"/>
          </w:rPr>
          <w:t>Charities Governance Code</w:t>
        </w:r>
      </w:hyperlink>
      <w:r w:rsidRPr="00A93B67">
        <w:rPr>
          <w:rFonts w:asciiTheme="minorHAnsi" w:hAnsiTheme="minorHAnsi"/>
          <w:sz w:val="22"/>
          <w:szCs w:val="22"/>
          <w:lang w:val="en-GB"/>
        </w:rPr>
        <w:t xml:space="preserve"> when filling in the form</w:t>
      </w:r>
      <w:r w:rsidR="00A76800">
        <w:rPr>
          <w:rFonts w:asciiTheme="minorHAnsi" w:hAnsiTheme="minorHAnsi"/>
          <w:sz w:val="22"/>
          <w:szCs w:val="22"/>
          <w:lang w:val="en-GB"/>
        </w:rPr>
        <w:t xml:space="preserve"> and include dates where appropriate</w:t>
      </w:r>
      <w:r w:rsidRPr="00A93B67">
        <w:rPr>
          <w:rFonts w:asciiTheme="minorHAnsi" w:hAnsiTheme="minorHAnsi"/>
          <w:sz w:val="22"/>
          <w:szCs w:val="22"/>
          <w:lang w:val="en-GB"/>
        </w:rPr>
        <w:t>.</w:t>
      </w:r>
    </w:p>
    <w:p w14:paraId="08BD8ECD" w14:textId="44CCE37E" w:rsidR="008925EC" w:rsidRPr="00F10DD7" w:rsidRDefault="0053317D" w:rsidP="008220BD">
      <w:pPr>
        <w:tabs>
          <w:tab w:val="left" w:pos="14610"/>
        </w:tabs>
        <w:rPr>
          <w:rFonts w:asciiTheme="minorHAnsi" w:hAnsiTheme="minorHAnsi"/>
          <w:b/>
          <w:sz w:val="22"/>
          <w:szCs w:val="22"/>
          <w:lang w:val="en-GB"/>
        </w:rPr>
        <w:sectPr w:rsidR="008925EC" w:rsidRPr="00F10DD7" w:rsidSect="00584418">
          <w:headerReference w:type="default" r:id="rId10"/>
          <w:footerReference w:type="even" r:id="rId11"/>
          <w:footerReference w:type="default" r:id="rId12"/>
          <w:pgSz w:w="16840" w:h="11900" w:orient="landscape"/>
          <w:pgMar w:top="1418" w:right="720" w:bottom="851" w:left="720" w:header="709" w:footer="709" w:gutter="0"/>
          <w:cols w:space="708"/>
          <w:docGrid w:linePitch="360"/>
        </w:sectPr>
      </w:pPr>
      <w:r w:rsidRPr="00F10DD7">
        <w:rPr>
          <w:rFonts w:asciiTheme="minorHAnsi" w:hAnsiTheme="minorHAnsi"/>
          <w:b/>
          <w:sz w:val="22"/>
          <w:szCs w:val="22"/>
          <w:lang w:val="en-GB"/>
        </w:rPr>
        <w:t xml:space="preserve">Please click </w:t>
      </w:r>
      <w:hyperlink r:id="rId13" w:history="1">
        <w:r w:rsidRPr="00F10DD7">
          <w:rPr>
            <w:rStyle w:val="Hyperlink"/>
            <w:rFonts w:asciiTheme="minorHAnsi" w:hAnsiTheme="minorHAnsi"/>
            <w:b/>
            <w:sz w:val="22"/>
            <w:szCs w:val="22"/>
            <w:lang w:val="en-GB"/>
          </w:rPr>
          <w:t>here</w:t>
        </w:r>
      </w:hyperlink>
      <w:r w:rsidRPr="00F10DD7">
        <w:rPr>
          <w:rFonts w:asciiTheme="minorHAnsi" w:hAnsiTheme="minorHAnsi"/>
          <w:b/>
          <w:sz w:val="22"/>
          <w:szCs w:val="22"/>
          <w:lang w:val="en-GB"/>
        </w:rPr>
        <w:t xml:space="preserve"> for more information, guidance and templates. </w:t>
      </w:r>
      <w:r w:rsidR="009C461F" w:rsidRPr="00F10DD7">
        <w:rPr>
          <w:rFonts w:asciiTheme="minorHAnsi" w:hAnsiTheme="minorHAnsi"/>
          <w:b/>
          <w:sz w:val="22"/>
          <w:szCs w:val="22"/>
          <w:lang w:val="en-GB"/>
        </w:rPr>
        <w:tab/>
      </w:r>
    </w:p>
    <w:tbl>
      <w:tblPr>
        <w:tblStyle w:val="TableGrid"/>
        <w:tblW w:w="2485" w:type="pct"/>
        <w:tblLayout w:type="fixed"/>
        <w:tblLook w:val="04A0" w:firstRow="1" w:lastRow="0" w:firstColumn="1" w:lastColumn="0" w:noHBand="0" w:noVBand="1"/>
      </w:tblPr>
      <w:tblGrid>
        <w:gridCol w:w="7654"/>
      </w:tblGrid>
      <w:tr w:rsidR="00146CC4" w:rsidRPr="00825A6D" w14:paraId="50BD4019" w14:textId="77777777" w:rsidTr="007D3728">
        <w:trPr>
          <w:cnfStyle w:val="100000000000" w:firstRow="1" w:lastRow="0" w:firstColumn="0" w:lastColumn="0" w:oddVBand="0" w:evenVBand="0" w:oddHBand="0" w:evenHBand="0" w:firstRowFirstColumn="0" w:firstRowLastColumn="0" w:lastRowFirstColumn="0" w:lastRowLastColumn="0"/>
          <w:trHeight w:val="350"/>
        </w:trPr>
        <w:tc>
          <w:tcPr>
            <w:tcW w:w="5000" w:type="pct"/>
            <w:tcBorders>
              <w:top w:val="nil"/>
              <w:left w:val="nil"/>
              <w:bottom w:val="single" w:sz="4" w:space="0" w:color="auto"/>
              <w:right w:val="nil"/>
            </w:tcBorders>
            <w:vAlign w:val="center"/>
          </w:tcPr>
          <w:p w14:paraId="1FD530C9" w14:textId="4968073B" w:rsidR="00146CC4" w:rsidRPr="00825A6D" w:rsidRDefault="00146CC4" w:rsidP="00CA104E">
            <w:pPr>
              <w:pStyle w:val="Heading5"/>
              <w:keepNext w:val="0"/>
              <w:spacing w:line="240" w:lineRule="auto"/>
              <w:rPr>
                <w:rFonts w:asciiTheme="minorHAnsi" w:hAnsiTheme="minorHAnsi"/>
                <w:b/>
                <w:sz w:val="22"/>
                <w:szCs w:val="22"/>
                <w:lang w:val="en-GB"/>
              </w:rPr>
            </w:pPr>
            <w:r w:rsidRPr="00904946">
              <w:rPr>
                <w:rFonts w:asciiTheme="minorHAnsi" w:hAnsiTheme="minorHAnsi"/>
                <w:b/>
                <w:sz w:val="22"/>
                <w:szCs w:val="22"/>
                <w:lang w:val="en-GB"/>
              </w:rPr>
              <w:lastRenderedPageBreak/>
              <w:t xml:space="preserve">Principle 1: Advancing </w:t>
            </w:r>
            <w:r w:rsidR="007D3728">
              <w:rPr>
                <w:rFonts w:asciiTheme="minorHAnsi" w:hAnsiTheme="minorHAnsi"/>
                <w:b/>
                <w:sz w:val="22"/>
                <w:szCs w:val="22"/>
                <w:lang w:val="en-GB"/>
              </w:rPr>
              <w:t>C</w:t>
            </w:r>
            <w:r w:rsidRPr="00904946">
              <w:rPr>
                <w:rFonts w:asciiTheme="minorHAnsi" w:hAnsiTheme="minorHAnsi"/>
                <w:b/>
                <w:sz w:val="22"/>
                <w:szCs w:val="22"/>
                <w:lang w:val="en-GB"/>
              </w:rPr>
              <w:t xml:space="preserve">haritable </w:t>
            </w:r>
            <w:r w:rsidR="007D3728">
              <w:rPr>
                <w:rFonts w:asciiTheme="minorHAnsi" w:hAnsiTheme="minorHAnsi"/>
                <w:b/>
                <w:sz w:val="22"/>
                <w:szCs w:val="22"/>
                <w:lang w:val="en-GB"/>
              </w:rPr>
              <w:t>P</w:t>
            </w:r>
            <w:r w:rsidRPr="00904946">
              <w:rPr>
                <w:rFonts w:asciiTheme="minorHAnsi" w:hAnsiTheme="minorHAnsi"/>
                <w:b/>
                <w:sz w:val="22"/>
                <w:szCs w:val="22"/>
                <w:lang w:val="en-GB"/>
              </w:rPr>
              <w:t>urpose</w:t>
            </w:r>
            <w:r w:rsidR="007D3728">
              <w:rPr>
                <w:rFonts w:asciiTheme="minorHAnsi" w:hAnsiTheme="minorHAnsi"/>
                <w:b/>
                <w:sz w:val="22"/>
                <w:szCs w:val="22"/>
                <w:lang w:val="en-GB"/>
              </w:rPr>
              <w:t xml:space="preserve"> </w:t>
            </w:r>
            <w:r w:rsidR="00CA104E">
              <w:rPr>
                <w:rFonts w:asciiTheme="minorHAnsi" w:hAnsiTheme="minorHAnsi"/>
                <w:b/>
                <w:sz w:val="22"/>
                <w:szCs w:val="22"/>
                <w:lang w:val="en-GB"/>
              </w:rPr>
              <w:t xml:space="preserve">    </w:t>
            </w:r>
            <w:r w:rsidRPr="007D3728">
              <w:rPr>
                <w:rFonts w:asciiTheme="minorHAnsi" w:hAnsiTheme="minorHAnsi"/>
                <w:b/>
                <w:color w:val="FFC000"/>
                <w:sz w:val="22"/>
                <w:szCs w:val="22"/>
                <w:lang w:val="en-GB"/>
              </w:rPr>
              <w:t>C</w:t>
            </w:r>
            <w:r w:rsidR="00CA104E">
              <w:rPr>
                <w:rFonts w:asciiTheme="minorHAnsi" w:hAnsiTheme="minorHAnsi"/>
                <w:b/>
                <w:color w:val="FFC000"/>
                <w:sz w:val="22"/>
                <w:szCs w:val="22"/>
                <w:lang w:val="en-GB"/>
              </w:rPr>
              <w:t>ORE STANDARDS</w:t>
            </w:r>
          </w:p>
        </w:tc>
      </w:tr>
    </w:tbl>
    <w:p w14:paraId="408B7667" w14:textId="77777777" w:rsidR="00BF28C6" w:rsidRPr="00825A6D" w:rsidRDefault="00BF28C6" w:rsidP="00BF28C6">
      <w:pPr>
        <w:pStyle w:val="Recordformnumberedpars"/>
        <w:spacing w:before="240" w:after="0"/>
        <w:rPr>
          <w:rFonts w:asciiTheme="minorHAnsi" w:hAnsiTheme="minorHAnsi"/>
          <w:sz w:val="22"/>
          <w:szCs w:val="22"/>
          <w:lang w:val="en-GB"/>
        </w:rPr>
      </w:pPr>
      <w:r w:rsidRPr="00825A6D">
        <w:rPr>
          <w:rFonts w:asciiTheme="minorHAnsi" w:hAnsiTheme="minorHAnsi"/>
          <w:sz w:val="22"/>
          <w:szCs w:val="22"/>
          <w:lang w:val="en-GB"/>
        </w:rPr>
        <w:t>1.1</w:t>
      </w:r>
      <w:r w:rsidRPr="00825A6D">
        <w:rPr>
          <w:rFonts w:asciiTheme="minorHAnsi" w:hAnsiTheme="minorHAnsi"/>
          <w:sz w:val="22"/>
          <w:szCs w:val="22"/>
          <w:lang w:val="en-GB"/>
        </w:rPr>
        <w:tab/>
        <w:t>Be clear about the purpose of your charity and be able to explain this in simple terms to anyone who asks.</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BF28C6" w:rsidRPr="00825A6D" w14:paraId="2324D118" w14:textId="77777777" w:rsidTr="0053317D">
        <w:trPr>
          <w:trHeight w:val="392"/>
          <w:tblHeader/>
        </w:trPr>
        <w:tc>
          <w:tcPr>
            <w:tcW w:w="2485"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3AEAFEA" w14:textId="77777777" w:rsidR="00BF28C6" w:rsidRPr="00BF28C6" w:rsidRDefault="00BF28C6" w:rsidP="00BF28C6">
            <w:pPr>
              <w:rPr>
                <w:rFonts w:asciiTheme="minorHAnsi" w:hAnsiTheme="minorHAnsi"/>
                <w:b/>
                <w:color w:val="FFFFFF" w:themeColor="background1"/>
                <w:sz w:val="22"/>
                <w:szCs w:val="22"/>
                <w:lang w:val="en-GB"/>
              </w:rPr>
            </w:pPr>
            <w:r w:rsidRPr="00BF28C6">
              <w:rPr>
                <w:rFonts w:asciiTheme="minorHAnsi" w:hAnsiTheme="minorHAnsi"/>
                <w:b/>
                <w:color w:val="FFFFFF" w:themeColor="background1"/>
                <w:sz w:val="22"/>
                <w:szCs w:val="22"/>
                <w:lang w:val="en-GB"/>
              </w:rPr>
              <w:t>Actions our charity takes to meet standards:</w:t>
            </w:r>
          </w:p>
        </w:tc>
        <w:tc>
          <w:tcPr>
            <w:tcW w:w="2515"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F9F73A7" w14:textId="77777777" w:rsidR="00BF28C6" w:rsidRPr="00BF28C6" w:rsidRDefault="00BF28C6" w:rsidP="00BF28C6">
            <w:pPr>
              <w:rPr>
                <w:rFonts w:asciiTheme="minorHAnsi" w:hAnsiTheme="minorHAnsi"/>
                <w:b/>
                <w:color w:val="FFFFFF" w:themeColor="background1"/>
                <w:sz w:val="22"/>
                <w:szCs w:val="22"/>
                <w:lang w:val="en-GB"/>
              </w:rPr>
            </w:pPr>
            <w:r w:rsidRPr="00BF28C6">
              <w:rPr>
                <w:rFonts w:asciiTheme="minorHAnsi" w:hAnsiTheme="minorHAnsi"/>
                <w:b/>
                <w:color w:val="FFFFFF" w:themeColor="background1"/>
                <w:sz w:val="22"/>
                <w:szCs w:val="22"/>
                <w:lang w:val="en-GB"/>
              </w:rPr>
              <w:t>Evidence of our actions:</w:t>
            </w:r>
          </w:p>
        </w:tc>
      </w:tr>
      <w:tr w:rsidR="00BF28C6" w:rsidRPr="005E0543" w14:paraId="53E6C574"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1AA05B1" w14:textId="77777777" w:rsidR="00BF28C6" w:rsidRPr="005E0543" w:rsidRDefault="00CE0A61" w:rsidP="00BF28C6">
            <w:pPr>
              <w:rPr>
                <w:rFonts w:asciiTheme="minorHAnsi" w:hAnsiTheme="minorHAnsi" w:cstheme="minorHAnsi"/>
                <w:sz w:val="22"/>
                <w:szCs w:val="22"/>
                <w:lang w:val="en-GB"/>
              </w:rPr>
            </w:pPr>
            <w:r w:rsidRPr="005E0543">
              <w:rPr>
                <w:rFonts w:asciiTheme="minorHAnsi" w:hAnsiTheme="minorHAnsi" w:cstheme="minorHAnsi"/>
                <w:sz w:val="22"/>
                <w:szCs w:val="22"/>
                <w:lang w:val="en-GB"/>
              </w:rPr>
              <w:t>Vision, Mission and Objectives considered and approved by Board of directors</w:t>
            </w:r>
          </w:p>
          <w:p w14:paraId="208673B6" w14:textId="1C0AF364" w:rsidR="001E0214" w:rsidRPr="005E0543" w:rsidRDefault="001E0214" w:rsidP="001E0214">
            <w:pPr>
              <w:pStyle w:val="Default"/>
              <w:rPr>
                <w:rFonts w:asciiTheme="minorHAnsi" w:hAnsiTheme="minorHAnsi" w:cstheme="minorHAnsi"/>
                <w:sz w:val="22"/>
                <w:szCs w:val="22"/>
              </w:rPr>
            </w:pPr>
            <w:r w:rsidRPr="005E0543">
              <w:rPr>
                <w:rFonts w:asciiTheme="minorHAnsi" w:hAnsiTheme="minorHAnsi" w:cstheme="minorHAnsi"/>
                <w:sz w:val="22"/>
                <w:szCs w:val="22"/>
              </w:rPr>
              <w:t>Our charitable purpose and objectives are clearly stated on our website.</w:t>
            </w:r>
          </w:p>
          <w:p w14:paraId="56765045" w14:textId="13612A8C" w:rsidR="001E0214" w:rsidRPr="005E0543" w:rsidRDefault="001E0214" w:rsidP="00BF28C6">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3CDE5A1D" w14:textId="3BA0C781" w:rsidR="00BF28C6" w:rsidRPr="005E0543" w:rsidRDefault="00CE0A61" w:rsidP="00BF28C6">
            <w:pPr>
              <w:rPr>
                <w:rFonts w:asciiTheme="minorHAnsi" w:hAnsiTheme="minorHAnsi" w:cstheme="minorHAnsi"/>
                <w:sz w:val="22"/>
                <w:szCs w:val="22"/>
                <w:lang w:val="en-GB"/>
              </w:rPr>
            </w:pPr>
            <w:hyperlink r:id="rId14" w:history="1">
              <w:r w:rsidRPr="005E0543">
                <w:rPr>
                  <w:rStyle w:val="Hyperlink"/>
                  <w:rFonts w:asciiTheme="minorHAnsi" w:hAnsiTheme="minorHAnsi" w:cstheme="minorHAnsi"/>
                  <w:sz w:val="22"/>
                  <w:szCs w:val="22"/>
                  <w:lang w:val="en-GB"/>
                </w:rPr>
                <w:t>https://www.carealliance.ie/vision-and-mission</w:t>
              </w:r>
            </w:hyperlink>
          </w:p>
          <w:p w14:paraId="13F25D02" w14:textId="016FE62F" w:rsidR="00CE0A61" w:rsidRPr="005E0543" w:rsidRDefault="00CE0A61" w:rsidP="00BF28C6">
            <w:pPr>
              <w:rPr>
                <w:rFonts w:asciiTheme="minorHAnsi" w:hAnsiTheme="minorHAnsi" w:cstheme="minorHAnsi"/>
                <w:sz w:val="22"/>
                <w:szCs w:val="22"/>
                <w:lang w:val="en-GB"/>
              </w:rPr>
            </w:pPr>
          </w:p>
        </w:tc>
      </w:tr>
      <w:tr w:rsidR="00BF28C6" w:rsidRPr="005E0543" w14:paraId="67D41F7A"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731E807" w14:textId="3F18A719" w:rsidR="00BF28C6" w:rsidRPr="005E0543" w:rsidRDefault="00333696" w:rsidP="00BF28C6">
            <w:pPr>
              <w:rPr>
                <w:rFonts w:asciiTheme="minorHAnsi" w:hAnsiTheme="minorHAnsi" w:cstheme="minorHAnsi"/>
                <w:sz w:val="22"/>
                <w:szCs w:val="22"/>
                <w:lang w:val="en-GB"/>
              </w:rPr>
            </w:pPr>
            <w:r w:rsidRPr="005E0543">
              <w:rPr>
                <w:rFonts w:asciiTheme="minorHAnsi" w:hAnsiTheme="minorHAnsi" w:cstheme="minorHAnsi"/>
                <w:sz w:val="22"/>
                <w:szCs w:val="22"/>
                <w:lang w:val="en-GB"/>
              </w:rPr>
              <w:t>Clear simple language used to state why we exi</w:t>
            </w:r>
            <w:r w:rsidR="00B30765">
              <w:rPr>
                <w:rFonts w:asciiTheme="minorHAnsi" w:hAnsiTheme="minorHAnsi" w:cstheme="minorHAnsi"/>
                <w:sz w:val="22"/>
                <w:szCs w:val="22"/>
                <w:lang w:val="en-GB"/>
              </w:rPr>
              <w:t>s</w:t>
            </w:r>
            <w:r w:rsidRPr="005E0543">
              <w:rPr>
                <w:rFonts w:asciiTheme="minorHAnsi" w:hAnsiTheme="minorHAnsi" w:cstheme="minorHAnsi"/>
                <w:sz w:val="22"/>
                <w:szCs w:val="22"/>
                <w:lang w:val="en-GB"/>
              </w:rPr>
              <w:t>t and what we do</w:t>
            </w:r>
          </w:p>
        </w:tc>
        <w:tc>
          <w:tcPr>
            <w:tcW w:w="2515" w:type="pct"/>
            <w:tcBorders>
              <w:top w:val="single" w:sz="4" w:space="0" w:color="auto"/>
              <w:left w:val="single" w:sz="4" w:space="0" w:color="auto"/>
              <w:bottom w:val="single" w:sz="4" w:space="0" w:color="auto"/>
              <w:right w:val="single" w:sz="4" w:space="0" w:color="auto"/>
            </w:tcBorders>
          </w:tcPr>
          <w:p w14:paraId="25957624" w14:textId="3B2FEBF9" w:rsidR="00BF28C6" w:rsidRPr="005E0543" w:rsidRDefault="00333696" w:rsidP="00BF28C6">
            <w:pPr>
              <w:rPr>
                <w:rFonts w:asciiTheme="minorHAnsi" w:hAnsiTheme="minorHAnsi" w:cstheme="minorHAnsi"/>
                <w:sz w:val="22"/>
                <w:szCs w:val="22"/>
                <w:lang w:val="en-GB"/>
              </w:rPr>
            </w:pPr>
            <w:hyperlink r:id="rId15" w:history="1">
              <w:r w:rsidRPr="005E0543">
                <w:rPr>
                  <w:rStyle w:val="Hyperlink"/>
                  <w:rFonts w:asciiTheme="minorHAnsi" w:hAnsiTheme="minorHAnsi" w:cstheme="minorHAnsi"/>
                  <w:sz w:val="22"/>
                  <w:szCs w:val="22"/>
                  <w:lang w:val="en-GB"/>
                </w:rPr>
                <w:t>https://www.carealliance.ie/vision-and-mission</w:t>
              </w:r>
            </w:hyperlink>
          </w:p>
          <w:p w14:paraId="309F3C2C" w14:textId="2D9AC572" w:rsidR="00333696" w:rsidRPr="005E0543" w:rsidRDefault="00333696" w:rsidP="00BF28C6">
            <w:pPr>
              <w:rPr>
                <w:rFonts w:asciiTheme="minorHAnsi" w:hAnsiTheme="minorHAnsi" w:cstheme="minorHAnsi"/>
                <w:sz w:val="22"/>
                <w:szCs w:val="22"/>
                <w:lang w:val="en-GB"/>
              </w:rPr>
            </w:pPr>
          </w:p>
        </w:tc>
      </w:tr>
      <w:tr w:rsidR="001E0214" w:rsidRPr="005E0543" w14:paraId="5B1D701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79A47EE" w14:textId="77777777" w:rsidR="001E0214" w:rsidRPr="005E0543" w:rsidRDefault="001E0214" w:rsidP="001E021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Charity’s main object (as per the governing document) is included at the top of every board </w:t>
            </w:r>
            <w:proofErr w:type="gramStart"/>
            <w:r w:rsidRPr="005E0543">
              <w:rPr>
                <w:rFonts w:asciiTheme="minorHAnsi" w:hAnsiTheme="minorHAnsi" w:cstheme="minorHAnsi"/>
                <w:sz w:val="22"/>
                <w:szCs w:val="22"/>
              </w:rPr>
              <w:t>agenda</w:t>
            </w:r>
            <w:proofErr w:type="gramEnd"/>
            <w:r w:rsidRPr="005E0543">
              <w:rPr>
                <w:rFonts w:asciiTheme="minorHAnsi" w:hAnsiTheme="minorHAnsi" w:cstheme="minorHAnsi"/>
                <w:sz w:val="22"/>
                <w:szCs w:val="22"/>
              </w:rPr>
              <w:t xml:space="preserve"> and our governing document is available for reference at board meetings. </w:t>
            </w:r>
          </w:p>
          <w:p w14:paraId="7E251EE6" w14:textId="77777777" w:rsidR="001E0214" w:rsidRPr="005E0543" w:rsidRDefault="001E0214" w:rsidP="00BF28C6">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711F5C1B" w14:textId="299E3548" w:rsidR="001E0214" w:rsidRPr="002F5FB3" w:rsidRDefault="00BB56AA" w:rsidP="00BF28C6">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Mission Statement appears on</w:t>
            </w:r>
            <w:r w:rsidR="004A6100" w:rsidRPr="002F5FB3">
              <w:rPr>
                <w:rFonts w:asciiTheme="minorHAnsi" w:hAnsiTheme="minorHAnsi" w:cstheme="minorHAnsi"/>
                <w:color w:val="00B0F0"/>
                <w:sz w:val="22"/>
                <w:szCs w:val="22"/>
                <w:lang w:val="en-GB"/>
              </w:rPr>
              <w:t xml:space="preserve"> all</w:t>
            </w:r>
            <w:r w:rsidRPr="002F5FB3">
              <w:rPr>
                <w:rFonts w:asciiTheme="minorHAnsi" w:hAnsiTheme="minorHAnsi" w:cstheme="minorHAnsi"/>
                <w:color w:val="00B0F0"/>
                <w:sz w:val="22"/>
                <w:szCs w:val="22"/>
                <w:lang w:val="en-GB"/>
              </w:rPr>
              <w:t xml:space="preserve"> </w:t>
            </w:r>
            <w:r w:rsidR="00803EF6" w:rsidRPr="002F5FB3">
              <w:rPr>
                <w:rFonts w:asciiTheme="minorHAnsi" w:hAnsiTheme="minorHAnsi" w:cstheme="minorHAnsi"/>
                <w:color w:val="00B0F0"/>
                <w:sz w:val="22"/>
                <w:szCs w:val="22"/>
                <w:lang w:val="en-GB"/>
              </w:rPr>
              <w:t>Board</w:t>
            </w:r>
            <w:r w:rsidRPr="002F5FB3">
              <w:rPr>
                <w:rFonts w:asciiTheme="minorHAnsi" w:hAnsiTheme="minorHAnsi" w:cstheme="minorHAnsi"/>
                <w:color w:val="00B0F0"/>
                <w:sz w:val="22"/>
                <w:szCs w:val="22"/>
                <w:lang w:val="en-GB"/>
              </w:rPr>
              <w:t xml:space="preserve"> meeting a</w:t>
            </w:r>
            <w:r w:rsidR="00803EF6" w:rsidRPr="002F5FB3">
              <w:rPr>
                <w:rFonts w:asciiTheme="minorHAnsi" w:hAnsiTheme="minorHAnsi" w:cstheme="minorHAnsi"/>
                <w:color w:val="00B0F0"/>
                <w:sz w:val="22"/>
                <w:szCs w:val="22"/>
                <w:lang w:val="en-GB"/>
              </w:rPr>
              <w:t>genda</w:t>
            </w:r>
            <w:r w:rsidRPr="002F5FB3">
              <w:rPr>
                <w:rFonts w:asciiTheme="minorHAnsi" w:hAnsiTheme="minorHAnsi" w:cstheme="minorHAnsi"/>
                <w:color w:val="00B0F0"/>
                <w:sz w:val="22"/>
                <w:szCs w:val="22"/>
                <w:lang w:val="en-GB"/>
              </w:rPr>
              <w:t>s</w:t>
            </w:r>
            <w:r w:rsidR="00803EF6" w:rsidRPr="002F5FB3">
              <w:rPr>
                <w:rFonts w:asciiTheme="minorHAnsi" w:hAnsiTheme="minorHAnsi" w:cstheme="minorHAnsi"/>
                <w:color w:val="00B0F0"/>
                <w:sz w:val="22"/>
                <w:szCs w:val="22"/>
                <w:lang w:val="en-GB"/>
              </w:rPr>
              <w:t xml:space="preserve"> (</w:t>
            </w:r>
            <w:r w:rsidR="00C0161F" w:rsidRPr="002F5FB3">
              <w:rPr>
                <w:rFonts w:asciiTheme="minorHAnsi" w:hAnsiTheme="minorHAnsi" w:cstheme="minorHAnsi"/>
                <w:color w:val="00B0F0"/>
                <w:sz w:val="22"/>
                <w:szCs w:val="22"/>
                <w:lang w:val="en-GB"/>
              </w:rPr>
              <w:t>June 19</w:t>
            </w:r>
            <w:r w:rsidR="00C0161F" w:rsidRPr="002F5FB3">
              <w:rPr>
                <w:rFonts w:asciiTheme="minorHAnsi" w:hAnsiTheme="minorHAnsi" w:cstheme="minorHAnsi"/>
                <w:color w:val="00B0F0"/>
                <w:sz w:val="22"/>
                <w:szCs w:val="22"/>
                <w:vertAlign w:val="superscript"/>
                <w:lang w:val="en-GB"/>
              </w:rPr>
              <w:t>th</w:t>
            </w:r>
            <w:r w:rsidR="00C0161F" w:rsidRPr="002F5FB3">
              <w:rPr>
                <w:rFonts w:asciiTheme="minorHAnsi" w:hAnsiTheme="minorHAnsi" w:cstheme="minorHAnsi"/>
                <w:color w:val="00B0F0"/>
                <w:sz w:val="22"/>
                <w:szCs w:val="22"/>
                <w:lang w:val="en-GB"/>
              </w:rPr>
              <w:t xml:space="preserve"> 2025</w:t>
            </w:r>
            <w:r w:rsidR="00E67E31" w:rsidRPr="002F5FB3">
              <w:rPr>
                <w:rFonts w:asciiTheme="minorHAnsi" w:hAnsiTheme="minorHAnsi" w:cstheme="minorHAnsi"/>
                <w:color w:val="00B0F0"/>
                <w:sz w:val="22"/>
                <w:szCs w:val="22"/>
                <w:lang w:val="en-GB"/>
              </w:rPr>
              <w:t>)</w:t>
            </w:r>
            <w:r w:rsidR="006F3F53" w:rsidRPr="002F5FB3">
              <w:rPr>
                <w:rFonts w:asciiTheme="minorHAnsi" w:hAnsiTheme="minorHAnsi" w:cstheme="minorHAnsi"/>
                <w:color w:val="00B0F0"/>
                <w:sz w:val="22"/>
                <w:szCs w:val="22"/>
                <w:lang w:val="en-GB"/>
              </w:rPr>
              <w:t xml:space="preserve"> </w:t>
            </w:r>
          </w:p>
        </w:tc>
      </w:tr>
      <w:tr w:rsidR="001E0214" w:rsidRPr="005E0543" w14:paraId="5220CAD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8E5F484" w14:textId="768C8E50" w:rsidR="001E0214" w:rsidRPr="005E0543" w:rsidRDefault="001E0214" w:rsidP="00BF28C6">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4C93834C" w14:textId="63C576DA" w:rsidR="001E0214" w:rsidRPr="005E0543" w:rsidRDefault="001E0214" w:rsidP="00BF28C6">
            <w:pPr>
              <w:rPr>
                <w:rFonts w:asciiTheme="minorHAnsi" w:hAnsiTheme="minorHAnsi" w:cstheme="minorHAnsi"/>
                <w:sz w:val="22"/>
                <w:szCs w:val="22"/>
                <w:lang w:val="en-GB"/>
              </w:rPr>
            </w:pPr>
          </w:p>
        </w:tc>
      </w:tr>
    </w:tbl>
    <w:p w14:paraId="1E1B40CE" w14:textId="399593FB" w:rsidR="00BF28C6" w:rsidRPr="005E0543" w:rsidRDefault="00BF28C6" w:rsidP="00BF7737">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1.</w:t>
      </w:r>
      <w:r w:rsidR="00BF7737" w:rsidRPr="005E0543">
        <w:rPr>
          <w:rFonts w:asciiTheme="minorHAnsi" w:hAnsiTheme="minorHAnsi" w:cstheme="minorHAnsi"/>
          <w:sz w:val="22"/>
          <w:szCs w:val="22"/>
          <w:lang w:val="en-GB"/>
        </w:rPr>
        <w:t>2</w:t>
      </w:r>
      <w:r w:rsidRPr="005E0543">
        <w:rPr>
          <w:rFonts w:asciiTheme="minorHAnsi" w:hAnsiTheme="minorHAnsi" w:cstheme="minorHAnsi"/>
          <w:sz w:val="22"/>
          <w:szCs w:val="22"/>
          <w:lang w:val="en-GB"/>
        </w:rPr>
        <w:tab/>
      </w:r>
      <w:r w:rsidR="00BF7737" w:rsidRPr="005E0543">
        <w:rPr>
          <w:rFonts w:asciiTheme="minorHAnsi" w:hAnsiTheme="minorHAnsi" w:cstheme="minorHAnsi"/>
          <w:sz w:val="22"/>
          <w:szCs w:val="22"/>
          <w:lang w:val="en-GB"/>
        </w:rPr>
        <w:t>Consider whether or not any private benefit arises (</w:t>
      </w:r>
      <w:hyperlink r:id="rId16" w:history="1">
        <w:r w:rsidR="00BF7737" w:rsidRPr="005E0543">
          <w:rPr>
            <w:rStyle w:val="Hyperlink"/>
            <w:rFonts w:asciiTheme="minorHAnsi" w:hAnsiTheme="minorHAnsi" w:cstheme="minorHAnsi"/>
            <w:sz w:val="22"/>
            <w:szCs w:val="22"/>
            <w:lang w:val="en-GB"/>
          </w:rPr>
          <w:t>see glossary</w:t>
        </w:r>
      </w:hyperlink>
      <w:r w:rsidR="00BF7737" w:rsidRPr="005E0543">
        <w:rPr>
          <w:rFonts w:asciiTheme="minorHAnsi" w:hAnsiTheme="minorHAnsi" w:cstheme="minorHAnsi"/>
          <w:sz w:val="22"/>
          <w:szCs w:val="22"/>
          <w:lang w:val="en-GB"/>
        </w:rPr>
        <w:t>). If a private benefit arises, consider if it is reasonable, necessary and ancillary to the public benefit that your charity provides</w:t>
      </w:r>
      <w:r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95"/>
        <w:gridCol w:w="7695"/>
      </w:tblGrid>
      <w:tr w:rsidR="00BF28C6" w:rsidRPr="005E0543" w14:paraId="2055EE89" w14:textId="77777777" w:rsidTr="0053317D">
        <w:trPr>
          <w:trHeight w:val="392"/>
          <w:tblHeader/>
        </w:trPr>
        <w:tc>
          <w:tcPr>
            <w:tcW w:w="2500"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691D9F5" w14:textId="77777777" w:rsidR="00BF28C6" w:rsidRPr="005E0543" w:rsidRDefault="00BF28C6" w:rsidP="00BF28C6">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00"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4634B8A" w14:textId="77777777" w:rsidR="00BF28C6" w:rsidRPr="005E0543" w:rsidRDefault="00BF28C6" w:rsidP="00BF28C6">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BF28C6" w:rsidRPr="005E0543" w14:paraId="62337B6A"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15F226E9" w14:textId="14D5CC65" w:rsidR="00BF28C6" w:rsidRPr="005E0543" w:rsidRDefault="00333696" w:rsidP="00BF28C6">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Review of CRA definition of private benefit by </w:t>
            </w:r>
            <w:r w:rsidR="006F3F53">
              <w:rPr>
                <w:rFonts w:asciiTheme="minorHAnsi" w:hAnsiTheme="minorHAnsi" w:cstheme="minorHAnsi"/>
                <w:sz w:val="22"/>
                <w:szCs w:val="22"/>
                <w:lang w:val="en-GB"/>
              </w:rPr>
              <w:t>CEO</w:t>
            </w:r>
            <w:r w:rsidRPr="005E0543">
              <w:rPr>
                <w:rFonts w:asciiTheme="minorHAnsi" w:hAnsiTheme="minorHAnsi" w:cstheme="minorHAnsi"/>
                <w:sz w:val="22"/>
                <w:szCs w:val="22"/>
                <w:lang w:val="en-GB"/>
              </w:rPr>
              <w:t xml:space="preserve"> and Board.</w:t>
            </w:r>
          </w:p>
          <w:p w14:paraId="1BACCBEC" w14:textId="7F485BAE" w:rsidR="001E0214" w:rsidRPr="005E0543" w:rsidRDefault="001E0214" w:rsidP="00AC17DA">
            <w:pPr>
              <w:pStyle w:val="Default"/>
              <w:rPr>
                <w:rFonts w:asciiTheme="minorHAnsi" w:hAnsiTheme="minorHAnsi" w:cstheme="minorHAnsi"/>
                <w:sz w:val="22"/>
                <w:szCs w:val="22"/>
                <w:lang w:val="en-GB"/>
              </w:rPr>
            </w:pPr>
          </w:p>
        </w:tc>
        <w:tc>
          <w:tcPr>
            <w:tcW w:w="2500" w:type="pct"/>
            <w:tcBorders>
              <w:top w:val="single" w:sz="4" w:space="0" w:color="auto"/>
              <w:left w:val="single" w:sz="4" w:space="0" w:color="auto"/>
              <w:bottom w:val="single" w:sz="4" w:space="0" w:color="auto"/>
              <w:right w:val="single" w:sz="4" w:space="0" w:color="auto"/>
            </w:tcBorders>
          </w:tcPr>
          <w:p w14:paraId="4F17E185" w14:textId="14E2F518" w:rsidR="00BF28C6" w:rsidRPr="005E0543" w:rsidRDefault="00333696" w:rsidP="00BF28C6">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Discussed at board meeting </w:t>
            </w:r>
            <w:r w:rsidR="00A300EE">
              <w:rPr>
                <w:rFonts w:asciiTheme="minorHAnsi" w:hAnsiTheme="minorHAnsi" w:cstheme="minorHAnsi"/>
                <w:sz w:val="22"/>
                <w:szCs w:val="22"/>
                <w:lang w:val="en-GB"/>
              </w:rPr>
              <w:t>June 4</w:t>
            </w:r>
            <w:r w:rsidR="00A300EE" w:rsidRPr="00A300EE">
              <w:rPr>
                <w:rFonts w:asciiTheme="minorHAnsi" w:hAnsiTheme="minorHAnsi" w:cstheme="minorHAnsi"/>
                <w:sz w:val="22"/>
                <w:szCs w:val="22"/>
                <w:vertAlign w:val="superscript"/>
                <w:lang w:val="en-GB"/>
              </w:rPr>
              <w:t>th</w:t>
            </w:r>
            <w:r w:rsidR="00A300EE">
              <w:rPr>
                <w:rFonts w:asciiTheme="minorHAnsi" w:hAnsiTheme="minorHAnsi" w:cstheme="minorHAnsi"/>
                <w:sz w:val="22"/>
                <w:szCs w:val="22"/>
                <w:lang w:val="en-GB"/>
              </w:rPr>
              <w:t xml:space="preserve"> 2024. </w:t>
            </w:r>
            <w:r w:rsidRPr="005E0543">
              <w:rPr>
                <w:rFonts w:asciiTheme="minorHAnsi" w:hAnsiTheme="minorHAnsi" w:cstheme="minorHAnsi"/>
                <w:sz w:val="22"/>
                <w:szCs w:val="22"/>
                <w:lang w:val="en-GB"/>
              </w:rPr>
              <w:t xml:space="preserve"> Any private benefit arising was assessed as being reasonable (including staff salary levels</w:t>
            </w:r>
            <w:r w:rsidR="001E0214" w:rsidRPr="005E0543">
              <w:rPr>
                <w:rFonts w:asciiTheme="minorHAnsi" w:hAnsiTheme="minorHAnsi" w:cstheme="minorHAnsi"/>
                <w:sz w:val="22"/>
                <w:szCs w:val="22"/>
                <w:lang w:val="en-GB"/>
              </w:rPr>
              <w:t>, expenses</w:t>
            </w:r>
            <w:r w:rsidRPr="005E0543">
              <w:rPr>
                <w:rFonts w:asciiTheme="minorHAnsi" w:hAnsiTheme="minorHAnsi" w:cstheme="minorHAnsi"/>
                <w:sz w:val="22"/>
                <w:szCs w:val="22"/>
                <w:lang w:val="en-GB"/>
              </w:rPr>
              <w:t>), necessary and ancillary to public benefit.</w:t>
            </w:r>
            <w:r w:rsidR="004A6100">
              <w:rPr>
                <w:rFonts w:asciiTheme="minorHAnsi" w:hAnsiTheme="minorHAnsi" w:cstheme="minorHAnsi"/>
                <w:sz w:val="22"/>
                <w:szCs w:val="22"/>
                <w:lang w:val="en-GB"/>
              </w:rPr>
              <w:t xml:space="preserve"> </w:t>
            </w:r>
          </w:p>
        </w:tc>
      </w:tr>
      <w:tr w:rsidR="00BF28C6" w:rsidRPr="005E0543" w14:paraId="746D5B18"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6C127203" w14:textId="544CDE62" w:rsidR="00BF28C6" w:rsidRPr="005E0543" w:rsidRDefault="00BF28C6" w:rsidP="001E0214">
            <w:pPr>
              <w:pStyle w:val="Default"/>
              <w:rPr>
                <w:rFonts w:asciiTheme="minorHAnsi" w:hAnsiTheme="minorHAnsi" w:cstheme="minorHAnsi"/>
                <w:sz w:val="22"/>
                <w:szCs w:val="22"/>
                <w:lang w:val="en-GB"/>
              </w:rPr>
            </w:pPr>
          </w:p>
        </w:tc>
        <w:tc>
          <w:tcPr>
            <w:tcW w:w="2500" w:type="pct"/>
            <w:tcBorders>
              <w:top w:val="single" w:sz="4" w:space="0" w:color="auto"/>
              <w:left w:val="single" w:sz="4" w:space="0" w:color="auto"/>
              <w:bottom w:val="single" w:sz="4" w:space="0" w:color="auto"/>
              <w:right w:val="single" w:sz="4" w:space="0" w:color="auto"/>
            </w:tcBorders>
          </w:tcPr>
          <w:p w14:paraId="1AACDB7F" w14:textId="6BF38569" w:rsidR="00BF28C6" w:rsidRPr="005E0543" w:rsidRDefault="00BF28C6" w:rsidP="00BF28C6">
            <w:pPr>
              <w:rPr>
                <w:rFonts w:asciiTheme="minorHAnsi" w:hAnsiTheme="minorHAnsi" w:cstheme="minorHAnsi"/>
                <w:sz w:val="22"/>
                <w:szCs w:val="22"/>
                <w:lang w:val="en-GB"/>
              </w:rPr>
            </w:pPr>
          </w:p>
        </w:tc>
      </w:tr>
      <w:tr w:rsidR="00BF28C6" w:rsidRPr="005E0543" w14:paraId="2D4B8096"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0F794CFD" w14:textId="45B5657D" w:rsidR="00BF28C6" w:rsidRPr="005E0543" w:rsidRDefault="00BF28C6" w:rsidP="00BF28C6">
            <w:pPr>
              <w:rPr>
                <w:rFonts w:asciiTheme="minorHAnsi" w:hAnsiTheme="minorHAnsi" w:cstheme="minorHAnsi"/>
                <w:sz w:val="22"/>
                <w:szCs w:val="22"/>
              </w:rPr>
            </w:pPr>
          </w:p>
        </w:tc>
        <w:tc>
          <w:tcPr>
            <w:tcW w:w="2500" w:type="pct"/>
            <w:tcBorders>
              <w:top w:val="single" w:sz="4" w:space="0" w:color="auto"/>
              <w:left w:val="single" w:sz="4" w:space="0" w:color="auto"/>
              <w:bottom w:val="single" w:sz="4" w:space="0" w:color="auto"/>
              <w:right w:val="single" w:sz="4" w:space="0" w:color="auto"/>
            </w:tcBorders>
          </w:tcPr>
          <w:p w14:paraId="66538613" w14:textId="50396A72" w:rsidR="00BF28C6" w:rsidRPr="005E0543" w:rsidRDefault="00BF28C6" w:rsidP="00BF28C6">
            <w:pPr>
              <w:rPr>
                <w:rFonts w:asciiTheme="minorHAnsi" w:hAnsiTheme="minorHAnsi" w:cstheme="minorHAnsi"/>
                <w:sz w:val="22"/>
                <w:szCs w:val="22"/>
                <w:lang w:val="en-GB"/>
              </w:rPr>
            </w:pPr>
          </w:p>
        </w:tc>
      </w:tr>
    </w:tbl>
    <w:p w14:paraId="04FCB755" w14:textId="14523661" w:rsidR="00817BC3" w:rsidRPr="005E0543" w:rsidRDefault="00817BC3" w:rsidP="00817BC3">
      <w:pPr>
        <w:pStyle w:val="Recordformnumberedpars"/>
        <w:spacing w:before="240" w:after="0"/>
        <w:rPr>
          <w:rFonts w:asciiTheme="minorHAnsi" w:hAnsiTheme="minorHAnsi" w:cstheme="minorHAnsi"/>
          <w:sz w:val="22"/>
          <w:szCs w:val="22"/>
          <w:lang w:val="en-GB"/>
        </w:rPr>
      </w:pPr>
      <w:r w:rsidRPr="005E0543">
        <w:rPr>
          <w:rFonts w:asciiTheme="minorHAnsi" w:hAnsiTheme="minorHAnsi" w:cstheme="minorHAnsi"/>
          <w:sz w:val="22"/>
          <w:szCs w:val="22"/>
          <w:lang w:val="en-GB"/>
        </w:rPr>
        <w:t>1.</w:t>
      </w:r>
      <w:r w:rsidR="00BF7737" w:rsidRPr="005E0543">
        <w:rPr>
          <w:rFonts w:asciiTheme="minorHAnsi" w:hAnsiTheme="minorHAnsi" w:cstheme="minorHAnsi"/>
          <w:sz w:val="22"/>
          <w:szCs w:val="22"/>
          <w:lang w:val="en-GB"/>
        </w:rPr>
        <w:t>3</w:t>
      </w:r>
      <w:r w:rsidRPr="005E0543">
        <w:rPr>
          <w:rFonts w:asciiTheme="minorHAnsi" w:hAnsiTheme="minorHAnsi" w:cstheme="minorHAnsi"/>
          <w:sz w:val="22"/>
          <w:szCs w:val="22"/>
          <w:lang w:val="en-GB"/>
        </w:rPr>
        <w:tab/>
      </w:r>
      <w:r w:rsidR="00BF7737" w:rsidRPr="005E0543">
        <w:rPr>
          <w:rFonts w:asciiTheme="minorHAnsi" w:hAnsiTheme="minorHAnsi" w:cstheme="minorHAnsi"/>
          <w:sz w:val="22"/>
          <w:szCs w:val="22"/>
          <w:lang w:val="en-GB"/>
        </w:rPr>
        <w:t>Agree an achievable plan for at least the next year that sets out what you will do to advance your purpose</w:t>
      </w:r>
      <w:r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95"/>
        <w:gridCol w:w="7695"/>
      </w:tblGrid>
      <w:tr w:rsidR="00817BC3" w:rsidRPr="005E0543" w14:paraId="4096CD54" w14:textId="77777777" w:rsidTr="0053317D">
        <w:trPr>
          <w:trHeight w:val="392"/>
          <w:tblHeader/>
        </w:trPr>
        <w:tc>
          <w:tcPr>
            <w:tcW w:w="2500"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6E11FB29" w14:textId="77777777" w:rsidR="00817BC3" w:rsidRPr="005E0543" w:rsidRDefault="00817BC3"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00" w:type="pct"/>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2DD5871" w14:textId="77777777" w:rsidR="00817BC3" w:rsidRPr="005E0543" w:rsidRDefault="00817BC3"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817BC3" w:rsidRPr="005E0543" w14:paraId="2F3921CA"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744FE707" w14:textId="5DF501F6" w:rsidR="001E0214" w:rsidRPr="005E0543" w:rsidRDefault="00333696"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Organisations activities are focussed on</w:t>
            </w:r>
            <w:r w:rsidR="00C0161F">
              <w:rPr>
                <w:rFonts w:asciiTheme="minorHAnsi" w:hAnsiTheme="minorHAnsi" w:cstheme="minorHAnsi"/>
                <w:sz w:val="22"/>
                <w:szCs w:val="22"/>
                <w:lang w:val="en-GB"/>
              </w:rPr>
              <w:t xml:space="preserve"> new</w:t>
            </w:r>
            <w:r w:rsidRPr="005E0543">
              <w:rPr>
                <w:rFonts w:asciiTheme="minorHAnsi" w:hAnsiTheme="minorHAnsi" w:cstheme="minorHAnsi"/>
                <w:sz w:val="22"/>
                <w:szCs w:val="22"/>
                <w:lang w:val="en-GB"/>
              </w:rPr>
              <w:t xml:space="preserve"> Strategic Plan 20</w:t>
            </w:r>
            <w:r w:rsidR="00C0161F">
              <w:rPr>
                <w:rFonts w:asciiTheme="minorHAnsi" w:hAnsiTheme="minorHAnsi" w:cstheme="minorHAnsi"/>
                <w:sz w:val="22"/>
                <w:szCs w:val="22"/>
                <w:lang w:val="en-GB"/>
              </w:rPr>
              <w:t>25</w:t>
            </w:r>
            <w:r w:rsidRPr="005E0543">
              <w:rPr>
                <w:rFonts w:asciiTheme="minorHAnsi" w:hAnsiTheme="minorHAnsi" w:cstheme="minorHAnsi"/>
                <w:sz w:val="22"/>
                <w:szCs w:val="22"/>
                <w:lang w:val="en-GB"/>
              </w:rPr>
              <w:t>-20</w:t>
            </w:r>
            <w:r w:rsidR="00C0161F">
              <w:rPr>
                <w:rFonts w:asciiTheme="minorHAnsi" w:hAnsiTheme="minorHAnsi" w:cstheme="minorHAnsi"/>
                <w:sz w:val="22"/>
                <w:szCs w:val="22"/>
                <w:lang w:val="en-GB"/>
              </w:rPr>
              <w:t>30 and 2025 budget</w:t>
            </w:r>
            <w:r w:rsidR="001E0214" w:rsidRPr="005E0543">
              <w:rPr>
                <w:rFonts w:asciiTheme="minorHAnsi" w:hAnsiTheme="minorHAnsi" w:cstheme="minorHAnsi"/>
                <w:sz w:val="22"/>
                <w:szCs w:val="22"/>
                <w:lang w:val="en-GB"/>
              </w:rPr>
              <w:t xml:space="preserve"> approved by Board</w:t>
            </w:r>
          </w:p>
        </w:tc>
        <w:tc>
          <w:tcPr>
            <w:tcW w:w="2500" w:type="pct"/>
            <w:tcBorders>
              <w:top w:val="single" w:sz="4" w:space="0" w:color="auto"/>
              <w:left w:val="single" w:sz="4" w:space="0" w:color="auto"/>
              <w:bottom w:val="single" w:sz="4" w:space="0" w:color="auto"/>
              <w:right w:val="single" w:sz="4" w:space="0" w:color="auto"/>
            </w:tcBorders>
          </w:tcPr>
          <w:p w14:paraId="59E06F91" w14:textId="24A11135" w:rsidR="00817BC3" w:rsidRPr="002F5FB3" w:rsidRDefault="00333696"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Annual Work Plan informed by Strategic Priorities</w:t>
            </w:r>
            <w:r w:rsidR="00C0161F" w:rsidRPr="002F5FB3">
              <w:rPr>
                <w:rFonts w:asciiTheme="minorHAnsi" w:hAnsiTheme="minorHAnsi" w:cstheme="minorHAnsi"/>
                <w:color w:val="00B0F0"/>
                <w:sz w:val="22"/>
                <w:szCs w:val="22"/>
                <w:lang w:val="en-GB"/>
              </w:rPr>
              <w:t xml:space="preserve"> </w:t>
            </w:r>
            <w:r w:rsidRPr="002F5FB3">
              <w:rPr>
                <w:rFonts w:asciiTheme="minorHAnsi" w:hAnsiTheme="minorHAnsi" w:cstheme="minorHAnsi"/>
                <w:color w:val="00B0F0"/>
                <w:sz w:val="22"/>
                <w:szCs w:val="22"/>
                <w:lang w:val="en-GB"/>
              </w:rPr>
              <w:t>(202</w:t>
            </w:r>
            <w:r w:rsidR="00C0161F" w:rsidRPr="002F5FB3">
              <w:rPr>
                <w:rFonts w:asciiTheme="minorHAnsi" w:hAnsiTheme="minorHAnsi" w:cstheme="minorHAnsi"/>
                <w:color w:val="00B0F0"/>
                <w:sz w:val="22"/>
                <w:szCs w:val="22"/>
                <w:lang w:val="en-GB"/>
              </w:rPr>
              <w:t>5</w:t>
            </w:r>
            <w:r w:rsidRPr="002F5FB3">
              <w:rPr>
                <w:rFonts w:asciiTheme="minorHAnsi" w:hAnsiTheme="minorHAnsi" w:cstheme="minorHAnsi"/>
                <w:color w:val="00B0F0"/>
                <w:sz w:val="22"/>
                <w:szCs w:val="22"/>
                <w:lang w:val="en-GB"/>
              </w:rPr>
              <w:t xml:space="preserve"> Work Plan)</w:t>
            </w:r>
          </w:p>
          <w:p w14:paraId="385EFDBE" w14:textId="2B4E0FFA" w:rsidR="001E0214" w:rsidRPr="002F5FB3" w:rsidRDefault="00AC17DA"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202</w:t>
            </w:r>
            <w:r w:rsidR="00C0161F" w:rsidRPr="002F5FB3">
              <w:rPr>
                <w:rFonts w:asciiTheme="minorHAnsi" w:hAnsiTheme="minorHAnsi" w:cstheme="minorHAnsi"/>
                <w:color w:val="00B0F0"/>
                <w:sz w:val="22"/>
                <w:szCs w:val="22"/>
                <w:lang w:val="en-GB"/>
              </w:rPr>
              <w:t>5</w:t>
            </w:r>
            <w:r w:rsidRPr="002F5FB3">
              <w:rPr>
                <w:rFonts w:asciiTheme="minorHAnsi" w:hAnsiTheme="minorHAnsi" w:cstheme="minorHAnsi"/>
                <w:color w:val="00B0F0"/>
                <w:sz w:val="22"/>
                <w:szCs w:val="22"/>
                <w:lang w:val="en-GB"/>
              </w:rPr>
              <w:t xml:space="preserve"> </w:t>
            </w:r>
            <w:r w:rsidR="001E0214" w:rsidRPr="002F5FB3">
              <w:rPr>
                <w:rFonts w:asciiTheme="minorHAnsi" w:hAnsiTheme="minorHAnsi" w:cstheme="minorHAnsi"/>
                <w:color w:val="00B0F0"/>
                <w:sz w:val="22"/>
                <w:szCs w:val="22"/>
                <w:lang w:val="en-GB"/>
              </w:rPr>
              <w:t>Budget approved (Nov 20</w:t>
            </w:r>
            <w:r w:rsidRPr="002F5FB3">
              <w:rPr>
                <w:rFonts w:asciiTheme="minorHAnsi" w:hAnsiTheme="minorHAnsi" w:cstheme="minorHAnsi"/>
                <w:color w:val="00B0F0"/>
                <w:sz w:val="22"/>
                <w:szCs w:val="22"/>
                <w:lang w:val="en-GB"/>
              </w:rPr>
              <w:t>2</w:t>
            </w:r>
            <w:r w:rsidR="00C0161F" w:rsidRPr="002F5FB3">
              <w:rPr>
                <w:rFonts w:asciiTheme="minorHAnsi" w:hAnsiTheme="minorHAnsi" w:cstheme="minorHAnsi"/>
                <w:color w:val="00B0F0"/>
                <w:sz w:val="22"/>
                <w:szCs w:val="22"/>
                <w:lang w:val="en-GB"/>
              </w:rPr>
              <w:t>4</w:t>
            </w:r>
            <w:r w:rsidRPr="002F5FB3">
              <w:rPr>
                <w:rFonts w:asciiTheme="minorHAnsi" w:hAnsiTheme="minorHAnsi" w:cstheme="minorHAnsi"/>
                <w:color w:val="00B0F0"/>
                <w:sz w:val="22"/>
                <w:szCs w:val="22"/>
                <w:lang w:val="en-GB"/>
              </w:rPr>
              <w:t xml:space="preserve"> board meeting</w:t>
            </w:r>
            <w:r w:rsidR="004A6100" w:rsidRPr="002F5FB3">
              <w:rPr>
                <w:rFonts w:asciiTheme="minorHAnsi" w:hAnsiTheme="minorHAnsi" w:cstheme="minorHAnsi"/>
                <w:color w:val="00B0F0"/>
                <w:sz w:val="22"/>
                <w:szCs w:val="22"/>
                <w:lang w:val="en-GB"/>
              </w:rPr>
              <w:t>)</w:t>
            </w:r>
          </w:p>
        </w:tc>
      </w:tr>
      <w:tr w:rsidR="00817BC3" w:rsidRPr="005E0543" w14:paraId="307A085B"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3DD20BF6" w14:textId="77777777" w:rsidR="00817BC3" w:rsidRPr="005E0543" w:rsidRDefault="00817BC3" w:rsidP="00201CE1">
            <w:pPr>
              <w:rPr>
                <w:rFonts w:asciiTheme="minorHAnsi" w:hAnsiTheme="minorHAnsi" w:cstheme="minorHAnsi"/>
                <w:sz w:val="22"/>
                <w:szCs w:val="22"/>
                <w:lang w:val="en-GB"/>
              </w:rPr>
            </w:pPr>
          </w:p>
        </w:tc>
        <w:tc>
          <w:tcPr>
            <w:tcW w:w="2500" w:type="pct"/>
            <w:tcBorders>
              <w:top w:val="single" w:sz="4" w:space="0" w:color="auto"/>
              <w:left w:val="single" w:sz="4" w:space="0" w:color="auto"/>
              <w:bottom w:val="single" w:sz="4" w:space="0" w:color="auto"/>
              <w:right w:val="single" w:sz="4" w:space="0" w:color="auto"/>
            </w:tcBorders>
          </w:tcPr>
          <w:p w14:paraId="3E21C471" w14:textId="4681BDE0" w:rsidR="00817BC3" w:rsidRPr="002F5FB3" w:rsidRDefault="00BB56AA"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All r</w:t>
            </w:r>
            <w:r w:rsidR="00333696" w:rsidRPr="002F5FB3">
              <w:rPr>
                <w:rFonts w:asciiTheme="minorHAnsi" w:hAnsiTheme="minorHAnsi" w:cstheme="minorHAnsi"/>
                <w:color w:val="00B0F0"/>
                <w:sz w:val="22"/>
                <w:szCs w:val="22"/>
                <w:lang w:val="en-GB"/>
              </w:rPr>
              <w:t xml:space="preserve">eports to </w:t>
            </w:r>
            <w:r w:rsidRPr="002F5FB3">
              <w:rPr>
                <w:rFonts w:asciiTheme="minorHAnsi" w:hAnsiTheme="minorHAnsi" w:cstheme="minorHAnsi"/>
                <w:color w:val="00B0F0"/>
                <w:sz w:val="22"/>
                <w:szCs w:val="22"/>
                <w:lang w:val="en-GB"/>
              </w:rPr>
              <w:t>b</w:t>
            </w:r>
            <w:r w:rsidR="00333696" w:rsidRPr="002F5FB3">
              <w:rPr>
                <w:rFonts w:asciiTheme="minorHAnsi" w:hAnsiTheme="minorHAnsi" w:cstheme="minorHAnsi"/>
                <w:color w:val="00B0F0"/>
                <w:sz w:val="22"/>
                <w:szCs w:val="22"/>
                <w:lang w:val="en-GB"/>
              </w:rPr>
              <w:t>oard</w:t>
            </w:r>
            <w:r w:rsidRPr="002F5FB3">
              <w:rPr>
                <w:rFonts w:asciiTheme="minorHAnsi" w:hAnsiTheme="minorHAnsi" w:cstheme="minorHAnsi"/>
                <w:color w:val="00B0F0"/>
                <w:sz w:val="22"/>
                <w:szCs w:val="22"/>
                <w:lang w:val="en-GB"/>
              </w:rPr>
              <w:t xml:space="preserve"> in 20</w:t>
            </w:r>
            <w:r w:rsidR="00E67E31" w:rsidRPr="002F5FB3">
              <w:rPr>
                <w:rFonts w:asciiTheme="minorHAnsi" w:hAnsiTheme="minorHAnsi" w:cstheme="minorHAnsi"/>
                <w:color w:val="00B0F0"/>
                <w:sz w:val="22"/>
                <w:szCs w:val="22"/>
                <w:lang w:val="en-GB"/>
              </w:rPr>
              <w:t>2</w:t>
            </w:r>
            <w:r w:rsidR="00C0161F" w:rsidRPr="002F5FB3">
              <w:rPr>
                <w:rFonts w:asciiTheme="minorHAnsi" w:hAnsiTheme="minorHAnsi" w:cstheme="minorHAnsi"/>
                <w:color w:val="00B0F0"/>
                <w:sz w:val="22"/>
                <w:szCs w:val="22"/>
                <w:lang w:val="en-GB"/>
              </w:rPr>
              <w:t>5</w:t>
            </w:r>
            <w:r w:rsidR="00333696" w:rsidRPr="002F5FB3">
              <w:rPr>
                <w:rFonts w:asciiTheme="minorHAnsi" w:hAnsiTheme="minorHAnsi" w:cstheme="minorHAnsi"/>
                <w:color w:val="00B0F0"/>
                <w:sz w:val="22"/>
                <w:szCs w:val="22"/>
                <w:lang w:val="en-GB"/>
              </w:rPr>
              <w:t xml:space="preserve"> presented in terms of Strategic Priorities.  </w:t>
            </w:r>
          </w:p>
        </w:tc>
      </w:tr>
      <w:tr w:rsidR="00817BC3" w:rsidRPr="005E0543" w14:paraId="15573C09" w14:textId="77777777" w:rsidTr="0053317D">
        <w:trPr>
          <w:tblHeader/>
        </w:trPr>
        <w:tc>
          <w:tcPr>
            <w:tcW w:w="2500" w:type="pct"/>
            <w:tcBorders>
              <w:top w:val="single" w:sz="4" w:space="0" w:color="auto"/>
              <w:left w:val="single" w:sz="4" w:space="0" w:color="auto"/>
              <w:bottom w:val="single" w:sz="4" w:space="0" w:color="auto"/>
              <w:right w:val="single" w:sz="4" w:space="0" w:color="auto"/>
            </w:tcBorders>
          </w:tcPr>
          <w:p w14:paraId="2D4C385F" w14:textId="67D45A6E" w:rsidR="00817BC3" w:rsidRPr="005E0543" w:rsidRDefault="003C1B9D" w:rsidP="0053317D">
            <w:pPr>
              <w:rPr>
                <w:rFonts w:asciiTheme="minorHAnsi" w:hAnsiTheme="minorHAnsi" w:cstheme="minorHAnsi"/>
                <w:sz w:val="22"/>
                <w:szCs w:val="22"/>
              </w:rPr>
            </w:pPr>
            <w:r w:rsidRPr="005E0543">
              <w:rPr>
                <w:rFonts w:asciiTheme="minorHAnsi" w:hAnsiTheme="minorHAnsi" w:cstheme="minorHAnsi"/>
                <w:sz w:val="22"/>
                <w:szCs w:val="22"/>
              </w:rPr>
              <w:t>Annual Work Plan</w:t>
            </w:r>
          </w:p>
        </w:tc>
        <w:tc>
          <w:tcPr>
            <w:tcW w:w="2500" w:type="pct"/>
            <w:tcBorders>
              <w:top w:val="single" w:sz="4" w:space="0" w:color="auto"/>
              <w:left w:val="single" w:sz="4" w:space="0" w:color="auto"/>
              <w:bottom w:val="single" w:sz="4" w:space="0" w:color="auto"/>
              <w:right w:val="single" w:sz="4" w:space="0" w:color="auto"/>
            </w:tcBorders>
          </w:tcPr>
          <w:p w14:paraId="601B60A3" w14:textId="571100BA" w:rsidR="00817BC3" w:rsidRPr="005E0543" w:rsidRDefault="00333696"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Ambitious goals are part of annual work plans.</w:t>
            </w:r>
          </w:p>
        </w:tc>
      </w:tr>
    </w:tbl>
    <w:p w14:paraId="29203031" w14:textId="77777777" w:rsidR="007D3728" w:rsidRPr="005E0543" w:rsidRDefault="007D3728">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p w14:paraId="291D1F8C" w14:textId="5C28ED30" w:rsidR="00BF7737" w:rsidRPr="005E0543" w:rsidRDefault="00BF7737" w:rsidP="00BF7737">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1.4</w:t>
      </w:r>
      <w:r w:rsidRPr="005E0543">
        <w:rPr>
          <w:rFonts w:asciiTheme="minorHAnsi" w:hAnsiTheme="minorHAnsi" w:cstheme="minorHAnsi"/>
          <w:sz w:val="22"/>
          <w:szCs w:val="22"/>
          <w:lang w:val="en-GB"/>
        </w:rPr>
        <w:tab/>
        <w:t>Make sure your charity has the resources it needs to do the activities you plan. If you don’t have the resources, you need to show a plan for getting those resources.</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BF7737" w:rsidRPr="005E0543" w14:paraId="70DB5419"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5D500F01" w14:textId="77777777" w:rsidR="00BF7737" w:rsidRPr="005E0543" w:rsidRDefault="00BF7737"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35C8EB3" w14:textId="77777777" w:rsidR="00BF7737" w:rsidRPr="005E0543" w:rsidRDefault="00BF7737"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BF7737" w:rsidRPr="005E0543" w14:paraId="523D0892"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9363294" w14:textId="5EC86200" w:rsidR="00BF7737" w:rsidRPr="005E0543" w:rsidRDefault="007D745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Secure Multi-year Grant Agreements with State Bodies</w:t>
            </w:r>
          </w:p>
        </w:tc>
        <w:tc>
          <w:tcPr>
            <w:tcW w:w="2515" w:type="pct"/>
            <w:tcBorders>
              <w:top w:val="single" w:sz="4" w:space="0" w:color="auto"/>
              <w:left w:val="single" w:sz="4" w:space="0" w:color="auto"/>
              <w:bottom w:val="single" w:sz="4" w:space="0" w:color="auto"/>
              <w:right w:val="single" w:sz="4" w:space="0" w:color="auto"/>
            </w:tcBorders>
          </w:tcPr>
          <w:p w14:paraId="1A90867A" w14:textId="73610946" w:rsidR="00BF7737" w:rsidRDefault="00E2328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SSNO Scheme</w:t>
            </w:r>
            <w:r w:rsidR="004A6100">
              <w:rPr>
                <w:rFonts w:asciiTheme="minorHAnsi" w:hAnsiTheme="minorHAnsi" w:cstheme="minorHAnsi"/>
                <w:sz w:val="22"/>
                <w:szCs w:val="22"/>
                <w:lang w:val="en-GB"/>
              </w:rPr>
              <w:t xml:space="preserve"> €91k p/a June 2022-</w:t>
            </w:r>
            <w:r w:rsidR="00C0161F">
              <w:rPr>
                <w:rFonts w:asciiTheme="minorHAnsi" w:hAnsiTheme="minorHAnsi" w:cstheme="minorHAnsi"/>
                <w:sz w:val="22"/>
                <w:szCs w:val="22"/>
                <w:lang w:val="en-GB"/>
              </w:rPr>
              <w:t>December</w:t>
            </w:r>
            <w:r w:rsidR="004A6100">
              <w:rPr>
                <w:rFonts w:asciiTheme="minorHAnsi" w:hAnsiTheme="minorHAnsi" w:cstheme="minorHAnsi"/>
                <w:sz w:val="22"/>
                <w:szCs w:val="22"/>
                <w:lang w:val="en-GB"/>
              </w:rPr>
              <w:t xml:space="preserve"> 2025</w:t>
            </w:r>
          </w:p>
          <w:p w14:paraId="35C7E1AD" w14:textId="10757191" w:rsidR="00BB56AA" w:rsidRDefault="004A6100" w:rsidP="00201CE1">
            <w:pPr>
              <w:rPr>
                <w:rFonts w:asciiTheme="minorHAnsi" w:hAnsiTheme="minorHAnsi" w:cstheme="minorHAnsi"/>
                <w:sz w:val="22"/>
                <w:szCs w:val="22"/>
                <w:lang w:val="en-GB"/>
              </w:rPr>
            </w:pPr>
            <w:r>
              <w:rPr>
                <w:rFonts w:asciiTheme="minorHAnsi" w:hAnsiTheme="minorHAnsi" w:cstheme="minorHAnsi"/>
                <w:sz w:val="22"/>
                <w:szCs w:val="22"/>
                <w:lang w:val="en-GB"/>
              </w:rPr>
              <w:t>Recurring</w:t>
            </w:r>
            <w:r w:rsidR="00BB56AA">
              <w:rPr>
                <w:rFonts w:asciiTheme="minorHAnsi" w:hAnsiTheme="minorHAnsi" w:cstheme="minorHAnsi"/>
                <w:sz w:val="22"/>
                <w:szCs w:val="22"/>
                <w:lang w:val="en-GB"/>
              </w:rPr>
              <w:t xml:space="preserve"> annual funding </w:t>
            </w:r>
            <w:r w:rsidR="009D5900">
              <w:rPr>
                <w:rFonts w:asciiTheme="minorHAnsi" w:hAnsiTheme="minorHAnsi" w:cstheme="minorHAnsi"/>
                <w:sz w:val="22"/>
                <w:szCs w:val="22"/>
                <w:lang w:val="en-GB"/>
              </w:rPr>
              <w:t>of €</w:t>
            </w:r>
            <w:r w:rsidR="00C0161F">
              <w:rPr>
                <w:rFonts w:asciiTheme="minorHAnsi" w:hAnsiTheme="minorHAnsi" w:cstheme="minorHAnsi"/>
                <w:sz w:val="22"/>
                <w:szCs w:val="22"/>
                <w:lang w:val="en-GB"/>
              </w:rPr>
              <w:t>175</w:t>
            </w:r>
            <w:r w:rsidR="009D5900">
              <w:rPr>
                <w:rFonts w:asciiTheme="minorHAnsi" w:hAnsiTheme="minorHAnsi" w:cstheme="minorHAnsi"/>
                <w:sz w:val="22"/>
                <w:szCs w:val="22"/>
                <w:lang w:val="en-GB"/>
              </w:rPr>
              <w:t>k</w:t>
            </w:r>
            <w:r w:rsidR="00C0161F">
              <w:rPr>
                <w:rFonts w:asciiTheme="minorHAnsi" w:hAnsiTheme="minorHAnsi" w:cstheme="minorHAnsi"/>
                <w:sz w:val="22"/>
                <w:szCs w:val="22"/>
                <w:lang w:val="en-GB"/>
              </w:rPr>
              <w:t xml:space="preserve"> (up €60k yr. on yr.)</w:t>
            </w:r>
            <w:r w:rsidR="009D5900">
              <w:rPr>
                <w:rFonts w:asciiTheme="minorHAnsi" w:hAnsiTheme="minorHAnsi" w:cstheme="minorHAnsi"/>
                <w:sz w:val="22"/>
                <w:szCs w:val="22"/>
                <w:lang w:val="en-GB"/>
              </w:rPr>
              <w:t xml:space="preserve"> </w:t>
            </w:r>
            <w:r w:rsidR="00BB56AA">
              <w:rPr>
                <w:rFonts w:asciiTheme="minorHAnsi" w:hAnsiTheme="minorHAnsi" w:cstheme="minorHAnsi"/>
                <w:sz w:val="22"/>
                <w:szCs w:val="22"/>
                <w:lang w:val="en-GB"/>
              </w:rPr>
              <w:t>from the HSE secured to support online project.</w:t>
            </w:r>
          </w:p>
          <w:p w14:paraId="1F3F1609" w14:textId="3AC979D8" w:rsidR="009D5900" w:rsidRPr="005E0543" w:rsidRDefault="009D5900"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Recurring HSE funding/Grant Aid Agreement of </w:t>
            </w:r>
            <w:r w:rsidR="00C0161F">
              <w:rPr>
                <w:rFonts w:asciiTheme="minorHAnsi" w:hAnsiTheme="minorHAnsi" w:cstheme="minorHAnsi"/>
                <w:sz w:val="22"/>
                <w:szCs w:val="22"/>
                <w:lang w:val="en-GB"/>
              </w:rPr>
              <w:t>€25k</w:t>
            </w:r>
            <w:r>
              <w:rPr>
                <w:rFonts w:asciiTheme="minorHAnsi" w:hAnsiTheme="minorHAnsi" w:cstheme="minorHAnsi"/>
                <w:sz w:val="22"/>
                <w:szCs w:val="22"/>
                <w:lang w:val="en-GB"/>
              </w:rPr>
              <w:t xml:space="preserve"> since 2000.</w:t>
            </w:r>
          </w:p>
        </w:tc>
      </w:tr>
      <w:tr w:rsidR="00BF7737" w:rsidRPr="005E0543" w14:paraId="2465806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2A487EF" w14:textId="7D970B3A" w:rsidR="00BF7737" w:rsidRPr="005E0543" w:rsidRDefault="007D745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Income diversification Strategy</w:t>
            </w:r>
          </w:p>
        </w:tc>
        <w:tc>
          <w:tcPr>
            <w:tcW w:w="2515" w:type="pct"/>
            <w:tcBorders>
              <w:top w:val="single" w:sz="4" w:space="0" w:color="auto"/>
              <w:left w:val="single" w:sz="4" w:space="0" w:color="auto"/>
              <w:bottom w:val="single" w:sz="4" w:space="0" w:color="auto"/>
              <w:right w:val="single" w:sz="4" w:space="0" w:color="auto"/>
            </w:tcBorders>
          </w:tcPr>
          <w:p w14:paraId="6CFF978A" w14:textId="4B0D0560" w:rsidR="00BF7737" w:rsidRPr="002F5FB3" w:rsidRDefault="006F3F53"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A</w:t>
            </w:r>
            <w:r w:rsidR="00E67E31" w:rsidRPr="002F5FB3">
              <w:rPr>
                <w:rFonts w:asciiTheme="minorHAnsi" w:hAnsiTheme="minorHAnsi" w:cstheme="minorHAnsi"/>
                <w:color w:val="00B0F0"/>
                <w:sz w:val="22"/>
                <w:szCs w:val="22"/>
                <w:lang w:val="en-GB"/>
              </w:rPr>
              <w:t xml:space="preserve"> number of</w:t>
            </w:r>
            <w:r w:rsidR="00E23282" w:rsidRPr="002F5FB3">
              <w:rPr>
                <w:rFonts w:asciiTheme="minorHAnsi" w:hAnsiTheme="minorHAnsi" w:cstheme="minorHAnsi"/>
                <w:color w:val="00B0F0"/>
                <w:sz w:val="22"/>
                <w:szCs w:val="22"/>
                <w:lang w:val="en-GB"/>
              </w:rPr>
              <w:t xml:space="preserve"> separate</w:t>
            </w:r>
            <w:r w:rsidR="00E67E31" w:rsidRPr="002F5FB3">
              <w:rPr>
                <w:rFonts w:asciiTheme="minorHAnsi" w:hAnsiTheme="minorHAnsi" w:cstheme="minorHAnsi"/>
                <w:color w:val="00B0F0"/>
                <w:sz w:val="22"/>
                <w:szCs w:val="22"/>
                <w:lang w:val="en-GB"/>
              </w:rPr>
              <w:t>/new</w:t>
            </w:r>
            <w:r w:rsidR="00E23282" w:rsidRPr="002F5FB3">
              <w:rPr>
                <w:rFonts w:asciiTheme="minorHAnsi" w:hAnsiTheme="minorHAnsi" w:cstheme="minorHAnsi"/>
                <w:color w:val="00B0F0"/>
                <w:sz w:val="22"/>
                <w:szCs w:val="22"/>
                <w:lang w:val="en-GB"/>
              </w:rPr>
              <w:t xml:space="preserve"> funding applications made in 202</w:t>
            </w:r>
            <w:r w:rsidR="00C0161F" w:rsidRPr="002F5FB3">
              <w:rPr>
                <w:rFonts w:asciiTheme="minorHAnsi" w:hAnsiTheme="minorHAnsi" w:cstheme="minorHAnsi"/>
                <w:color w:val="00B0F0"/>
                <w:sz w:val="22"/>
                <w:szCs w:val="22"/>
                <w:lang w:val="en-GB"/>
              </w:rPr>
              <w:t>5</w:t>
            </w:r>
            <w:r w:rsidR="00E23282" w:rsidRPr="002F5FB3">
              <w:rPr>
                <w:rFonts w:asciiTheme="minorHAnsi" w:hAnsiTheme="minorHAnsi" w:cstheme="minorHAnsi"/>
                <w:color w:val="00B0F0"/>
                <w:sz w:val="22"/>
                <w:szCs w:val="22"/>
                <w:lang w:val="en-GB"/>
              </w:rPr>
              <w:t xml:space="preserve"> to date</w:t>
            </w:r>
            <w:r w:rsidR="00BB56AA" w:rsidRPr="002F5FB3">
              <w:rPr>
                <w:rFonts w:asciiTheme="minorHAnsi" w:hAnsiTheme="minorHAnsi" w:cstheme="minorHAnsi"/>
                <w:color w:val="00B0F0"/>
                <w:sz w:val="22"/>
                <w:szCs w:val="22"/>
                <w:lang w:val="en-GB"/>
              </w:rPr>
              <w:t>.</w:t>
            </w:r>
            <w:r w:rsidR="009D5900" w:rsidRPr="002F5FB3">
              <w:rPr>
                <w:rFonts w:asciiTheme="minorHAnsi" w:hAnsiTheme="minorHAnsi" w:cstheme="minorHAnsi"/>
                <w:color w:val="00B0F0"/>
                <w:sz w:val="22"/>
                <w:szCs w:val="22"/>
                <w:lang w:val="en-GB"/>
              </w:rPr>
              <w:t xml:space="preserve"> </w:t>
            </w:r>
            <w:proofErr w:type="gramStart"/>
            <w:r w:rsidR="000F0EAC" w:rsidRPr="002F5FB3">
              <w:rPr>
                <w:rFonts w:asciiTheme="minorHAnsi" w:hAnsiTheme="minorHAnsi" w:cstheme="minorHAnsi"/>
                <w:color w:val="00B0F0"/>
                <w:sz w:val="22"/>
                <w:szCs w:val="22"/>
                <w:lang w:val="en-GB"/>
              </w:rPr>
              <w:t>( for</w:t>
            </w:r>
            <w:proofErr w:type="gramEnd"/>
            <w:r w:rsidR="000F0EAC" w:rsidRPr="002F5FB3">
              <w:rPr>
                <w:rFonts w:asciiTheme="minorHAnsi" w:hAnsiTheme="minorHAnsi" w:cstheme="minorHAnsi"/>
                <w:color w:val="00B0F0"/>
                <w:sz w:val="22"/>
                <w:szCs w:val="22"/>
                <w:lang w:val="en-GB"/>
              </w:rPr>
              <w:t xml:space="preserve"> </w:t>
            </w:r>
            <w:proofErr w:type="gramStart"/>
            <w:r w:rsidR="000F0EAC" w:rsidRPr="002F5FB3">
              <w:rPr>
                <w:rFonts w:asciiTheme="minorHAnsi" w:hAnsiTheme="minorHAnsi" w:cstheme="minorHAnsi"/>
                <w:color w:val="00B0F0"/>
                <w:sz w:val="22"/>
                <w:szCs w:val="22"/>
                <w:lang w:val="en-GB"/>
              </w:rPr>
              <w:t>example</w:t>
            </w:r>
            <w:proofErr w:type="gramEnd"/>
            <w:r w:rsidR="000F0EAC" w:rsidRPr="002F5FB3">
              <w:rPr>
                <w:rFonts w:asciiTheme="minorHAnsi" w:hAnsiTheme="minorHAnsi" w:cstheme="minorHAnsi"/>
                <w:color w:val="00B0F0"/>
                <w:sz w:val="22"/>
                <w:szCs w:val="22"/>
                <w:lang w:val="en-GB"/>
              </w:rPr>
              <w:t xml:space="preserve"> Welcome Trust Young Carers Research proposal submitted April </w:t>
            </w:r>
            <w:proofErr w:type="gramStart"/>
            <w:r w:rsidR="000F0EAC" w:rsidRPr="002F5FB3">
              <w:rPr>
                <w:rFonts w:asciiTheme="minorHAnsi" w:hAnsiTheme="minorHAnsi" w:cstheme="minorHAnsi"/>
                <w:color w:val="00B0F0"/>
                <w:sz w:val="22"/>
                <w:szCs w:val="22"/>
                <w:lang w:val="en-GB"/>
              </w:rPr>
              <w:t>202</w:t>
            </w:r>
            <w:r w:rsidR="00C0161F" w:rsidRPr="002F5FB3">
              <w:rPr>
                <w:rFonts w:asciiTheme="minorHAnsi" w:hAnsiTheme="minorHAnsi" w:cstheme="minorHAnsi"/>
                <w:color w:val="00B0F0"/>
                <w:sz w:val="22"/>
                <w:szCs w:val="22"/>
                <w:lang w:val="en-GB"/>
              </w:rPr>
              <w:t xml:space="preserve">5, </w:t>
            </w:r>
            <w:r w:rsidR="000F0EAC" w:rsidRPr="002F5FB3">
              <w:rPr>
                <w:rFonts w:asciiTheme="minorHAnsi" w:hAnsiTheme="minorHAnsi" w:cstheme="minorHAnsi"/>
                <w:color w:val="00B0F0"/>
                <w:sz w:val="22"/>
                <w:szCs w:val="22"/>
                <w:lang w:val="en-GB"/>
              </w:rPr>
              <w:t xml:space="preserve"> Business</w:t>
            </w:r>
            <w:proofErr w:type="gramEnd"/>
            <w:r w:rsidR="000F0EAC" w:rsidRPr="002F5FB3">
              <w:rPr>
                <w:rFonts w:asciiTheme="minorHAnsi" w:hAnsiTheme="minorHAnsi" w:cstheme="minorHAnsi"/>
                <w:color w:val="00B0F0"/>
                <w:sz w:val="22"/>
                <w:szCs w:val="22"/>
                <w:lang w:val="en-GB"/>
              </w:rPr>
              <w:t xml:space="preserve"> case submitted in </w:t>
            </w:r>
            <w:r w:rsidR="00C0161F" w:rsidRPr="002F5FB3">
              <w:rPr>
                <w:rFonts w:asciiTheme="minorHAnsi" w:hAnsiTheme="minorHAnsi" w:cstheme="minorHAnsi"/>
                <w:color w:val="00B0F0"/>
                <w:sz w:val="22"/>
                <w:szCs w:val="22"/>
                <w:lang w:val="en-GB"/>
              </w:rPr>
              <w:t>June</w:t>
            </w:r>
            <w:r w:rsidR="000F0EAC" w:rsidRPr="002F5FB3">
              <w:rPr>
                <w:rFonts w:asciiTheme="minorHAnsi" w:hAnsiTheme="minorHAnsi" w:cstheme="minorHAnsi"/>
                <w:color w:val="00B0F0"/>
                <w:sz w:val="22"/>
                <w:szCs w:val="22"/>
                <w:lang w:val="en-GB"/>
              </w:rPr>
              <w:t xml:space="preserve"> 202</w:t>
            </w:r>
            <w:r w:rsidR="00C0161F" w:rsidRPr="002F5FB3">
              <w:rPr>
                <w:rFonts w:asciiTheme="minorHAnsi" w:hAnsiTheme="minorHAnsi" w:cstheme="minorHAnsi"/>
                <w:color w:val="00B0F0"/>
                <w:sz w:val="22"/>
                <w:szCs w:val="22"/>
                <w:lang w:val="en-GB"/>
              </w:rPr>
              <w:t>5</w:t>
            </w:r>
            <w:r w:rsidR="000F0EAC" w:rsidRPr="002F5FB3">
              <w:rPr>
                <w:rFonts w:asciiTheme="minorHAnsi" w:hAnsiTheme="minorHAnsi" w:cstheme="minorHAnsi"/>
                <w:color w:val="00B0F0"/>
                <w:sz w:val="22"/>
                <w:szCs w:val="22"/>
                <w:lang w:val="en-GB"/>
              </w:rPr>
              <w:t xml:space="preserve"> for enhanced 202</w:t>
            </w:r>
            <w:r w:rsidR="00C0161F" w:rsidRPr="002F5FB3">
              <w:rPr>
                <w:rFonts w:asciiTheme="minorHAnsi" w:hAnsiTheme="minorHAnsi" w:cstheme="minorHAnsi"/>
                <w:color w:val="00B0F0"/>
                <w:sz w:val="22"/>
                <w:szCs w:val="22"/>
                <w:lang w:val="en-GB"/>
              </w:rPr>
              <w:t>6</w:t>
            </w:r>
            <w:r w:rsidR="000F0EAC" w:rsidRPr="002F5FB3">
              <w:rPr>
                <w:rFonts w:asciiTheme="minorHAnsi" w:hAnsiTheme="minorHAnsi" w:cstheme="minorHAnsi"/>
                <w:color w:val="00B0F0"/>
                <w:sz w:val="22"/>
                <w:szCs w:val="22"/>
                <w:lang w:val="en-GB"/>
              </w:rPr>
              <w:t xml:space="preserve"> HSE </w:t>
            </w:r>
            <w:proofErr w:type="gramStart"/>
            <w:r w:rsidR="000F0EAC" w:rsidRPr="002F5FB3">
              <w:rPr>
                <w:rFonts w:asciiTheme="minorHAnsi" w:hAnsiTheme="minorHAnsi" w:cstheme="minorHAnsi"/>
                <w:color w:val="00B0F0"/>
                <w:sz w:val="22"/>
                <w:szCs w:val="22"/>
                <w:lang w:val="en-GB"/>
              </w:rPr>
              <w:t xml:space="preserve">funding)  </w:t>
            </w:r>
            <w:r w:rsidR="00E23282" w:rsidRPr="002F5FB3">
              <w:rPr>
                <w:rFonts w:asciiTheme="minorHAnsi" w:hAnsiTheme="minorHAnsi" w:cstheme="minorHAnsi"/>
                <w:color w:val="00B0F0"/>
                <w:sz w:val="22"/>
                <w:szCs w:val="22"/>
                <w:lang w:val="en-GB"/>
              </w:rPr>
              <w:t xml:space="preserve"> </w:t>
            </w:r>
            <w:proofErr w:type="gramEnd"/>
            <w:r w:rsidR="00E23282" w:rsidRPr="002F5FB3">
              <w:rPr>
                <w:rFonts w:asciiTheme="minorHAnsi" w:hAnsiTheme="minorHAnsi" w:cstheme="minorHAnsi"/>
                <w:color w:val="00B0F0"/>
                <w:sz w:val="22"/>
                <w:szCs w:val="22"/>
                <w:lang w:val="en-GB"/>
              </w:rPr>
              <w:t xml:space="preserve"> </w:t>
            </w:r>
          </w:p>
        </w:tc>
      </w:tr>
      <w:tr w:rsidR="00BF7737" w:rsidRPr="005E0543" w14:paraId="10DCD227"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4FC694D" w14:textId="782D60F7" w:rsidR="00BF7737" w:rsidRPr="005E0543" w:rsidRDefault="00E23282" w:rsidP="00201CE1">
            <w:pPr>
              <w:rPr>
                <w:rFonts w:asciiTheme="minorHAnsi" w:hAnsiTheme="minorHAnsi" w:cstheme="minorHAnsi"/>
                <w:sz w:val="22"/>
                <w:szCs w:val="22"/>
              </w:rPr>
            </w:pPr>
            <w:r w:rsidRPr="005E0543">
              <w:rPr>
                <w:rFonts w:asciiTheme="minorHAnsi" w:hAnsiTheme="minorHAnsi" w:cstheme="minorHAnsi"/>
                <w:sz w:val="22"/>
                <w:szCs w:val="22"/>
              </w:rPr>
              <w:t>Reserves Policy approved by Board of Directors</w:t>
            </w:r>
          </w:p>
        </w:tc>
        <w:tc>
          <w:tcPr>
            <w:tcW w:w="2515" w:type="pct"/>
            <w:tcBorders>
              <w:top w:val="single" w:sz="4" w:space="0" w:color="auto"/>
              <w:left w:val="single" w:sz="4" w:space="0" w:color="auto"/>
              <w:bottom w:val="single" w:sz="4" w:space="0" w:color="auto"/>
              <w:right w:val="single" w:sz="4" w:space="0" w:color="auto"/>
            </w:tcBorders>
          </w:tcPr>
          <w:p w14:paraId="2E17AC64" w14:textId="07B89D29" w:rsidR="00BF7737" w:rsidRPr="002F5FB3" w:rsidRDefault="00C0161F"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Updated p</w:t>
            </w:r>
            <w:r w:rsidR="00E23282" w:rsidRPr="002F5FB3">
              <w:rPr>
                <w:rFonts w:asciiTheme="minorHAnsi" w:hAnsiTheme="minorHAnsi" w:cstheme="minorHAnsi"/>
                <w:color w:val="00B0F0"/>
                <w:sz w:val="22"/>
                <w:szCs w:val="22"/>
                <w:lang w:val="en-GB"/>
              </w:rPr>
              <w:t>olicy</w:t>
            </w:r>
            <w:r w:rsidR="001760E6" w:rsidRPr="002F5FB3">
              <w:rPr>
                <w:rFonts w:asciiTheme="minorHAnsi" w:hAnsiTheme="minorHAnsi" w:cstheme="minorHAnsi"/>
                <w:color w:val="00B0F0"/>
                <w:sz w:val="22"/>
                <w:szCs w:val="22"/>
                <w:lang w:val="en-GB"/>
              </w:rPr>
              <w:t xml:space="preserve"> in June 2025</w:t>
            </w:r>
            <w:r w:rsidRPr="002F5FB3">
              <w:rPr>
                <w:rFonts w:asciiTheme="minorHAnsi" w:hAnsiTheme="minorHAnsi" w:cstheme="minorHAnsi"/>
                <w:color w:val="00B0F0"/>
                <w:sz w:val="22"/>
                <w:szCs w:val="22"/>
                <w:lang w:val="en-GB"/>
              </w:rPr>
              <w:t xml:space="preserve"> to reflect more accurate allocation of restricted and unrestricted funds</w:t>
            </w:r>
            <w:r w:rsidR="00E23282" w:rsidRPr="002F5FB3">
              <w:rPr>
                <w:rFonts w:asciiTheme="minorHAnsi" w:hAnsiTheme="minorHAnsi" w:cstheme="minorHAnsi"/>
                <w:color w:val="00B0F0"/>
                <w:sz w:val="22"/>
                <w:szCs w:val="22"/>
                <w:lang w:val="en-GB"/>
              </w:rPr>
              <w:t xml:space="preserve"> approved and reconsidered annually by Audit and Risk Committee.</w:t>
            </w:r>
          </w:p>
          <w:p w14:paraId="4260A669" w14:textId="7D75B3C0" w:rsidR="009D5900" w:rsidRPr="002F5FB3" w:rsidRDefault="009D5900" w:rsidP="00201CE1">
            <w:pPr>
              <w:rPr>
                <w:rFonts w:asciiTheme="minorHAnsi" w:hAnsiTheme="minorHAnsi" w:cstheme="minorHAnsi"/>
                <w:color w:val="00B0F0"/>
                <w:sz w:val="22"/>
                <w:szCs w:val="22"/>
                <w:lang w:val="en-GB"/>
              </w:rPr>
            </w:pPr>
          </w:p>
        </w:tc>
      </w:tr>
    </w:tbl>
    <w:p w14:paraId="3D29A443" w14:textId="4558D825" w:rsidR="00BF7737" w:rsidRPr="005E0543" w:rsidRDefault="00BF7737" w:rsidP="00BF7737">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1.5</w:t>
      </w:r>
      <w:r w:rsidRPr="005E0543">
        <w:rPr>
          <w:rFonts w:asciiTheme="minorHAnsi" w:hAnsiTheme="minorHAnsi" w:cstheme="minorHAnsi"/>
          <w:sz w:val="22"/>
          <w:szCs w:val="22"/>
          <w:lang w:val="en-GB"/>
        </w:rPr>
        <w:tab/>
        <w:t>From time to time, review what you are doing to make sure you are still:</w:t>
      </w:r>
    </w:p>
    <w:p w14:paraId="018F6C92" w14:textId="77777777" w:rsidR="00BF7737" w:rsidRPr="005E0543" w:rsidRDefault="00BF7737" w:rsidP="00BF7737">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acting in line with your charity’s purpose; and </w:t>
      </w:r>
    </w:p>
    <w:p w14:paraId="47B12058" w14:textId="7644C26D" w:rsidR="00BF7737" w:rsidRPr="005E0543" w:rsidRDefault="00BF7737" w:rsidP="00BF7737">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providing public benefit.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BF7737" w:rsidRPr="005E0543" w14:paraId="5E76B5BE"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7132A576" w14:textId="77777777" w:rsidR="00BF7737" w:rsidRPr="005E0543" w:rsidRDefault="00BF7737"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auto"/>
            </w:tcBorders>
            <w:shd w:val="clear" w:color="auto" w:fill="1F4E79" w:themeFill="accent5" w:themeFillShade="80"/>
            <w:vAlign w:val="center"/>
          </w:tcPr>
          <w:p w14:paraId="3F02835F" w14:textId="77777777" w:rsidR="00BF7737" w:rsidRPr="005E0543" w:rsidRDefault="00BF7737"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BF7737" w:rsidRPr="005E0543" w14:paraId="707E051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B2718E3" w14:textId="7C1F919F" w:rsidR="00BF7737" w:rsidRPr="005E0543" w:rsidRDefault="00E2328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Review Strategic Plan</w:t>
            </w:r>
          </w:p>
        </w:tc>
        <w:tc>
          <w:tcPr>
            <w:tcW w:w="2515" w:type="pct"/>
            <w:tcBorders>
              <w:top w:val="single" w:sz="4" w:space="0" w:color="auto"/>
              <w:left w:val="single" w:sz="4" w:space="0" w:color="auto"/>
              <w:bottom w:val="single" w:sz="4" w:space="0" w:color="auto"/>
              <w:right w:val="single" w:sz="4" w:space="0" w:color="auto"/>
            </w:tcBorders>
          </w:tcPr>
          <w:p w14:paraId="75F26E4A" w14:textId="04EA7198" w:rsidR="00BF7737" w:rsidRPr="002F5FB3" w:rsidRDefault="00C0161F"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Completed early 2025.</w:t>
            </w:r>
            <w:r w:rsidR="00E67E31" w:rsidRPr="002F5FB3">
              <w:rPr>
                <w:rFonts w:asciiTheme="minorHAnsi" w:hAnsiTheme="minorHAnsi" w:cstheme="minorHAnsi"/>
                <w:color w:val="00B0F0"/>
                <w:sz w:val="22"/>
                <w:szCs w:val="22"/>
                <w:lang w:val="en-GB"/>
              </w:rPr>
              <w:t xml:space="preserve"> </w:t>
            </w:r>
          </w:p>
        </w:tc>
      </w:tr>
      <w:tr w:rsidR="00BF7737" w:rsidRPr="005E0543" w14:paraId="7C29961A"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54D3D12" w14:textId="2A612792" w:rsidR="00BF7737" w:rsidRPr="005E0543" w:rsidRDefault="00E2328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Consultation with Member organisations</w:t>
            </w:r>
          </w:p>
        </w:tc>
        <w:tc>
          <w:tcPr>
            <w:tcW w:w="2515" w:type="pct"/>
            <w:tcBorders>
              <w:top w:val="single" w:sz="4" w:space="0" w:color="auto"/>
              <w:left w:val="single" w:sz="4" w:space="0" w:color="auto"/>
              <w:bottom w:val="single" w:sz="4" w:space="0" w:color="auto"/>
              <w:right w:val="single" w:sz="4" w:space="0" w:color="auto"/>
            </w:tcBorders>
          </w:tcPr>
          <w:p w14:paraId="26285697" w14:textId="63AE95CF" w:rsidR="00BF7737" w:rsidRPr="002F5FB3" w:rsidRDefault="00E23282"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Members</w:t>
            </w:r>
            <w:r w:rsidR="00C0161F" w:rsidRPr="002F5FB3">
              <w:rPr>
                <w:rFonts w:asciiTheme="minorHAnsi" w:hAnsiTheme="minorHAnsi" w:cstheme="minorHAnsi"/>
                <w:color w:val="00B0F0"/>
                <w:sz w:val="22"/>
                <w:szCs w:val="22"/>
                <w:lang w:val="en-GB"/>
              </w:rPr>
              <w:t xml:space="preserve"> and other stakeholders</w:t>
            </w:r>
            <w:r w:rsidRPr="002F5FB3">
              <w:rPr>
                <w:rFonts w:asciiTheme="minorHAnsi" w:hAnsiTheme="minorHAnsi" w:cstheme="minorHAnsi"/>
                <w:color w:val="00B0F0"/>
                <w:sz w:val="22"/>
                <w:szCs w:val="22"/>
                <w:lang w:val="en-GB"/>
              </w:rPr>
              <w:t xml:space="preserve"> </w:t>
            </w:r>
            <w:r w:rsidR="00E67E31" w:rsidRPr="002F5FB3">
              <w:rPr>
                <w:rFonts w:asciiTheme="minorHAnsi" w:hAnsiTheme="minorHAnsi" w:cstheme="minorHAnsi"/>
                <w:color w:val="00B0F0"/>
                <w:sz w:val="22"/>
                <w:szCs w:val="22"/>
                <w:lang w:val="en-GB"/>
              </w:rPr>
              <w:t xml:space="preserve"> </w:t>
            </w:r>
            <w:r w:rsidR="00C0161F" w:rsidRPr="002F5FB3">
              <w:rPr>
                <w:rFonts w:asciiTheme="minorHAnsi" w:hAnsiTheme="minorHAnsi" w:cstheme="minorHAnsi"/>
                <w:color w:val="00B0F0"/>
                <w:sz w:val="22"/>
                <w:szCs w:val="22"/>
                <w:lang w:val="en-GB"/>
              </w:rPr>
              <w:t>were consulted</w:t>
            </w:r>
            <w:r w:rsidR="00E67E31" w:rsidRPr="002F5FB3">
              <w:rPr>
                <w:rFonts w:asciiTheme="minorHAnsi" w:hAnsiTheme="minorHAnsi" w:cstheme="minorHAnsi"/>
                <w:color w:val="00B0F0"/>
                <w:sz w:val="22"/>
                <w:szCs w:val="22"/>
                <w:lang w:val="en-GB"/>
              </w:rPr>
              <w:t xml:space="preserve"> again</w:t>
            </w:r>
            <w:r w:rsidRPr="002F5FB3">
              <w:rPr>
                <w:rFonts w:asciiTheme="minorHAnsi" w:hAnsiTheme="minorHAnsi" w:cstheme="minorHAnsi"/>
                <w:color w:val="00B0F0"/>
                <w:sz w:val="22"/>
                <w:szCs w:val="22"/>
                <w:lang w:val="en-GB"/>
              </w:rPr>
              <w:t xml:space="preserve"> as part of development of new Strategic Plan</w:t>
            </w:r>
            <w:r w:rsidR="001760E6" w:rsidRPr="002F5FB3">
              <w:rPr>
                <w:rFonts w:asciiTheme="minorHAnsi" w:hAnsiTheme="minorHAnsi" w:cstheme="minorHAnsi"/>
                <w:color w:val="00B0F0"/>
                <w:sz w:val="22"/>
                <w:szCs w:val="22"/>
                <w:lang w:val="en-GB"/>
              </w:rPr>
              <w:t xml:space="preserve"> in Q4 2024</w:t>
            </w:r>
          </w:p>
          <w:p w14:paraId="4F2C93A9" w14:textId="1C67F0BA" w:rsidR="004A6100" w:rsidRPr="005E0543" w:rsidRDefault="004A6100" w:rsidP="00201CE1">
            <w:pPr>
              <w:rPr>
                <w:rFonts w:asciiTheme="minorHAnsi" w:hAnsiTheme="minorHAnsi" w:cstheme="minorHAnsi"/>
                <w:sz w:val="22"/>
                <w:szCs w:val="22"/>
                <w:lang w:val="en-GB"/>
              </w:rPr>
            </w:pPr>
            <w:r>
              <w:rPr>
                <w:rFonts w:asciiTheme="minorHAnsi" w:hAnsiTheme="minorHAnsi" w:cstheme="minorHAnsi"/>
                <w:sz w:val="22"/>
                <w:szCs w:val="22"/>
                <w:lang w:val="en-GB"/>
              </w:rPr>
              <w:t>Ongoing consultations with members informally</w:t>
            </w:r>
            <w:r w:rsidR="000F0EAC">
              <w:rPr>
                <w:rFonts w:asciiTheme="minorHAnsi" w:hAnsiTheme="minorHAnsi" w:cstheme="minorHAnsi"/>
                <w:sz w:val="22"/>
                <w:szCs w:val="22"/>
                <w:lang w:val="en-GB"/>
              </w:rPr>
              <w:t>.</w:t>
            </w:r>
          </w:p>
        </w:tc>
      </w:tr>
      <w:tr w:rsidR="00BF7737" w:rsidRPr="005E0543" w14:paraId="0EB6B5B7"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270703C" w14:textId="77777777" w:rsidR="00BF7737" w:rsidRPr="005E0543" w:rsidRDefault="00BF7737"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0E8E9354" w14:textId="77777777" w:rsidR="00BF7737" w:rsidRPr="005E0543" w:rsidRDefault="00BF7737" w:rsidP="00201CE1">
            <w:pPr>
              <w:rPr>
                <w:rFonts w:asciiTheme="minorHAnsi" w:hAnsiTheme="minorHAnsi" w:cstheme="minorHAnsi"/>
                <w:sz w:val="22"/>
                <w:szCs w:val="22"/>
                <w:lang w:val="en-GB"/>
              </w:rPr>
            </w:pPr>
          </w:p>
        </w:tc>
      </w:tr>
    </w:tbl>
    <w:p w14:paraId="07255ED8" w14:textId="653795D3" w:rsidR="00BF7737" w:rsidRPr="005E0543" w:rsidRDefault="00BF7737" w:rsidP="00BF7737">
      <w:pPr>
        <w:pStyle w:val="Heading5"/>
        <w:keepNext w:val="0"/>
        <w:keepLines w:val="0"/>
        <w:spacing w:line="240" w:lineRule="auto"/>
        <w:rPr>
          <w:rFonts w:asciiTheme="minorHAnsi" w:hAnsiTheme="minorHAnsi" w:cstheme="minorHAnsi"/>
          <w:sz w:val="22"/>
          <w:szCs w:val="22"/>
          <w:lang w:val="en-GB"/>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BF7737" w:rsidRPr="005E0543" w14:paraId="43C10C57" w14:textId="77777777" w:rsidTr="007D3728">
        <w:trPr>
          <w:cnfStyle w:val="100000000000" w:firstRow="1" w:lastRow="0" w:firstColumn="0" w:lastColumn="0" w:oddVBand="0" w:evenVBand="0" w:oddHBand="0" w:evenHBand="0" w:firstRowFirstColumn="0" w:firstRowLastColumn="0" w:lastRowFirstColumn="0" w:lastRowLastColumn="0"/>
          <w:trHeight w:val="418"/>
        </w:trPr>
        <w:tc>
          <w:tcPr>
            <w:tcW w:w="7660" w:type="dxa"/>
            <w:shd w:val="clear" w:color="auto" w:fill="385623" w:themeFill="accent6" w:themeFillShade="80"/>
          </w:tcPr>
          <w:p w14:paraId="2F96B596" w14:textId="277BA927" w:rsidR="00BF7737" w:rsidRPr="005E0543" w:rsidRDefault="00BF7737"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t xml:space="preserve">Principle 1: Advancing </w:t>
            </w:r>
            <w:r w:rsidR="007D3728" w:rsidRPr="005E0543">
              <w:rPr>
                <w:rFonts w:asciiTheme="minorHAnsi" w:hAnsiTheme="minorHAnsi" w:cstheme="minorHAnsi"/>
                <w:b/>
                <w:sz w:val="22"/>
                <w:szCs w:val="22"/>
                <w:lang w:val="en-GB"/>
              </w:rPr>
              <w:t>C</w:t>
            </w:r>
            <w:r w:rsidRPr="005E0543">
              <w:rPr>
                <w:rFonts w:asciiTheme="minorHAnsi" w:hAnsiTheme="minorHAnsi" w:cstheme="minorHAnsi"/>
                <w:b/>
                <w:sz w:val="22"/>
                <w:szCs w:val="22"/>
                <w:lang w:val="en-GB"/>
              </w:rPr>
              <w:t xml:space="preserve">haritable </w:t>
            </w:r>
            <w:r w:rsidR="007D3728" w:rsidRPr="005E0543">
              <w:rPr>
                <w:rFonts w:asciiTheme="minorHAnsi" w:hAnsiTheme="minorHAnsi" w:cstheme="minorHAnsi"/>
                <w:b/>
                <w:sz w:val="22"/>
                <w:szCs w:val="22"/>
                <w:lang w:val="en-GB"/>
              </w:rPr>
              <w:t>P</w:t>
            </w:r>
            <w:r w:rsidRPr="005E0543">
              <w:rPr>
                <w:rFonts w:asciiTheme="minorHAnsi" w:hAnsiTheme="minorHAnsi" w:cstheme="minorHAnsi"/>
                <w:b/>
                <w:sz w:val="22"/>
                <w:szCs w:val="22"/>
                <w:lang w:val="en-GB"/>
              </w:rPr>
              <w:t>urpose</w:t>
            </w:r>
            <w:r w:rsidR="007D3728" w:rsidRPr="005E0543">
              <w:rPr>
                <w:rFonts w:asciiTheme="minorHAnsi" w:hAnsiTheme="minorHAnsi" w:cstheme="minorHAnsi"/>
                <w:b/>
                <w:sz w:val="22"/>
                <w:szCs w:val="22"/>
                <w:lang w:val="en-GB"/>
              </w:rPr>
              <w:t xml:space="preserve"> </w:t>
            </w:r>
            <w:r w:rsidR="00CA104E" w:rsidRPr="005E0543">
              <w:rPr>
                <w:rFonts w:asciiTheme="minorHAnsi" w:hAnsiTheme="minorHAnsi" w:cstheme="minorHAnsi"/>
                <w:b/>
                <w:sz w:val="22"/>
                <w:szCs w:val="22"/>
                <w:lang w:val="en-GB"/>
              </w:rPr>
              <w:t xml:space="preserve">    </w:t>
            </w:r>
            <w:r w:rsidR="00F673D1" w:rsidRPr="005E0543">
              <w:rPr>
                <w:rFonts w:asciiTheme="minorHAnsi" w:hAnsiTheme="minorHAnsi" w:cstheme="minorHAnsi"/>
                <w:b/>
                <w:color w:val="FFC000"/>
                <w:sz w:val="22"/>
                <w:szCs w:val="22"/>
                <w:lang w:val="en-GB"/>
              </w:rPr>
              <w:t>A</w:t>
            </w:r>
            <w:r w:rsidR="00CA104E" w:rsidRPr="005E0543">
              <w:rPr>
                <w:rFonts w:asciiTheme="minorHAnsi" w:hAnsiTheme="minorHAnsi" w:cstheme="minorHAnsi"/>
                <w:b/>
                <w:color w:val="FFC000"/>
                <w:sz w:val="22"/>
                <w:szCs w:val="22"/>
                <w:lang w:val="en-GB"/>
              </w:rPr>
              <w:t>DDITIONAL STANDARDS</w:t>
            </w:r>
          </w:p>
        </w:tc>
      </w:tr>
    </w:tbl>
    <w:p w14:paraId="7FE16D3E" w14:textId="391FC3F1"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1.6</w:t>
      </w:r>
      <w:r w:rsidRPr="005E0543">
        <w:rPr>
          <w:rFonts w:asciiTheme="minorHAnsi" w:hAnsiTheme="minorHAnsi" w:cstheme="minorHAnsi"/>
          <w:sz w:val="22"/>
          <w:szCs w:val="22"/>
          <w:lang w:val="en-GB"/>
        </w:rPr>
        <w:tab/>
        <w:t>Develop your charity’s strategic plan and associated operational plans.</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05137DAF"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0628E53B"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9EEB14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463F0086"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C95F57" w14:textId="5E00FB44" w:rsidR="00201CE1" w:rsidRPr="005E0543" w:rsidRDefault="00E2328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 </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5B725B" w14:textId="77777777" w:rsidR="00201CE1" w:rsidRPr="005E0543" w:rsidRDefault="00201CE1" w:rsidP="00201CE1">
            <w:pPr>
              <w:rPr>
                <w:rFonts w:asciiTheme="minorHAnsi" w:hAnsiTheme="minorHAnsi" w:cstheme="minorHAnsi"/>
                <w:sz w:val="22"/>
                <w:szCs w:val="22"/>
                <w:lang w:val="en-GB"/>
              </w:rPr>
            </w:pPr>
          </w:p>
        </w:tc>
      </w:tr>
      <w:tr w:rsidR="00201CE1" w:rsidRPr="005E0543" w14:paraId="59509383"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03EAFE" w14:textId="6C2DCA82" w:rsidR="00201CE1" w:rsidRPr="005E0543" w:rsidRDefault="00E2328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Our </w:t>
            </w:r>
            <w:r w:rsidR="00C0161F">
              <w:rPr>
                <w:rFonts w:asciiTheme="minorHAnsi" w:hAnsiTheme="minorHAnsi" w:cstheme="minorHAnsi"/>
                <w:sz w:val="22"/>
                <w:szCs w:val="22"/>
                <w:lang w:val="en-GB"/>
              </w:rPr>
              <w:t>fourth (2025-2030)</w:t>
            </w:r>
            <w:r w:rsidRPr="005E0543">
              <w:rPr>
                <w:rFonts w:asciiTheme="minorHAnsi" w:hAnsiTheme="minorHAnsi" w:cstheme="minorHAnsi"/>
                <w:sz w:val="22"/>
                <w:szCs w:val="22"/>
                <w:lang w:val="en-GB"/>
              </w:rPr>
              <w:t xml:space="preserve"> strategic plan incorporat</w:t>
            </w:r>
            <w:r w:rsidR="00C0161F">
              <w:rPr>
                <w:rFonts w:asciiTheme="minorHAnsi" w:hAnsiTheme="minorHAnsi" w:cstheme="minorHAnsi"/>
                <w:sz w:val="22"/>
                <w:szCs w:val="22"/>
                <w:lang w:val="en-GB"/>
              </w:rPr>
              <w:t>ing</w:t>
            </w:r>
            <w:r w:rsidRPr="005E0543">
              <w:rPr>
                <w:rFonts w:asciiTheme="minorHAnsi" w:hAnsiTheme="minorHAnsi" w:cstheme="minorHAnsi"/>
                <w:sz w:val="22"/>
                <w:szCs w:val="22"/>
                <w:lang w:val="en-GB"/>
              </w:rPr>
              <w:t xml:space="preserve"> clear targets and outcomes has been developed and approved by the board of directors</w:t>
            </w:r>
            <w:r w:rsidR="001E0214" w:rsidRPr="005E0543">
              <w:rPr>
                <w:rFonts w:asciiTheme="minorHAnsi" w:hAnsiTheme="minorHAnsi" w:cstheme="minorHAnsi"/>
                <w:sz w:val="22"/>
                <w:szCs w:val="22"/>
                <w:lang w:val="en-GB"/>
              </w:rPr>
              <w:t xml:space="preserve"> and will be done so</w:t>
            </w:r>
            <w:r w:rsidRPr="005E0543">
              <w:rPr>
                <w:rFonts w:asciiTheme="minorHAnsi" w:hAnsiTheme="minorHAnsi" w:cstheme="minorHAnsi"/>
                <w:sz w:val="22"/>
                <w:szCs w:val="22"/>
                <w:lang w:val="en-GB"/>
              </w:rPr>
              <w:t xml:space="preserve">  a</w:t>
            </w:r>
            <w:r w:rsidR="001E0214" w:rsidRPr="005E0543">
              <w:rPr>
                <w:rFonts w:asciiTheme="minorHAnsi" w:hAnsiTheme="minorHAnsi" w:cstheme="minorHAnsi"/>
                <w:sz w:val="22"/>
                <w:szCs w:val="22"/>
                <w:lang w:val="en-GB"/>
              </w:rPr>
              <w:t>t</w:t>
            </w:r>
            <w:r w:rsidRPr="005E0543">
              <w:rPr>
                <w:rFonts w:asciiTheme="minorHAnsi" w:hAnsiTheme="minorHAnsi" w:cstheme="minorHAnsi"/>
                <w:sz w:val="22"/>
                <w:szCs w:val="22"/>
                <w:lang w:val="en-GB"/>
              </w:rPr>
              <w:t xml:space="preserve"> least every five years.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F9E19D" w14:textId="5FFD46A2" w:rsidR="00E23282" w:rsidRPr="002F5FB3" w:rsidRDefault="00E23282" w:rsidP="00E23282">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 xml:space="preserve">Minutes of Meeting </w:t>
            </w:r>
            <w:r w:rsidR="001E0214" w:rsidRPr="002F5FB3">
              <w:rPr>
                <w:rFonts w:asciiTheme="minorHAnsi" w:hAnsiTheme="minorHAnsi" w:cstheme="minorHAnsi"/>
                <w:color w:val="00B0F0"/>
                <w:sz w:val="22"/>
                <w:szCs w:val="22"/>
                <w:lang w:val="en-GB"/>
              </w:rPr>
              <w:t xml:space="preserve"> (</w:t>
            </w:r>
            <w:r w:rsidR="00C0161F" w:rsidRPr="002F5FB3">
              <w:rPr>
                <w:rFonts w:asciiTheme="minorHAnsi" w:hAnsiTheme="minorHAnsi" w:cstheme="minorHAnsi"/>
                <w:color w:val="00B0F0"/>
                <w:sz w:val="22"/>
                <w:szCs w:val="22"/>
                <w:lang w:val="en-GB"/>
              </w:rPr>
              <w:t>Feb 24</w:t>
            </w:r>
            <w:r w:rsidR="00C0161F" w:rsidRPr="002F5FB3">
              <w:rPr>
                <w:rFonts w:asciiTheme="minorHAnsi" w:hAnsiTheme="minorHAnsi" w:cstheme="minorHAnsi"/>
                <w:color w:val="00B0F0"/>
                <w:sz w:val="22"/>
                <w:szCs w:val="22"/>
                <w:vertAlign w:val="superscript"/>
                <w:lang w:val="en-GB"/>
              </w:rPr>
              <w:t>th</w:t>
            </w:r>
            <w:r w:rsidR="00C0161F" w:rsidRPr="002F5FB3">
              <w:rPr>
                <w:rFonts w:asciiTheme="minorHAnsi" w:hAnsiTheme="minorHAnsi" w:cstheme="minorHAnsi"/>
                <w:color w:val="00B0F0"/>
                <w:sz w:val="22"/>
                <w:szCs w:val="22"/>
                <w:lang w:val="en-GB"/>
              </w:rPr>
              <w:t xml:space="preserve"> 2025</w:t>
            </w:r>
            <w:r w:rsidR="001E0214" w:rsidRPr="002F5FB3">
              <w:rPr>
                <w:rFonts w:asciiTheme="minorHAnsi" w:hAnsiTheme="minorHAnsi" w:cstheme="minorHAnsi"/>
                <w:color w:val="00B0F0"/>
                <w:sz w:val="22"/>
                <w:szCs w:val="22"/>
                <w:lang w:val="en-GB"/>
              </w:rPr>
              <w:t>)</w:t>
            </w:r>
          </w:p>
          <w:p w14:paraId="71F3B25D" w14:textId="7FC27564" w:rsidR="00201CE1" w:rsidRPr="002F5FB3" w:rsidRDefault="00E23282" w:rsidP="00E23282">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20</w:t>
            </w:r>
            <w:r w:rsidR="00C0161F" w:rsidRPr="002F5FB3">
              <w:rPr>
                <w:rFonts w:asciiTheme="minorHAnsi" w:hAnsiTheme="minorHAnsi" w:cstheme="minorHAnsi"/>
                <w:color w:val="00B0F0"/>
                <w:sz w:val="22"/>
                <w:szCs w:val="22"/>
                <w:lang w:val="en-GB"/>
              </w:rPr>
              <w:t>25</w:t>
            </w:r>
            <w:r w:rsidRPr="002F5FB3">
              <w:rPr>
                <w:rFonts w:asciiTheme="minorHAnsi" w:hAnsiTheme="minorHAnsi" w:cstheme="minorHAnsi"/>
                <w:color w:val="00B0F0"/>
                <w:sz w:val="22"/>
                <w:szCs w:val="22"/>
                <w:lang w:val="en-GB"/>
              </w:rPr>
              <w:t>-20</w:t>
            </w:r>
            <w:r w:rsidR="00C0161F" w:rsidRPr="002F5FB3">
              <w:rPr>
                <w:rFonts w:asciiTheme="minorHAnsi" w:hAnsiTheme="minorHAnsi" w:cstheme="minorHAnsi"/>
                <w:color w:val="00B0F0"/>
                <w:sz w:val="22"/>
                <w:szCs w:val="22"/>
                <w:lang w:val="en-GB"/>
              </w:rPr>
              <w:t>30</w:t>
            </w:r>
            <w:r w:rsidRPr="002F5FB3">
              <w:rPr>
                <w:rFonts w:asciiTheme="minorHAnsi" w:hAnsiTheme="minorHAnsi" w:cstheme="minorHAnsi"/>
                <w:color w:val="00B0F0"/>
                <w:sz w:val="22"/>
                <w:szCs w:val="22"/>
                <w:lang w:val="en-GB"/>
              </w:rPr>
              <w:t xml:space="preserve"> Strategic Plan</w:t>
            </w:r>
          </w:p>
          <w:p w14:paraId="035B1C12" w14:textId="621E6C12" w:rsidR="00E67E31" w:rsidRPr="005E0543" w:rsidRDefault="00E67E31" w:rsidP="00E23282">
            <w:pPr>
              <w:rPr>
                <w:rFonts w:asciiTheme="minorHAnsi" w:hAnsiTheme="minorHAnsi" w:cstheme="minorHAnsi"/>
                <w:sz w:val="22"/>
                <w:szCs w:val="22"/>
                <w:lang w:val="en-GB"/>
              </w:rPr>
            </w:pPr>
          </w:p>
        </w:tc>
      </w:tr>
      <w:tr w:rsidR="00201CE1" w:rsidRPr="005E0543" w14:paraId="43788A29"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6D40B0" w14:textId="77777777" w:rsidR="001E0214" w:rsidRPr="005E0543" w:rsidRDefault="001E0214" w:rsidP="001E021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Our strategic plan is supported by operational plans and budgets, as well as defined key performance indicators. </w:t>
            </w:r>
          </w:p>
          <w:p w14:paraId="1CEC0A59"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E6FFD1" w14:textId="77777777" w:rsidR="00C0161F" w:rsidRPr="002F5FB3" w:rsidRDefault="001E0214"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202</w:t>
            </w:r>
            <w:r w:rsidR="00C0161F" w:rsidRPr="002F5FB3">
              <w:rPr>
                <w:rFonts w:asciiTheme="minorHAnsi" w:hAnsiTheme="minorHAnsi" w:cstheme="minorHAnsi"/>
                <w:color w:val="00B0F0"/>
                <w:sz w:val="22"/>
                <w:szCs w:val="22"/>
                <w:lang w:val="en-GB"/>
              </w:rPr>
              <w:t>5</w:t>
            </w:r>
            <w:r w:rsidRPr="002F5FB3">
              <w:rPr>
                <w:rFonts w:asciiTheme="minorHAnsi" w:hAnsiTheme="minorHAnsi" w:cstheme="minorHAnsi"/>
                <w:color w:val="00B0F0"/>
                <w:sz w:val="22"/>
                <w:szCs w:val="22"/>
                <w:lang w:val="en-GB"/>
              </w:rPr>
              <w:t xml:space="preserve"> Work Plan</w:t>
            </w:r>
          </w:p>
          <w:p w14:paraId="2655C523" w14:textId="35648729" w:rsidR="00201CE1" w:rsidRPr="005E0543" w:rsidRDefault="00C0161F" w:rsidP="00201CE1">
            <w:pPr>
              <w:rPr>
                <w:rFonts w:asciiTheme="minorHAnsi" w:hAnsiTheme="minorHAnsi" w:cstheme="minorHAnsi"/>
                <w:sz w:val="22"/>
                <w:szCs w:val="22"/>
                <w:lang w:val="en-GB"/>
              </w:rPr>
            </w:pPr>
            <w:r>
              <w:rPr>
                <w:rFonts w:asciiTheme="minorHAnsi" w:hAnsiTheme="minorHAnsi" w:cstheme="minorHAnsi"/>
                <w:sz w:val="22"/>
                <w:szCs w:val="22"/>
                <w:lang w:val="en-GB"/>
              </w:rPr>
              <w:t>Specific Outputs agreed with Funders (</w:t>
            </w:r>
            <w:proofErr w:type="spellStart"/>
            <w:r>
              <w:rPr>
                <w:rFonts w:asciiTheme="minorHAnsi" w:hAnsiTheme="minorHAnsi" w:cstheme="minorHAnsi"/>
                <w:sz w:val="22"/>
                <w:szCs w:val="22"/>
                <w:lang w:val="en-GB"/>
              </w:rPr>
              <w:t>eg</w:t>
            </w:r>
            <w:proofErr w:type="spellEnd"/>
            <w:r>
              <w:rPr>
                <w:rFonts w:asciiTheme="minorHAnsi" w:hAnsiTheme="minorHAnsi" w:cstheme="minorHAnsi"/>
                <w:sz w:val="22"/>
                <w:szCs w:val="22"/>
                <w:lang w:val="en-GB"/>
              </w:rPr>
              <w:t xml:space="preserve"> Pobal/</w:t>
            </w:r>
            <w:proofErr w:type="spellStart"/>
            <w:r>
              <w:rPr>
                <w:rFonts w:asciiTheme="minorHAnsi" w:hAnsiTheme="minorHAnsi" w:cstheme="minorHAnsi"/>
                <w:sz w:val="22"/>
                <w:szCs w:val="22"/>
                <w:lang w:val="en-GB"/>
              </w:rPr>
              <w:t>ReEmerge</w:t>
            </w:r>
            <w:proofErr w:type="spellEnd"/>
            <w:r>
              <w:rPr>
                <w:rFonts w:asciiTheme="minorHAnsi" w:hAnsiTheme="minorHAnsi" w:cstheme="minorHAnsi"/>
                <w:sz w:val="22"/>
                <w:szCs w:val="22"/>
                <w:lang w:val="en-GB"/>
              </w:rPr>
              <w:t xml:space="preserve"> II Grant Agreement)</w:t>
            </w:r>
          </w:p>
        </w:tc>
      </w:tr>
    </w:tbl>
    <w:p w14:paraId="45E1EEF7" w14:textId="77777777" w:rsidR="007D3728" w:rsidRPr="005E0543" w:rsidRDefault="007D3728" w:rsidP="00201CE1">
      <w:pPr>
        <w:pStyle w:val="Recordformnumberedpars"/>
        <w:spacing w:before="240" w:after="0" w:line="276" w:lineRule="auto"/>
        <w:rPr>
          <w:rFonts w:asciiTheme="minorHAnsi" w:hAnsiTheme="minorHAnsi" w:cstheme="minorHAnsi"/>
          <w:sz w:val="22"/>
          <w:szCs w:val="22"/>
          <w:lang w:val="en-GB"/>
        </w:rPr>
      </w:pPr>
    </w:p>
    <w:p w14:paraId="223E81A9" w14:textId="77777777" w:rsidR="007D3728" w:rsidRPr="005E0543" w:rsidRDefault="007D3728">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p w14:paraId="00450BEA" w14:textId="07996183"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1.7</w:t>
      </w:r>
      <w:r w:rsidRPr="005E0543">
        <w:rPr>
          <w:rFonts w:asciiTheme="minorHAnsi" w:hAnsiTheme="minorHAnsi" w:cstheme="minorHAnsi"/>
          <w:sz w:val="22"/>
          <w:szCs w:val="22"/>
          <w:lang w:val="en-GB"/>
        </w:rPr>
        <w:tab/>
        <w:t>Make sure there is an appropriate system in place to:</w:t>
      </w:r>
    </w:p>
    <w:p w14:paraId="73E6B3AC" w14:textId="77777777" w:rsidR="00201CE1" w:rsidRPr="005E0543" w:rsidRDefault="00201CE1" w:rsidP="00201CE1">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monitor progress against your plans; and </w:t>
      </w:r>
    </w:p>
    <w:p w14:paraId="7B915FDC" w14:textId="7487B901" w:rsidR="00201CE1" w:rsidRPr="005E0543" w:rsidRDefault="00201CE1" w:rsidP="00201CE1">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evaluate the effectiveness of the work of your charity.</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558810D"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1317700A"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0531DF8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43C69AD8"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467240" w14:textId="77777777" w:rsidR="00751311" w:rsidRPr="005E0543" w:rsidRDefault="00751311">
            <w:pPr>
              <w:rPr>
                <w:rFonts w:asciiTheme="minorHAnsi" w:hAnsiTheme="minorHAnsi" w:cstheme="minorHAnsi"/>
                <w:sz w:val="22"/>
                <w:szCs w:val="22"/>
              </w:rPr>
            </w:pPr>
          </w:p>
          <w:tbl>
            <w:tblPr>
              <w:tblW w:w="7656" w:type="dxa"/>
              <w:tblBorders>
                <w:top w:val="nil"/>
                <w:left w:val="nil"/>
                <w:bottom w:val="nil"/>
                <w:right w:val="nil"/>
              </w:tblBorders>
              <w:tblLayout w:type="fixed"/>
              <w:tblLook w:val="0000" w:firstRow="0" w:lastRow="0" w:firstColumn="0" w:lastColumn="0" w:noHBand="0" w:noVBand="0"/>
            </w:tblPr>
            <w:tblGrid>
              <w:gridCol w:w="7656"/>
            </w:tblGrid>
            <w:tr w:rsidR="00751311" w:rsidRPr="005E0543" w14:paraId="621F28BA" w14:textId="77777777" w:rsidTr="00751311">
              <w:trPr>
                <w:trHeight w:val="366"/>
              </w:trPr>
              <w:tc>
                <w:tcPr>
                  <w:tcW w:w="7656" w:type="dxa"/>
                </w:tcPr>
                <w:p w14:paraId="4915BDCC" w14:textId="37BAA38B" w:rsidR="00751311" w:rsidRPr="005E0543" w:rsidRDefault="00751311" w:rsidP="00751311">
                  <w:pPr>
                    <w:rPr>
                      <w:rFonts w:asciiTheme="minorHAnsi" w:hAnsiTheme="minorHAnsi" w:cstheme="minorHAnsi"/>
                      <w:sz w:val="22"/>
                      <w:szCs w:val="22"/>
                    </w:rPr>
                  </w:pPr>
                  <w:r w:rsidRPr="005E0543">
                    <w:rPr>
                      <w:rFonts w:asciiTheme="minorHAnsi" w:hAnsiTheme="minorHAnsi" w:cstheme="minorHAnsi"/>
                      <w:sz w:val="22"/>
                      <w:szCs w:val="22"/>
                    </w:rPr>
                    <w:t>Reports to board include update on achievement of strategic plans.</w:t>
                  </w:r>
                </w:p>
              </w:tc>
            </w:tr>
          </w:tbl>
          <w:p w14:paraId="0F5BAF1C" w14:textId="77777777" w:rsidR="00201CE1" w:rsidRPr="005E0543" w:rsidRDefault="00201CE1" w:rsidP="0075131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E67306" w14:textId="3F967862" w:rsidR="00E23282" w:rsidRPr="005E0543" w:rsidRDefault="00E23282" w:rsidP="00751311">
            <w:pPr>
              <w:rPr>
                <w:rFonts w:asciiTheme="minorHAnsi" w:hAnsiTheme="minorHAnsi" w:cstheme="minorHAnsi"/>
                <w:sz w:val="22"/>
                <w:szCs w:val="22"/>
              </w:rPr>
            </w:pPr>
          </w:p>
          <w:tbl>
            <w:tblPr>
              <w:tblW w:w="15312" w:type="dxa"/>
              <w:tblBorders>
                <w:top w:val="nil"/>
                <w:left w:val="nil"/>
                <w:bottom w:val="nil"/>
                <w:right w:val="nil"/>
              </w:tblBorders>
              <w:tblLayout w:type="fixed"/>
              <w:tblLook w:val="0000" w:firstRow="0" w:lastRow="0" w:firstColumn="0" w:lastColumn="0" w:noHBand="0" w:noVBand="0"/>
            </w:tblPr>
            <w:tblGrid>
              <w:gridCol w:w="15312"/>
            </w:tblGrid>
            <w:tr w:rsidR="00E23282" w:rsidRPr="005E0543" w14:paraId="322F9FA5" w14:textId="77777777" w:rsidTr="00E23282">
              <w:trPr>
                <w:trHeight w:val="366"/>
              </w:trPr>
              <w:tc>
                <w:tcPr>
                  <w:tcW w:w="15312" w:type="dxa"/>
                </w:tcPr>
                <w:p w14:paraId="1E4A2D95" w14:textId="58829D0B" w:rsidR="00751311" w:rsidRPr="002F5FB3" w:rsidRDefault="00E23282" w:rsidP="00751311">
                  <w:pPr>
                    <w:rPr>
                      <w:rFonts w:asciiTheme="minorHAnsi" w:hAnsiTheme="minorHAnsi" w:cstheme="minorHAnsi"/>
                      <w:color w:val="00B0F0"/>
                      <w:sz w:val="22"/>
                      <w:szCs w:val="22"/>
                    </w:rPr>
                  </w:pPr>
                  <w:r w:rsidRPr="002F5FB3">
                    <w:rPr>
                      <w:rFonts w:asciiTheme="minorHAnsi" w:hAnsiTheme="minorHAnsi" w:cstheme="minorHAnsi"/>
                      <w:color w:val="00B0F0"/>
                      <w:sz w:val="22"/>
                      <w:szCs w:val="22"/>
                    </w:rPr>
                    <w:t>Report to Board –</w:t>
                  </w:r>
                  <w:r w:rsidR="00E67E31" w:rsidRPr="002F5FB3">
                    <w:rPr>
                      <w:rFonts w:asciiTheme="minorHAnsi" w:hAnsiTheme="minorHAnsi" w:cstheme="minorHAnsi"/>
                      <w:color w:val="00B0F0"/>
                      <w:sz w:val="22"/>
                      <w:szCs w:val="22"/>
                    </w:rPr>
                    <w:t xml:space="preserve"> </w:t>
                  </w:r>
                  <w:r w:rsidR="001760E6" w:rsidRPr="002F5FB3">
                    <w:rPr>
                      <w:rFonts w:asciiTheme="minorHAnsi" w:hAnsiTheme="minorHAnsi" w:cstheme="minorHAnsi"/>
                      <w:color w:val="00B0F0"/>
                      <w:sz w:val="22"/>
                      <w:szCs w:val="22"/>
                    </w:rPr>
                    <w:t>June</w:t>
                  </w:r>
                  <w:r w:rsidR="00C0161F" w:rsidRPr="002F5FB3">
                    <w:rPr>
                      <w:rFonts w:asciiTheme="minorHAnsi" w:hAnsiTheme="minorHAnsi" w:cstheme="minorHAnsi"/>
                      <w:color w:val="00B0F0"/>
                      <w:sz w:val="22"/>
                      <w:szCs w:val="22"/>
                    </w:rPr>
                    <w:t xml:space="preserve"> 2025.</w:t>
                  </w:r>
                </w:p>
                <w:p w14:paraId="636B8CC4" w14:textId="58EBDFA3" w:rsidR="001E0214" w:rsidRPr="002F5FB3" w:rsidRDefault="00751311" w:rsidP="00751311">
                  <w:pPr>
                    <w:rPr>
                      <w:rFonts w:asciiTheme="minorHAnsi" w:hAnsiTheme="minorHAnsi" w:cstheme="minorHAnsi"/>
                      <w:color w:val="00B0F0"/>
                      <w:sz w:val="22"/>
                      <w:szCs w:val="22"/>
                    </w:rPr>
                  </w:pPr>
                  <w:r w:rsidRPr="002F5FB3">
                    <w:rPr>
                      <w:rFonts w:asciiTheme="minorHAnsi" w:hAnsiTheme="minorHAnsi" w:cstheme="minorHAnsi"/>
                      <w:color w:val="00B0F0"/>
                      <w:sz w:val="22"/>
                      <w:szCs w:val="22"/>
                    </w:rPr>
                    <w:t xml:space="preserve">Comprehensive Directors Report produced annually </w:t>
                  </w:r>
                  <w:r w:rsidR="006F3F53" w:rsidRPr="002F5FB3">
                    <w:rPr>
                      <w:rFonts w:asciiTheme="minorHAnsi" w:hAnsiTheme="minorHAnsi" w:cstheme="minorHAnsi"/>
                      <w:color w:val="00B0F0"/>
                      <w:sz w:val="22"/>
                      <w:szCs w:val="22"/>
                    </w:rPr>
                    <w:t>(latest 202</w:t>
                  </w:r>
                  <w:r w:rsidR="00C0161F" w:rsidRPr="002F5FB3">
                    <w:rPr>
                      <w:rFonts w:asciiTheme="minorHAnsi" w:hAnsiTheme="minorHAnsi" w:cstheme="minorHAnsi"/>
                      <w:color w:val="00B0F0"/>
                      <w:sz w:val="22"/>
                      <w:szCs w:val="22"/>
                    </w:rPr>
                    <w:t>4</w:t>
                  </w:r>
                  <w:r w:rsidR="006F3F53" w:rsidRPr="002F5FB3">
                    <w:rPr>
                      <w:rFonts w:asciiTheme="minorHAnsi" w:hAnsiTheme="minorHAnsi" w:cstheme="minorHAnsi"/>
                      <w:color w:val="00B0F0"/>
                      <w:sz w:val="22"/>
                      <w:szCs w:val="22"/>
                    </w:rPr>
                    <w:t>)</w:t>
                  </w:r>
                  <w:r w:rsidR="001E0214" w:rsidRPr="002F5FB3">
                    <w:rPr>
                      <w:rFonts w:asciiTheme="minorHAnsi" w:hAnsiTheme="minorHAnsi" w:cstheme="minorHAnsi"/>
                      <w:color w:val="00B0F0"/>
                      <w:sz w:val="22"/>
                      <w:szCs w:val="22"/>
                    </w:rPr>
                    <w:t xml:space="preserve"> </w:t>
                  </w:r>
                </w:p>
                <w:p w14:paraId="436C70C9" w14:textId="6B096B70" w:rsidR="00E23282" w:rsidRPr="005E0543" w:rsidRDefault="00751311" w:rsidP="00751311">
                  <w:pPr>
                    <w:rPr>
                      <w:rFonts w:asciiTheme="minorHAnsi" w:hAnsiTheme="minorHAnsi" w:cstheme="minorHAnsi"/>
                      <w:sz w:val="22"/>
                      <w:szCs w:val="22"/>
                    </w:rPr>
                  </w:pPr>
                  <w:r w:rsidRPr="002F5FB3">
                    <w:rPr>
                      <w:rFonts w:asciiTheme="minorHAnsi" w:hAnsiTheme="minorHAnsi" w:cstheme="minorHAnsi"/>
                      <w:color w:val="00B0F0"/>
                      <w:sz w:val="22"/>
                      <w:szCs w:val="22"/>
                    </w:rPr>
                    <w:t>(including reporting on goals/impact)</w:t>
                  </w:r>
                </w:p>
              </w:tc>
            </w:tr>
            <w:tr w:rsidR="00751311" w:rsidRPr="005E0543" w14:paraId="22C30791" w14:textId="77777777" w:rsidTr="00E23282">
              <w:trPr>
                <w:trHeight w:val="366"/>
              </w:trPr>
              <w:tc>
                <w:tcPr>
                  <w:tcW w:w="15312" w:type="dxa"/>
                </w:tcPr>
                <w:p w14:paraId="1E4045D0" w14:textId="38560F41" w:rsidR="00751311" w:rsidRPr="005E0543" w:rsidRDefault="00751311" w:rsidP="00751311">
                  <w:pPr>
                    <w:rPr>
                      <w:rFonts w:asciiTheme="minorHAnsi" w:hAnsiTheme="minorHAnsi" w:cstheme="minorHAnsi"/>
                      <w:sz w:val="22"/>
                      <w:szCs w:val="22"/>
                    </w:rPr>
                  </w:pPr>
                </w:p>
              </w:tc>
            </w:tr>
          </w:tbl>
          <w:p w14:paraId="4B59816A" w14:textId="77777777" w:rsidR="00201CE1" w:rsidRPr="005E0543" w:rsidRDefault="00201CE1" w:rsidP="00751311">
            <w:pPr>
              <w:rPr>
                <w:rFonts w:asciiTheme="minorHAnsi" w:hAnsiTheme="minorHAnsi" w:cstheme="minorHAnsi"/>
                <w:sz w:val="22"/>
                <w:szCs w:val="22"/>
              </w:rPr>
            </w:pPr>
          </w:p>
        </w:tc>
      </w:tr>
      <w:tr w:rsidR="00201CE1" w:rsidRPr="005E0543" w14:paraId="232D0665"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2F3A6B" w14:textId="50FC4F4B" w:rsidR="00201CE1" w:rsidRPr="005E0543" w:rsidRDefault="0075131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Review of Strategic Plan</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500E53" w14:textId="378C5225" w:rsidR="00201CE1" w:rsidRPr="002F5FB3" w:rsidRDefault="00751311"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Consultation with member organisations (Q</w:t>
            </w:r>
            <w:r w:rsidR="00C0161F" w:rsidRPr="002F5FB3">
              <w:rPr>
                <w:rFonts w:asciiTheme="minorHAnsi" w:hAnsiTheme="minorHAnsi" w:cstheme="minorHAnsi"/>
                <w:color w:val="00B0F0"/>
                <w:sz w:val="22"/>
                <w:szCs w:val="22"/>
                <w:lang w:val="en-GB"/>
              </w:rPr>
              <w:t>3</w:t>
            </w:r>
            <w:r w:rsidRPr="002F5FB3">
              <w:rPr>
                <w:rFonts w:asciiTheme="minorHAnsi" w:hAnsiTheme="minorHAnsi" w:cstheme="minorHAnsi"/>
                <w:color w:val="00B0F0"/>
                <w:sz w:val="22"/>
                <w:szCs w:val="22"/>
                <w:lang w:val="en-GB"/>
              </w:rPr>
              <w:t xml:space="preserve"> 20</w:t>
            </w:r>
            <w:r w:rsidR="00C0161F" w:rsidRPr="002F5FB3">
              <w:rPr>
                <w:rFonts w:asciiTheme="minorHAnsi" w:hAnsiTheme="minorHAnsi" w:cstheme="minorHAnsi"/>
                <w:color w:val="00B0F0"/>
                <w:sz w:val="22"/>
                <w:szCs w:val="22"/>
                <w:lang w:val="en-GB"/>
              </w:rPr>
              <w:t>24</w:t>
            </w:r>
            <w:r w:rsidRPr="002F5FB3">
              <w:rPr>
                <w:rFonts w:asciiTheme="minorHAnsi" w:hAnsiTheme="minorHAnsi" w:cstheme="minorHAnsi"/>
                <w:color w:val="00B0F0"/>
                <w:sz w:val="22"/>
                <w:szCs w:val="22"/>
                <w:lang w:val="en-GB"/>
              </w:rPr>
              <w:t>), Board set up Strategic Plan Committee</w:t>
            </w:r>
          </w:p>
          <w:p w14:paraId="6A310636" w14:textId="77777777" w:rsidR="004A6100" w:rsidRDefault="004A6100" w:rsidP="00201CE1">
            <w:pPr>
              <w:rPr>
                <w:rFonts w:asciiTheme="minorHAnsi" w:hAnsiTheme="minorHAnsi" w:cstheme="minorHAnsi"/>
                <w:sz w:val="22"/>
                <w:szCs w:val="22"/>
                <w:lang w:val="en-GB"/>
              </w:rPr>
            </w:pPr>
            <w:r>
              <w:rPr>
                <w:rFonts w:asciiTheme="minorHAnsi" w:hAnsiTheme="minorHAnsi" w:cstheme="minorHAnsi"/>
                <w:sz w:val="22"/>
                <w:szCs w:val="22"/>
                <w:lang w:val="en-GB"/>
              </w:rPr>
              <w:t>Mid-point r</w:t>
            </w:r>
            <w:r w:rsidRPr="005E0543">
              <w:rPr>
                <w:rFonts w:asciiTheme="minorHAnsi" w:hAnsiTheme="minorHAnsi" w:cstheme="minorHAnsi"/>
                <w:sz w:val="22"/>
                <w:szCs w:val="22"/>
                <w:lang w:val="en-GB"/>
              </w:rPr>
              <w:t xml:space="preserve">eview </w:t>
            </w:r>
            <w:r>
              <w:rPr>
                <w:rFonts w:asciiTheme="minorHAnsi" w:hAnsiTheme="minorHAnsi" w:cstheme="minorHAnsi"/>
                <w:sz w:val="22"/>
                <w:szCs w:val="22"/>
                <w:lang w:val="en-GB"/>
              </w:rPr>
              <w:t>completed in H2 2022</w:t>
            </w:r>
          </w:p>
          <w:p w14:paraId="6FE0EE90" w14:textId="234FC15D" w:rsidR="00E67E31" w:rsidRPr="005E0543" w:rsidRDefault="001760E6" w:rsidP="00201CE1">
            <w:pPr>
              <w:rPr>
                <w:rFonts w:asciiTheme="minorHAnsi" w:hAnsiTheme="minorHAnsi" w:cstheme="minorHAnsi"/>
                <w:sz w:val="22"/>
                <w:szCs w:val="22"/>
                <w:lang w:val="en-GB"/>
              </w:rPr>
            </w:pPr>
            <w:r w:rsidRPr="002F5FB3">
              <w:rPr>
                <w:rFonts w:asciiTheme="minorHAnsi" w:hAnsiTheme="minorHAnsi" w:cstheme="minorHAnsi"/>
                <w:color w:val="00B0F0"/>
                <w:sz w:val="22"/>
                <w:szCs w:val="22"/>
                <w:lang w:val="en-GB"/>
              </w:rPr>
              <w:t xml:space="preserve">New Strategic Plan </w:t>
            </w:r>
            <w:r w:rsidR="00C0161F" w:rsidRPr="002F5FB3">
              <w:rPr>
                <w:rFonts w:asciiTheme="minorHAnsi" w:hAnsiTheme="minorHAnsi" w:cstheme="minorHAnsi"/>
                <w:color w:val="00B0F0"/>
                <w:sz w:val="22"/>
                <w:szCs w:val="22"/>
                <w:lang w:val="en-GB"/>
              </w:rPr>
              <w:t>Launched in May 2025.</w:t>
            </w:r>
          </w:p>
        </w:tc>
      </w:tr>
      <w:tr w:rsidR="00201CE1" w:rsidRPr="005E0543" w14:paraId="57297088"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46BB3D"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CAEC05" w14:textId="77357CAB" w:rsidR="000F0EAC" w:rsidRDefault="000F0EAC"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Other staff active in a range of CPD’s – </w:t>
            </w:r>
            <w:proofErr w:type="spellStart"/>
            <w:r>
              <w:rPr>
                <w:rFonts w:asciiTheme="minorHAnsi" w:hAnsiTheme="minorHAnsi" w:cstheme="minorHAnsi"/>
                <w:sz w:val="22"/>
                <w:szCs w:val="22"/>
                <w:lang w:val="en-GB"/>
              </w:rPr>
              <w:t>eg</w:t>
            </w:r>
            <w:proofErr w:type="spellEnd"/>
            <w:r>
              <w:rPr>
                <w:rFonts w:asciiTheme="minorHAnsi" w:hAnsiTheme="minorHAnsi" w:cstheme="minorHAnsi"/>
                <w:sz w:val="22"/>
                <w:szCs w:val="22"/>
                <w:lang w:val="en-GB"/>
              </w:rPr>
              <w:t xml:space="preserve"> PhD, counselling, management</w:t>
            </w:r>
            <w:r w:rsidR="001760E6">
              <w:rPr>
                <w:rFonts w:asciiTheme="minorHAnsi" w:hAnsiTheme="minorHAnsi" w:cstheme="minorHAnsi"/>
                <w:sz w:val="22"/>
                <w:szCs w:val="22"/>
                <w:lang w:val="en-GB"/>
              </w:rPr>
              <w:t>.</w:t>
            </w:r>
          </w:p>
          <w:p w14:paraId="1D8A213A" w14:textId="0E42F454" w:rsidR="00BB56AA" w:rsidRPr="005E0543" w:rsidRDefault="00BB56AA" w:rsidP="00201CE1">
            <w:pPr>
              <w:rPr>
                <w:rFonts w:asciiTheme="minorHAnsi" w:hAnsiTheme="minorHAnsi" w:cstheme="minorHAnsi"/>
                <w:sz w:val="22"/>
                <w:szCs w:val="22"/>
                <w:lang w:val="en-GB"/>
              </w:rPr>
            </w:pPr>
          </w:p>
        </w:tc>
      </w:tr>
      <w:tr w:rsidR="00BB56AA" w:rsidRPr="005E0543" w14:paraId="2507D389"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BA9EA" w14:textId="51356A16" w:rsidR="00BB56AA" w:rsidRPr="005E0543" w:rsidRDefault="00BB56AA" w:rsidP="00201CE1">
            <w:pPr>
              <w:rPr>
                <w:rFonts w:asciiTheme="minorHAnsi" w:hAnsiTheme="minorHAnsi" w:cstheme="minorHAnsi"/>
                <w:sz w:val="22"/>
                <w:szCs w:val="22"/>
                <w:lang w:val="en-GB"/>
              </w:rPr>
            </w:pPr>
            <w:r>
              <w:rPr>
                <w:rFonts w:asciiTheme="minorHAnsi" w:hAnsiTheme="minorHAnsi" w:cstheme="minorHAnsi"/>
                <w:sz w:val="22"/>
                <w:szCs w:val="22"/>
                <w:lang w:val="en-GB"/>
              </w:rPr>
              <w:t>Place a High Value on Evaluation</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1C83F9" w14:textId="7FE2BE41" w:rsidR="00BB56AA" w:rsidRDefault="00BB56AA" w:rsidP="00201CE1">
            <w:pPr>
              <w:rPr>
                <w:rFonts w:asciiTheme="minorHAnsi" w:hAnsiTheme="minorHAnsi" w:cstheme="minorHAnsi"/>
                <w:sz w:val="22"/>
                <w:szCs w:val="22"/>
                <w:lang w:val="en-GB"/>
              </w:rPr>
            </w:pPr>
            <w:r>
              <w:rPr>
                <w:rFonts w:asciiTheme="minorHAnsi" w:hAnsiTheme="minorHAnsi" w:cstheme="minorHAnsi"/>
                <w:sz w:val="22"/>
                <w:szCs w:val="22"/>
                <w:lang w:val="en-GB"/>
              </w:rPr>
              <w:t>Costs associated with external evaluators included in significant funding bids</w:t>
            </w:r>
            <w:r w:rsidR="001760E6">
              <w:rPr>
                <w:rFonts w:asciiTheme="minorHAnsi" w:hAnsiTheme="minorHAnsi" w:cstheme="minorHAnsi"/>
                <w:sz w:val="22"/>
                <w:szCs w:val="22"/>
                <w:lang w:val="en-GB"/>
              </w:rPr>
              <w:t>.</w:t>
            </w:r>
          </w:p>
          <w:p w14:paraId="0E8F71DF" w14:textId="38A9AE50" w:rsidR="004A6100" w:rsidRDefault="001760E6" w:rsidP="00201CE1">
            <w:pPr>
              <w:rPr>
                <w:rFonts w:asciiTheme="minorHAnsi" w:hAnsiTheme="minorHAnsi" w:cstheme="minorHAnsi"/>
                <w:sz w:val="22"/>
                <w:szCs w:val="22"/>
                <w:lang w:val="en-GB"/>
              </w:rPr>
            </w:pPr>
            <w:r>
              <w:rPr>
                <w:rFonts w:asciiTheme="minorHAnsi" w:hAnsiTheme="minorHAnsi" w:cstheme="minorHAnsi"/>
                <w:sz w:val="22"/>
                <w:szCs w:val="22"/>
                <w:lang w:val="en-GB"/>
              </w:rPr>
              <w:t>Each project has direct a</w:t>
            </w:r>
            <w:r w:rsidR="004A6100">
              <w:rPr>
                <w:rFonts w:asciiTheme="minorHAnsi" w:hAnsiTheme="minorHAnsi" w:cstheme="minorHAnsi"/>
                <w:sz w:val="22"/>
                <w:szCs w:val="22"/>
                <w:lang w:val="en-GB"/>
              </w:rPr>
              <w:t>ccess to Senior Policy and Research Officer</w:t>
            </w:r>
            <w:r>
              <w:rPr>
                <w:rFonts w:asciiTheme="minorHAnsi" w:hAnsiTheme="minorHAnsi" w:cstheme="minorHAnsi"/>
                <w:sz w:val="22"/>
                <w:szCs w:val="22"/>
                <w:lang w:val="en-GB"/>
              </w:rPr>
              <w:t xml:space="preserve">- </w:t>
            </w:r>
            <w:r w:rsidRPr="002F5FB3">
              <w:rPr>
                <w:rFonts w:asciiTheme="minorHAnsi" w:hAnsiTheme="minorHAnsi" w:cstheme="minorHAnsi"/>
                <w:color w:val="00B0F0"/>
                <w:sz w:val="22"/>
                <w:szCs w:val="22"/>
                <w:lang w:val="en-GB"/>
              </w:rPr>
              <w:t>for example survey of online family carer support users experience scheduled for Q4 2025.</w:t>
            </w:r>
          </w:p>
          <w:p w14:paraId="59B2377E" w14:textId="180549B7" w:rsidR="004A6100" w:rsidRPr="005E0543" w:rsidRDefault="004A6100" w:rsidP="00201CE1">
            <w:pPr>
              <w:rPr>
                <w:rFonts w:asciiTheme="minorHAnsi" w:hAnsiTheme="minorHAnsi" w:cstheme="minorHAnsi"/>
                <w:sz w:val="22"/>
                <w:szCs w:val="22"/>
                <w:lang w:val="en-GB"/>
              </w:rPr>
            </w:pPr>
            <w:r>
              <w:rPr>
                <w:rFonts w:asciiTheme="minorHAnsi" w:hAnsiTheme="minorHAnsi" w:cstheme="minorHAnsi"/>
                <w:sz w:val="22"/>
                <w:szCs w:val="22"/>
                <w:lang w:val="en-GB"/>
              </w:rPr>
              <w:t>Budget line in projects for internal and external evaluation (</w:t>
            </w:r>
            <w:proofErr w:type="spellStart"/>
            <w:r>
              <w:rPr>
                <w:rFonts w:asciiTheme="minorHAnsi" w:hAnsiTheme="minorHAnsi" w:cstheme="minorHAnsi"/>
                <w:sz w:val="22"/>
                <w:szCs w:val="22"/>
                <w:lang w:val="en-GB"/>
              </w:rPr>
              <w:t>eg</w:t>
            </w:r>
            <w:proofErr w:type="spellEnd"/>
            <w:r>
              <w:rPr>
                <w:rFonts w:asciiTheme="minorHAnsi" w:hAnsiTheme="minorHAnsi" w:cstheme="minorHAnsi"/>
                <w:sz w:val="22"/>
                <w:szCs w:val="22"/>
                <w:lang w:val="en-GB"/>
              </w:rPr>
              <w:t>: DAF Reemerge Project)</w:t>
            </w:r>
          </w:p>
        </w:tc>
      </w:tr>
    </w:tbl>
    <w:p w14:paraId="2DBA1F3B" w14:textId="6B839AF8"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1.8</w:t>
      </w:r>
      <w:r w:rsidRPr="005E0543">
        <w:rPr>
          <w:rFonts w:asciiTheme="minorHAnsi" w:hAnsiTheme="minorHAnsi" w:cstheme="minorHAnsi"/>
          <w:sz w:val="22"/>
          <w:szCs w:val="22"/>
          <w:lang w:val="en-GB"/>
        </w:rPr>
        <w:tab/>
        <w:t>From time to time, consider the advantages and disadvantages of working in partnership with other charities, including merging or dissolving (winding up).</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8C69066"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584CD87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1719831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015E8B86"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E75BF" w14:textId="002C5A5A" w:rsidR="00201CE1" w:rsidRPr="009D5900" w:rsidRDefault="00751311" w:rsidP="00201CE1">
            <w:pPr>
              <w:rPr>
                <w:rFonts w:asciiTheme="minorHAnsi" w:hAnsiTheme="minorHAnsi" w:cstheme="minorHAnsi"/>
                <w:sz w:val="22"/>
                <w:szCs w:val="22"/>
                <w:lang w:val="en-GB"/>
              </w:rPr>
            </w:pPr>
            <w:r w:rsidRPr="009D5900">
              <w:rPr>
                <w:rFonts w:asciiTheme="minorHAnsi" w:hAnsiTheme="minorHAnsi" w:cstheme="minorHAnsi"/>
                <w:sz w:val="22"/>
                <w:szCs w:val="22"/>
                <w:lang w:val="en-GB"/>
              </w:rPr>
              <w:t>Culture of being accessible and open to collaborations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E97314" w14:textId="550697BD" w:rsidR="009D5900" w:rsidRPr="001B2306" w:rsidRDefault="00751311" w:rsidP="00201CE1">
            <w:pPr>
              <w:rPr>
                <w:rStyle w:val="Hyperlink"/>
                <w:rFonts w:asciiTheme="minorHAnsi" w:hAnsiTheme="minorHAnsi" w:cstheme="minorHAnsi"/>
                <w:sz w:val="22"/>
                <w:szCs w:val="22"/>
                <w:lang w:val="en-GB"/>
              </w:rPr>
            </w:pPr>
            <w:r w:rsidRPr="001B2306">
              <w:rPr>
                <w:rFonts w:asciiTheme="minorHAnsi" w:hAnsiTheme="minorHAnsi" w:cstheme="minorHAnsi"/>
                <w:sz w:val="22"/>
                <w:szCs w:val="22"/>
                <w:lang w:val="en-GB"/>
              </w:rPr>
              <w:t xml:space="preserve">Collaboration is a key value as articulated in our Strategic Plan </w:t>
            </w:r>
            <w:hyperlink r:id="rId17" w:history="1">
              <w:r w:rsidRPr="001B2306">
                <w:rPr>
                  <w:rStyle w:val="Hyperlink"/>
                  <w:rFonts w:asciiTheme="minorHAnsi" w:hAnsiTheme="minorHAnsi" w:cstheme="minorHAnsi"/>
                  <w:sz w:val="22"/>
                  <w:szCs w:val="22"/>
                  <w:lang w:val="en-GB"/>
                </w:rPr>
                <w:t>https://www.carealliance.ie/strategicplan</w:t>
              </w:r>
            </w:hyperlink>
          </w:p>
          <w:p w14:paraId="4E17C7F3" w14:textId="5817886F" w:rsidR="00751311" w:rsidRPr="000F0EAC" w:rsidRDefault="009D5900" w:rsidP="00201CE1">
            <w:pPr>
              <w:rPr>
                <w:rFonts w:asciiTheme="minorHAnsi" w:hAnsiTheme="minorHAnsi" w:cstheme="minorHAnsi"/>
                <w:color w:val="0563C1" w:themeColor="hyperlink"/>
                <w:sz w:val="22"/>
                <w:szCs w:val="22"/>
                <w:u w:val="single"/>
              </w:rPr>
            </w:pPr>
            <w:r w:rsidRPr="001B2306">
              <w:rPr>
                <w:rFonts w:asciiTheme="minorHAnsi" w:hAnsiTheme="minorHAnsi" w:cstheme="minorHAnsi"/>
                <w:color w:val="0563C1" w:themeColor="hyperlink"/>
                <w:sz w:val="22"/>
                <w:szCs w:val="22"/>
                <w:u w:val="single"/>
              </w:rPr>
              <w:t>(</w:t>
            </w:r>
            <w:proofErr w:type="gramStart"/>
            <w:r w:rsidRPr="001B2306">
              <w:rPr>
                <w:rFonts w:asciiTheme="minorHAnsi" w:hAnsiTheme="minorHAnsi" w:cstheme="minorHAnsi"/>
                <w:sz w:val="22"/>
                <w:szCs w:val="22"/>
              </w:rPr>
              <w:t>examples</w:t>
            </w:r>
            <w:proofErr w:type="gramEnd"/>
            <w:r w:rsidRPr="001B2306">
              <w:rPr>
                <w:rFonts w:asciiTheme="minorHAnsi" w:hAnsiTheme="minorHAnsi" w:cstheme="minorHAnsi"/>
                <w:sz w:val="22"/>
                <w:szCs w:val="22"/>
              </w:rPr>
              <w:t xml:space="preserve"> include</w:t>
            </w:r>
            <w:r w:rsidR="00002C2E">
              <w:rPr>
                <w:rFonts w:asciiTheme="minorHAnsi" w:hAnsiTheme="minorHAnsi" w:cstheme="minorHAnsi"/>
                <w:sz w:val="22"/>
                <w:szCs w:val="22"/>
              </w:rPr>
              <w:t xml:space="preserve"> ongoing increase in partnerships through Carers Week, joint </w:t>
            </w:r>
            <w:r w:rsidR="006F3F53">
              <w:rPr>
                <w:rFonts w:asciiTheme="minorHAnsi" w:hAnsiTheme="minorHAnsi" w:cstheme="minorHAnsi"/>
                <w:sz w:val="22"/>
                <w:szCs w:val="22"/>
              </w:rPr>
              <w:t xml:space="preserve">2023 </w:t>
            </w:r>
            <w:r w:rsidR="00002C2E">
              <w:rPr>
                <w:rFonts w:asciiTheme="minorHAnsi" w:hAnsiTheme="minorHAnsi" w:cstheme="minorHAnsi"/>
                <w:sz w:val="22"/>
                <w:szCs w:val="22"/>
              </w:rPr>
              <w:t>funding bid with Carmichael Centre</w:t>
            </w:r>
            <w:r w:rsidR="000F0EAC">
              <w:rPr>
                <w:rFonts w:asciiTheme="minorHAnsi" w:hAnsiTheme="minorHAnsi" w:cstheme="minorHAnsi"/>
                <w:sz w:val="22"/>
                <w:szCs w:val="22"/>
              </w:rPr>
              <w:t>, current collaboration with UL re Public Patient Involvement in Research.</w:t>
            </w:r>
            <w:r w:rsidRPr="001B2306">
              <w:rPr>
                <w:rFonts w:asciiTheme="minorHAnsi" w:hAnsiTheme="minorHAnsi" w:cstheme="minorHAnsi"/>
                <w:sz w:val="22"/>
                <w:szCs w:val="22"/>
              </w:rPr>
              <w:t>)</w:t>
            </w:r>
          </w:p>
        </w:tc>
      </w:tr>
      <w:tr w:rsidR="00201CE1" w:rsidRPr="005E0543" w14:paraId="542DFCAE"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6D129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6EFEB4" w14:textId="579796FB" w:rsidR="00201CE1" w:rsidRPr="005E0543" w:rsidRDefault="00A074C4" w:rsidP="00201CE1">
            <w:pPr>
              <w:rPr>
                <w:rFonts w:asciiTheme="minorHAnsi" w:hAnsiTheme="minorHAnsi" w:cstheme="minorHAnsi"/>
                <w:sz w:val="22"/>
                <w:szCs w:val="22"/>
                <w:lang w:val="en-GB"/>
              </w:rPr>
            </w:pPr>
            <w:r>
              <w:rPr>
                <w:rFonts w:asciiTheme="minorHAnsi" w:hAnsiTheme="minorHAnsi" w:cstheme="minorHAnsi"/>
                <w:sz w:val="22"/>
                <w:szCs w:val="22"/>
                <w:lang w:val="en-GB"/>
              </w:rPr>
              <w:t>Ongoing annual collaborative Carers Week project.</w:t>
            </w:r>
          </w:p>
        </w:tc>
      </w:tr>
      <w:tr w:rsidR="00201CE1" w:rsidRPr="005E0543" w14:paraId="25D77481"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438F62"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E052DB" w14:textId="19D9FD6B" w:rsidR="00A074C4" w:rsidRPr="005E0543" w:rsidRDefault="00A074C4" w:rsidP="00201CE1">
            <w:pPr>
              <w:rPr>
                <w:rFonts w:asciiTheme="minorHAnsi" w:hAnsiTheme="minorHAnsi" w:cstheme="minorHAnsi"/>
                <w:sz w:val="22"/>
                <w:szCs w:val="22"/>
                <w:lang w:val="en-GB"/>
              </w:rPr>
            </w:pPr>
            <w:r>
              <w:rPr>
                <w:rFonts w:asciiTheme="minorHAnsi" w:hAnsiTheme="minorHAnsi" w:cstheme="minorHAnsi"/>
                <w:sz w:val="22"/>
                <w:szCs w:val="22"/>
                <w:lang w:val="en-GB"/>
              </w:rPr>
              <w:t>Bring together orgs</w:t>
            </w:r>
            <w:r w:rsidR="000F0EAC">
              <w:rPr>
                <w:rFonts w:asciiTheme="minorHAnsi" w:hAnsiTheme="minorHAnsi" w:cstheme="minorHAnsi"/>
                <w:sz w:val="22"/>
                <w:szCs w:val="22"/>
                <w:lang w:val="en-GB"/>
              </w:rPr>
              <w:t>.</w:t>
            </w:r>
            <w:r>
              <w:rPr>
                <w:rFonts w:asciiTheme="minorHAnsi" w:hAnsiTheme="minorHAnsi" w:cstheme="minorHAnsi"/>
                <w:sz w:val="22"/>
                <w:szCs w:val="22"/>
                <w:lang w:val="en-GB"/>
              </w:rPr>
              <w:t xml:space="preserve"> at family carer </w:t>
            </w:r>
            <w:r w:rsidR="009D5900">
              <w:rPr>
                <w:rFonts w:asciiTheme="minorHAnsi" w:hAnsiTheme="minorHAnsi" w:cstheme="minorHAnsi"/>
                <w:sz w:val="22"/>
                <w:szCs w:val="22"/>
                <w:lang w:val="en-GB"/>
              </w:rPr>
              <w:t>r</w:t>
            </w:r>
            <w:r>
              <w:rPr>
                <w:rFonts w:asciiTheme="minorHAnsi" w:hAnsiTheme="minorHAnsi" w:cstheme="minorHAnsi"/>
                <w:sz w:val="22"/>
                <w:szCs w:val="22"/>
                <w:lang w:val="en-GB"/>
              </w:rPr>
              <w:t>esearch group</w:t>
            </w:r>
          </w:p>
        </w:tc>
      </w:tr>
      <w:tr w:rsidR="00A074C4" w:rsidRPr="005E0543" w14:paraId="098AC645"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22A615" w14:textId="6F32DAB8" w:rsidR="00A074C4" w:rsidRPr="005E0543" w:rsidRDefault="00A074C4" w:rsidP="00201CE1">
            <w:pPr>
              <w:rPr>
                <w:rFonts w:asciiTheme="minorHAnsi" w:hAnsiTheme="minorHAnsi" w:cstheme="minorHAnsi"/>
                <w:sz w:val="22"/>
                <w:szCs w:val="22"/>
              </w:rPr>
            </w:pPr>
            <w:r>
              <w:rPr>
                <w:rFonts w:asciiTheme="minorHAnsi" w:hAnsiTheme="minorHAnsi" w:cstheme="minorHAnsi"/>
                <w:sz w:val="22"/>
                <w:szCs w:val="22"/>
              </w:rPr>
              <w:t>Involvement in Specific Coalitions/Alliance</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A4D78" w14:textId="0C171FDF" w:rsidR="00A074C4" w:rsidRDefault="00A074C4" w:rsidP="00201CE1">
            <w:pPr>
              <w:rPr>
                <w:rFonts w:asciiTheme="minorHAnsi" w:hAnsiTheme="minorHAnsi" w:cstheme="minorHAnsi"/>
                <w:sz w:val="22"/>
                <w:szCs w:val="22"/>
                <w:lang w:val="en-GB"/>
              </w:rPr>
            </w:pPr>
            <w:r>
              <w:rPr>
                <w:rFonts w:asciiTheme="minorHAnsi" w:hAnsiTheme="minorHAnsi" w:cstheme="minorHAnsi"/>
                <w:sz w:val="22"/>
                <w:szCs w:val="22"/>
                <w:lang w:val="en-GB"/>
              </w:rPr>
              <w:t>Active Member of The Wheel, The Disability Federation of Ireland.</w:t>
            </w:r>
          </w:p>
        </w:tc>
      </w:tr>
      <w:tr w:rsidR="00A074C4" w:rsidRPr="005E0543" w14:paraId="77616A2B"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4F31CA" w14:textId="77777777" w:rsidR="00A074C4" w:rsidRDefault="00A074C4"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35CF60" w14:textId="51AC25A4" w:rsidR="00A074C4" w:rsidRDefault="00A074C4" w:rsidP="00201CE1">
            <w:pPr>
              <w:rPr>
                <w:rFonts w:asciiTheme="minorHAnsi" w:hAnsiTheme="minorHAnsi" w:cstheme="minorHAnsi"/>
                <w:sz w:val="22"/>
                <w:szCs w:val="22"/>
                <w:lang w:val="en-GB"/>
              </w:rPr>
            </w:pPr>
            <w:r>
              <w:rPr>
                <w:rFonts w:asciiTheme="minorHAnsi" w:hAnsiTheme="minorHAnsi" w:cstheme="minorHAnsi"/>
                <w:sz w:val="22"/>
                <w:szCs w:val="22"/>
                <w:lang w:val="en-GB"/>
              </w:rPr>
              <w:t>Active member in Home Care Co</w:t>
            </w:r>
            <w:r w:rsidR="009D5900">
              <w:rPr>
                <w:rFonts w:asciiTheme="minorHAnsi" w:hAnsiTheme="minorHAnsi" w:cstheme="minorHAnsi"/>
                <w:sz w:val="22"/>
                <w:szCs w:val="22"/>
                <w:lang w:val="en-GB"/>
              </w:rPr>
              <w:t>a</w:t>
            </w:r>
            <w:r>
              <w:rPr>
                <w:rFonts w:asciiTheme="minorHAnsi" w:hAnsiTheme="minorHAnsi" w:cstheme="minorHAnsi"/>
                <w:sz w:val="22"/>
                <w:szCs w:val="22"/>
                <w:lang w:val="en-GB"/>
              </w:rPr>
              <w:t>lition</w:t>
            </w:r>
            <w:r w:rsidR="000F0EAC">
              <w:rPr>
                <w:rFonts w:asciiTheme="minorHAnsi" w:hAnsiTheme="minorHAnsi" w:cstheme="minorHAnsi"/>
                <w:sz w:val="22"/>
                <w:szCs w:val="22"/>
                <w:lang w:val="en-GB"/>
              </w:rPr>
              <w:t>, Social Policy Forum.</w:t>
            </w:r>
          </w:p>
        </w:tc>
      </w:tr>
    </w:tbl>
    <w:p w14:paraId="33CFCC22" w14:textId="0851692D" w:rsidR="00AE31CE" w:rsidRPr="005E0543" w:rsidRDefault="00AE31CE" w:rsidP="007D3728">
      <w:pPr>
        <w:rPr>
          <w:rFonts w:asciiTheme="minorHAnsi" w:hAnsiTheme="minorHAnsi" w:cstheme="minorHAnsi"/>
          <w:sz w:val="22"/>
          <w:szCs w:val="22"/>
        </w:rPr>
      </w:pPr>
    </w:p>
    <w:p w14:paraId="5A9B0666" w14:textId="20915660" w:rsidR="007D3728" w:rsidRPr="005E0543" w:rsidRDefault="00AE31CE" w:rsidP="00AE31CE">
      <w:pPr>
        <w:rPr>
          <w:rFonts w:asciiTheme="minorHAnsi" w:hAnsiTheme="minorHAnsi" w:cstheme="minorHAnsi"/>
          <w:sz w:val="22"/>
          <w:szCs w:val="22"/>
        </w:rPr>
      </w:pPr>
      <w:r w:rsidRPr="005E0543">
        <w:rPr>
          <w:rFonts w:asciiTheme="minorHAnsi" w:hAnsiTheme="minorHAnsi" w:cstheme="minorHAnsi"/>
          <w:sz w:val="22"/>
          <w:szCs w:val="22"/>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201CE1" w:rsidRPr="005E0543" w14:paraId="6D30C521" w14:textId="77777777" w:rsidTr="007D3728">
        <w:trPr>
          <w:cnfStyle w:val="100000000000" w:firstRow="1" w:lastRow="0" w:firstColumn="0" w:lastColumn="0" w:oddVBand="0" w:evenVBand="0" w:oddHBand="0" w:evenHBand="0" w:firstRowFirstColumn="0" w:firstRowLastColumn="0" w:lastRowFirstColumn="0" w:lastRowLastColumn="0"/>
          <w:trHeight w:val="430"/>
        </w:trPr>
        <w:tc>
          <w:tcPr>
            <w:tcW w:w="7660" w:type="dxa"/>
          </w:tcPr>
          <w:p w14:paraId="74A4B13F" w14:textId="6467A42E" w:rsidR="00201CE1" w:rsidRPr="005E0543" w:rsidRDefault="00201CE1"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2: Behaving with Integrity</w:t>
            </w:r>
            <w:r w:rsidR="007D3728" w:rsidRPr="005E0543">
              <w:rPr>
                <w:rFonts w:asciiTheme="minorHAnsi" w:hAnsiTheme="minorHAnsi" w:cstheme="minorHAnsi"/>
                <w:b/>
                <w:sz w:val="22"/>
                <w:szCs w:val="22"/>
                <w:lang w:val="en-GB"/>
              </w:rPr>
              <w:t xml:space="preserve"> </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C</w:t>
            </w:r>
            <w:r w:rsidR="00CA104E" w:rsidRPr="005E0543">
              <w:rPr>
                <w:rFonts w:asciiTheme="minorHAnsi" w:hAnsiTheme="minorHAnsi" w:cstheme="minorHAnsi"/>
                <w:b/>
                <w:color w:val="FFC000"/>
                <w:sz w:val="22"/>
                <w:szCs w:val="22"/>
                <w:lang w:val="en-GB"/>
              </w:rPr>
              <w:t>ORE STANDARDS</w:t>
            </w:r>
          </w:p>
        </w:tc>
      </w:tr>
    </w:tbl>
    <w:p w14:paraId="2EE89BDD" w14:textId="048E1749"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2.1</w:t>
      </w:r>
      <w:r w:rsidRPr="005E0543">
        <w:rPr>
          <w:rFonts w:asciiTheme="minorHAnsi" w:hAnsiTheme="minorHAnsi" w:cstheme="minorHAnsi"/>
          <w:sz w:val="22"/>
          <w:szCs w:val="22"/>
          <w:lang w:val="en-GB"/>
        </w:rPr>
        <w:tab/>
        <w:t>Agree the basic values that matter to your charity and publicise these, so that everyone involved understands the way things should be done and how everyone is expected to behave.</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04D6B26B"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2CB03C90"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00101A8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4A42543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B8772A3" w14:textId="609062B4" w:rsidR="00201CE1" w:rsidRPr="005E0543"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Set of values agreed by board - Strategic Plan 20</w:t>
            </w:r>
            <w:r w:rsidR="001760E6">
              <w:rPr>
                <w:rFonts w:asciiTheme="minorHAnsi" w:hAnsiTheme="minorHAnsi" w:cstheme="minorHAnsi"/>
                <w:sz w:val="22"/>
                <w:szCs w:val="22"/>
                <w:lang w:val="en-GB"/>
              </w:rPr>
              <w:t>25</w:t>
            </w:r>
            <w:r w:rsidRPr="005E0543">
              <w:rPr>
                <w:rFonts w:asciiTheme="minorHAnsi" w:hAnsiTheme="minorHAnsi" w:cstheme="minorHAnsi"/>
                <w:sz w:val="22"/>
                <w:szCs w:val="22"/>
                <w:lang w:val="en-GB"/>
              </w:rPr>
              <w:t>-20</w:t>
            </w:r>
            <w:r w:rsidR="001760E6">
              <w:rPr>
                <w:rFonts w:asciiTheme="minorHAnsi" w:hAnsiTheme="minorHAnsi" w:cstheme="minorHAnsi"/>
                <w:sz w:val="22"/>
                <w:szCs w:val="22"/>
                <w:lang w:val="en-GB"/>
              </w:rPr>
              <w:t>30</w:t>
            </w:r>
          </w:p>
        </w:tc>
        <w:tc>
          <w:tcPr>
            <w:tcW w:w="2515" w:type="pct"/>
            <w:tcBorders>
              <w:top w:val="single" w:sz="4" w:space="0" w:color="auto"/>
              <w:left w:val="single" w:sz="4" w:space="0" w:color="auto"/>
              <w:bottom w:val="single" w:sz="4" w:space="0" w:color="auto"/>
              <w:right w:val="single" w:sz="4" w:space="0" w:color="auto"/>
            </w:tcBorders>
          </w:tcPr>
          <w:p w14:paraId="5645AE73" w14:textId="326C4C03" w:rsidR="00201CE1" w:rsidRPr="005E0543" w:rsidRDefault="00346D70" w:rsidP="00201CE1">
            <w:pPr>
              <w:rPr>
                <w:rFonts w:asciiTheme="minorHAnsi" w:hAnsiTheme="minorHAnsi" w:cstheme="minorHAnsi"/>
                <w:sz w:val="22"/>
                <w:szCs w:val="22"/>
                <w:lang w:val="en-GB"/>
              </w:rPr>
            </w:pPr>
            <w:r w:rsidRPr="002F5FB3">
              <w:rPr>
                <w:rFonts w:asciiTheme="minorHAnsi" w:hAnsiTheme="minorHAnsi" w:cstheme="minorHAnsi"/>
                <w:color w:val="00B0F0"/>
                <w:sz w:val="22"/>
                <w:szCs w:val="22"/>
                <w:lang w:val="en-GB"/>
              </w:rPr>
              <w:t>Values considered and approved as part of development of new Strategic Plan in Q1 20</w:t>
            </w:r>
            <w:r w:rsidR="001760E6" w:rsidRPr="002F5FB3">
              <w:rPr>
                <w:rFonts w:asciiTheme="minorHAnsi" w:hAnsiTheme="minorHAnsi" w:cstheme="minorHAnsi"/>
                <w:color w:val="00B0F0"/>
                <w:sz w:val="22"/>
                <w:szCs w:val="22"/>
                <w:lang w:val="en-GB"/>
              </w:rPr>
              <w:t>2</w:t>
            </w:r>
            <w:r w:rsidR="002F5FB3" w:rsidRPr="002F5FB3">
              <w:rPr>
                <w:rFonts w:asciiTheme="minorHAnsi" w:hAnsiTheme="minorHAnsi" w:cstheme="minorHAnsi"/>
                <w:color w:val="00B0F0"/>
                <w:sz w:val="22"/>
                <w:szCs w:val="22"/>
                <w:lang w:val="en-GB"/>
              </w:rPr>
              <w:t>5</w:t>
            </w:r>
          </w:p>
        </w:tc>
      </w:tr>
      <w:tr w:rsidR="00201CE1" w:rsidRPr="005E0543" w14:paraId="45251C8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9E15C1F" w14:textId="3E6455FA" w:rsidR="00201CE1" w:rsidRPr="005E0543"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Policies and Procedures and other Governance Actions</w:t>
            </w:r>
          </w:p>
        </w:tc>
        <w:tc>
          <w:tcPr>
            <w:tcW w:w="2515" w:type="pct"/>
            <w:tcBorders>
              <w:top w:val="single" w:sz="4" w:space="0" w:color="auto"/>
              <w:left w:val="single" w:sz="4" w:space="0" w:color="auto"/>
              <w:bottom w:val="single" w:sz="4" w:space="0" w:color="auto"/>
              <w:right w:val="single" w:sz="4" w:space="0" w:color="auto"/>
            </w:tcBorders>
          </w:tcPr>
          <w:p w14:paraId="55679ADE" w14:textId="22F12BFB" w:rsidR="00A074C4" w:rsidRPr="00801A9C"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Suite of Policies</w:t>
            </w:r>
            <w:r w:rsidR="00943336" w:rsidRPr="005E0543">
              <w:rPr>
                <w:rFonts w:asciiTheme="minorHAnsi" w:hAnsiTheme="minorHAnsi" w:cstheme="minorHAnsi"/>
                <w:sz w:val="22"/>
                <w:szCs w:val="22"/>
                <w:lang w:val="en-GB"/>
              </w:rPr>
              <w:t>/Procedures</w:t>
            </w:r>
            <w:r w:rsidRPr="005E0543">
              <w:rPr>
                <w:rFonts w:asciiTheme="minorHAnsi" w:hAnsiTheme="minorHAnsi" w:cstheme="minorHAnsi"/>
                <w:sz w:val="22"/>
                <w:szCs w:val="22"/>
                <w:lang w:val="en-GB"/>
              </w:rPr>
              <w:t xml:space="preserve"> including Statements of Interest for Directors.</w:t>
            </w:r>
            <w:r w:rsidR="00943336" w:rsidRPr="005E0543">
              <w:rPr>
                <w:rFonts w:asciiTheme="minorHAnsi" w:hAnsiTheme="minorHAnsi" w:cstheme="minorHAnsi"/>
                <w:sz w:val="22"/>
                <w:szCs w:val="22"/>
                <w:lang w:val="en-GB"/>
              </w:rPr>
              <w:t xml:space="preserve"> </w:t>
            </w:r>
            <w:r w:rsidR="003C1B9D" w:rsidRPr="005E0543">
              <w:rPr>
                <w:rFonts w:asciiTheme="minorHAnsi" w:hAnsiTheme="minorHAnsi" w:cstheme="minorHAnsi"/>
                <w:sz w:val="22"/>
                <w:szCs w:val="22"/>
                <w:lang w:val="en-GB"/>
              </w:rPr>
              <w:t xml:space="preserve">We aim to </w:t>
            </w:r>
            <w:r w:rsidR="003C1B9D" w:rsidRPr="00801A9C">
              <w:rPr>
                <w:rFonts w:asciiTheme="minorHAnsi" w:hAnsiTheme="minorHAnsi" w:cstheme="minorHAnsi"/>
                <w:sz w:val="22"/>
                <w:szCs w:val="22"/>
                <w:lang w:val="en-GB"/>
              </w:rPr>
              <w:t>review each policy</w:t>
            </w:r>
            <w:r w:rsidR="00943336" w:rsidRPr="00801A9C">
              <w:rPr>
                <w:rFonts w:asciiTheme="minorHAnsi" w:hAnsiTheme="minorHAnsi" w:cstheme="minorHAnsi"/>
                <w:sz w:val="22"/>
                <w:szCs w:val="22"/>
                <w:lang w:val="en-GB"/>
              </w:rPr>
              <w:t xml:space="preserve"> every</w:t>
            </w:r>
            <w:r w:rsidR="006F3F53" w:rsidRPr="00801A9C">
              <w:rPr>
                <w:rFonts w:asciiTheme="minorHAnsi" w:hAnsiTheme="minorHAnsi" w:cstheme="minorHAnsi"/>
                <w:sz w:val="22"/>
                <w:szCs w:val="22"/>
                <w:lang w:val="en-GB"/>
              </w:rPr>
              <w:t xml:space="preserve"> three </w:t>
            </w:r>
            <w:r w:rsidR="00943336" w:rsidRPr="00801A9C">
              <w:rPr>
                <w:rFonts w:asciiTheme="minorHAnsi" w:hAnsiTheme="minorHAnsi" w:cstheme="minorHAnsi"/>
                <w:sz w:val="22"/>
                <w:szCs w:val="22"/>
                <w:lang w:val="en-GB"/>
              </w:rPr>
              <w:t>years</w:t>
            </w:r>
            <w:r w:rsidR="001760E6">
              <w:rPr>
                <w:rFonts w:asciiTheme="minorHAnsi" w:hAnsiTheme="minorHAnsi" w:cstheme="minorHAnsi"/>
                <w:sz w:val="22"/>
                <w:szCs w:val="22"/>
                <w:lang w:val="en-GB"/>
              </w:rPr>
              <w:t xml:space="preserve"> at minimum, and some reviewed annually as necessary. </w:t>
            </w:r>
          </w:p>
          <w:p w14:paraId="44EF5FC8" w14:textId="72BF1594" w:rsidR="00E67E31" w:rsidRPr="002F5FB3" w:rsidRDefault="00002C2E"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 xml:space="preserve">In </w:t>
            </w:r>
            <w:r w:rsidR="00D8232C" w:rsidRPr="002F5FB3">
              <w:rPr>
                <w:rFonts w:asciiTheme="minorHAnsi" w:hAnsiTheme="minorHAnsi" w:cstheme="minorHAnsi"/>
                <w:color w:val="00B0F0"/>
                <w:sz w:val="22"/>
                <w:szCs w:val="22"/>
                <w:lang w:val="en-GB"/>
              </w:rPr>
              <w:t>2024</w:t>
            </w:r>
            <w:r w:rsidR="001760E6" w:rsidRPr="002F5FB3">
              <w:rPr>
                <w:rFonts w:asciiTheme="minorHAnsi" w:hAnsiTheme="minorHAnsi" w:cstheme="minorHAnsi"/>
                <w:color w:val="00B0F0"/>
                <w:sz w:val="22"/>
                <w:szCs w:val="22"/>
                <w:lang w:val="en-GB"/>
              </w:rPr>
              <w:t>/25</w:t>
            </w:r>
            <w:r w:rsidR="00E67E31" w:rsidRPr="002F5FB3">
              <w:rPr>
                <w:rFonts w:asciiTheme="minorHAnsi" w:hAnsiTheme="minorHAnsi" w:cstheme="minorHAnsi"/>
                <w:color w:val="00B0F0"/>
                <w:sz w:val="22"/>
                <w:szCs w:val="22"/>
                <w:lang w:val="en-GB"/>
              </w:rPr>
              <w:t xml:space="preserve"> sever</w:t>
            </w:r>
            <w:r w:rsidR="00D8232C" w:rsidRPr="002F5FB3">
              <w:rPr>
                <w:rFonts w:asciiTheme="minorHAnsi" w:hAnsiTheme="minorHAnsi" w:cstheme="minorHAnsi"/>
                <w:color w:val="00B0F0"/>
                <w:sz w:val="22"/>
                <w:szCs w:val="22"/>
                <w:lang w:val="en-GB"/>
              </w:rPr>
              <w:t>a</w:t>
            </w:r>
            <w:r w:rsidR="00E67E31" w:rsidRPr="002F5FB3">
              <w:rPr>
                <w:rFonts w:asciiTheme="minorHAnsi" w:hAnsiTheme="minorHAnsi" w:cstheme="minorHAnsi"/>
                <w:color w:val="00B0F0"/>
                <w:sz w:val="22"/>
                <w:szCs w:val="22"/>
                <w:lang w:val="en-GB"/>
              </w:rPr>
              <w:t xml:space="preserve">l policies were reviewed and updated. ( </w:t>
            </w:r>
            <w:r w:rsidR="001760E6" w:rsidRPr="002F5FB3">
              <w:rPr>
                <w:rFonts w:asciiTheme="minorHAnsi" w:hAnsiTheme="minorHAnsi" w:cstheme="minorHAnsi"/>
                <w:color w:val="00B0F0"/>
                <w:sz w:val="22"/>
                <w:szCs w:val="22"/>
                <w:lang w:val="en-GB"/>
              </w:rPr>
              <w:t xml:space="preserve">including </w:t>
            </w:r>
            <w:r w:rsidR="00E67E31" w:rsidRPr="002F5FB3">
              <w:rPr>
                <w:rFonts w:asciiTheme="minorHAnsi" w:hAnsiTheme="minorHAnsi" w:cstheme="minorHAnsi"/>
                <w:color w:val="00B0F0"/>
                <w:sz w:val="22"/>
                <w:szCs w:val="22"/>
                <w:lang w:val="en-GB"/>
              </w:rPr>
              <w:t>Confli</w:t>
            </w:r>
            <w:r w:rsidR="00D8232C" w:rsidRPr="002F5FB3">
              <w:rPr>
                <w:rFonts w:asciiTheme="minorHAnsi" w:hAnsiTheme="minorHAnsi" w:cstheme="minorHAnsi"/>
                <w:color w:val="00B0F0"/>
                <w:sz w:val="22"/>
                <w:szCs w:val="22"/>
                <w:lang w:val="en-GB"/>
              </w:rPr>
              <w:t>c</w:t>
            </w:r>
            <w:r w:rsidR="00E67E31" w:rsidRPr="002F5FB3">
              <w:rPr>
                <w:rFonts w:asciiTheme="minorHAnsi" w:hAnsiTheme="minorHAnsi" w:cstheme="minorHAnsi"/>
                <w:color w:val="00B0F0"/>
                <w:sz w:val="22"/>
                <w:szCs w:val="22"/>
                <w:lang w:val="en-GB"/>
              </w:rPr>
              <w:t xml:space="preserve">t of Interest </w:t>
            </w:r>
            <w:r w:rsidR="00D8232C" w:rsidRPr="002F5FB3">
              <w:rPr>
                <w:rFonts w:asciiTheme="minorHAnsi" w:hAnsiTheme="minorHAnsi" w:cstheme="minorHAnsi"/>
                <w:color w:val="00B0F0"/>
                <w:sz w:val="22"/>
                <w:szCs w:val="22"/>
                <w:lang w:val="en-GB"/>
              </w:rPr>
              <w:t>-</w:t>
            </w:r>
            <w:r w:rsidR="001760E6" w:rsidRPr="002F5FB3">
              <w:rPr>
                <w:rFonts w:asciiTheme="minorHAnsi" w:hAnsiTheme="minorHAnsi" w:cstheme="minorHAnsi"/>
                <w:color w:val="00B0F0"/>
                <w:sz w:val="22"/>
                <w:szCs w:val="22"/>
                <w:lang w:val="en-GB"/>
              </w:rPr>
              <w:t>Staff</w:t>
            </w:r>
            <w:r w:rsidR="00E67E31" w:rsidRPr="002F5FB3">
              <w:rPr>
                <w:rFonts w:asciiTheme="minorHAnsi" w:hAnsiTheme="minorHAnsi" w:cstheme="minorHAnsi"/>
                <w:color w:val="00B0F0"/>
                <w:sz w:val="22"/>
                <w:szCs w:val="22"/>
                <w:lang w:val="en-GB"/>
              </w:rPr>
              <w:t>, Financial Policies and Procedures,</w:t>
            </w:r>
            <w:r w:rsidR="00D8232C" w:rsidRPr="002F5FB3">
              <w:rPr>
                <w:rFonts w:asciiTheme="minorHAnsi" w:hAnsiTheme="minorHAnsi" w:cstheme="minorHAnsi"/>
                <w:color w:val="00B0F0"/>
                <w:sz w:val="22"/>
                <w:szCs w:val="22"/>
                <w:lang w:val="en-GB"/>
              </w:rPr>
              <w:t xml:space="preserve"> FQARC TOR,</w:t>
            </w:r>
            <w:r w:rsidR="001760E6" w:rsidRPr="002F5FB3">
              <w:rPr>
                <w:rFonts w:asciiTheme="minorHAnsi" w:hAnsiTheme="minorHAnsi" w:cstheme="minorHAnsi"/>
                <w:color w:val="00B0F0"/>
                <w:sz w:val="22"/>
                <w:szCs w:val="22"/>
                <w:lang w:val="en-GB"/>
              </w:rPr>
              <w:t xml:space="preserve"> Board TOR,</w:t>
            </w:r>
            <w:r w:rsidR="00E67E31" w:rsidRPr="002F5FB3">
              <w:rPr>
                <w:rFonts w:asciiTheme="minorHAnsi" w:hAnsiTheme="minorHAnsi" w:cstheme="minorHAnsi"/>
                <w:color w:val="00B0F0"/>
                <w:sz w:val="22"/>
                <w:szCs w:val="22"/>
                <w:lang w:val="en-GB"/>
              </w:rPr>
              <w:t xml:space="preserve"> Complaints Policy</w:t>
            </w:r>
            <w:r w:rsidR="001760E6" w:rsidRPr="002F5FB3">
              <w:rPr>
                <w:rFonts w:asciiTheme="minorHAnsi" w:hAnsiTheme="minorHAnsi" w:cstheme="minorHAnsi"/>
                <w:color w:val="00B0F0"/>
                <w:sz w:val="22"/>
                <w:szCs w:val="22"/>
                <w:lang w:val="en-GB"/>
              </w:rPr>
              <w:t>, Data Protection Policy, Code of Conduct for Board, Health and Safety Policy and Statement, Protected Disclosures, Risk Management Policy)</w:t>
            </w:r>
          </w:p>
          <w:p w14:paraId="55980C85" w14:textId="73B20468" w:rsidR="00201CE1" w:rsidRPr="005E0543" w:rsidRDefault="001760E6" w:rsidP="00201CE1">
            <w:pPr>
              <w:rPr>
                <w:rFonts w:asciiTheme="minorHAnsi" w:hAnsiTheme="minorHAnsi" w:cstheme="minorHAnsi"/>
                <w:sz w:val="22"/>
                <w:szCs w:val="22"/>
                <w:lang w:val="en-GB"/>
              </w:rPr>
            </w:pPr>
            <w:r w:rsidRPr="002F5FB3">
              <w:rPr>
                <w:rFonts w:asciiTheme="minorHAnsi" w:hAnsiTheme="minorHAnsi" w:cstheme="minorHAnsi"/>
                <w:color w:val="00B0F0"/>
                <w:sz w:val="22"/>
                <w:szCs w:val="22"/>
                <w:lang w:val="en-GB"/>
              </w:rPr>
              <w:t>By the end of</w:t>
            </w:r>
            <w:r w:rsidR="00E67E31" w:rsidRPr="002F5FB3">
              <w:rPr>
                <w:rFonts w:asciiTheme="minorHAnsi" w:hAnsiTheme="minorHAnsi" w:cstheme="minorHAnsi"/>
                <w:color w:val="00B0F0"/>
                <w:sz w:val="22"/>
                <w:szCs w:val="22"/>
                <w:lang w:val="en-GB"/>
              </w:rPr>
              <w:t xml:space="preserve"> 202</w:t>
            </w:r>
            <w:r w:rsidRPr="002F5FB3">
              <w:rPr>
                <w:rFonts w:asciiTheme="minorHAnsi" w:hAnsiTheme="minorHAnsi" w:cstheme="minorHAnsi"/>
                <w:color w:val="00B0F0"/>
                <w:sz w:val="22"/>
                <w:szCs w:val="22"/>
                <w:lang w:val="en-GB"/>
              </w:rPr>
              <w:t>5</w:t>
            </w:r>
            <w:r w:rsidR="00E67E31" w:rsidRPr="002F5FB3">
              <w:rPr>
                <w:rFonts w:asciiTheme="minorHAnsi" w:hAnsiTheme="minorHAnsi" w:cstheme="minorHAnsi"/>
                <w:color w:val="00B0F0"/>
                <w:sz w:val="22"/>
                <w:szCs w:val="22"/>
                <w:lang w:val="en-GB"/>
              </w:rPr>
              <w:t>, we plan to</w:t>
            </w:r>
            <w:r w:rsidRPr="002F5FB3">
              <w:rPr>
                <w:rFonts w:asciiTheme="minorHAnsi" w:hAnsiTheme="minorHAnsi" w:cstheme="minorHAnsi"/>
                <w:color w:val="00B0F0"/>
                <w:sz w:val="22"/>
                <w:szCs w:val="22"/>
                <w:lang w:val="en-GB"/>
              </w:rPr>
              <w:t xml:space="preserve"> have</w:t>
            </w:r>
            <w:r w:rsidR="00E67E31" w:rsidRPr="002F5FB3">
              <w:rPr>
                <w:rFonts w:asciiTheme="minorHAnsi" w:hAnsiTheme="minorHAnsi" w:cstheme="minorHAnsi"/>
                <w:color w:val="00B0F0"/>
                <w:sz w:val="22"/>
                <w:szCs w:val="22"/>
                <w:lang w:val="en-GB"/>
              </w:rPr>
              <w:t xml:space="preserve"> review</w:t>
            </w:r>
            <w:r w:rsidRPr="002F5FB3">
              <w:rPr>
                <w:rFonts w:asciiTheme="minorHAnsi" w:hAnsiTheme="minorHAnsi" w:cstheme="minorHAnsi"/>
                <w:color w:val="00B0F0"/>
                <w:sz w:val="22"/>
                <w:szCs w:val="22"/>
                <w:lang w:val="en-GB"/>
              </w:rPr>
              <w:t>ed</w:t>
            </w:r>
            <w:r w:rsidR="00E67E31" w:rsidRPr="002F5FB3">
              <w:rPr>
                <w:rFonts w:asciiTheme="minorHAnsi" w:hAnsiTheme="minorHAnsi" w:cstheme="minorHAnsi"/>
                <w:color w:val="00B0F0"/>
                <w:sz w:val="22"/>
                <w:szCs w:val="22"/>
                <w:lang w:val="en-GB"/>
              </w:rPr>
              <w:t>/update</w:t>
            </w:r>
            <w:r w:rsidRPr="002F5FB3">
              <w:rPr>
                <w:rFonts w:asciiTheme="minorHAnsi" w:hAnsiTheme="minorHAnsi" w:cstheme="minorHAnsi"/>
                <w:color w:val="00B0F0"/>
                <w:sz w:val="22"/>
                <w:szCs w:val="22"/>
                <w:lang w:val="en-GB"/>
              </w:rPr>
              <w:t>d all policies.</w:t>
            </w:r>
          </w:p>
        </w:tc>
      </w:tr>
      <w:tr w:rsidR="00201CE1" w:rsidRPr="005E0543" w14:paraId="10B63BB4"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BC3B165"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5D79476E" w14:textId="77777777" w:rsidR="00201CE1" w:rsidRPr="005E0543" w:rsidRDefault="00201CE1" w:rsidP="00201CE1">
            <w:pPr>
              <w:rPr>
                <w:rFonts w:asciiTheme="minorHAnsi" w:hAnsiTheme="minorHAnsi" w:cstheme="minorHAnsi"/>
                <w:sz w:val="22"/>
                <w:szCs w:val="22"/>
                <w:lang w:val="en-GB"/>
              </w:rPr>
            </w:pPr>
          </w:p>
        </w:tc>
      </w:tr>
    </w:tbl>
    <w:p w14:paraId="430E3DE8" w14:textId="7CAE7EAA" w:rsidR="00CA104E" w:rsidRPr="005E0543" w:rsidRDefault="00CA104E">
      <w:pPr>
        <w:rPr>
          <w:rFonts w:asciiTheme="minorHAnsi" w:hAnsiTheme="minorHAnsi" w:cstheme="minorHAnsi"/>
          <w:b/>
          <w:sz w:val="22"/>
          <w:szCs w:val="22"/>
          <w:lang w:val="en-GB"/>
        </w:rPr>
      </w:pPr>
    </w:p>
    <w:p w14:paraId="6EBF8BF8" w14:textId="6B840705"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2.2</w:t>
      </w:r>
      <w:r w:rsidRPr="005E0543">
        <w:rPr>
          <w:rFonts w:asciiTheme="minorHAnsi" w:hAnsiTheme="minorHAnsi" w:cstheme="minorHAnsi"/>
          <w:sz w:val="22"/>
          <w:szCs w:val="22"/>
          <w:lang w:val="en-GB"/>
        </w:rPr>
        <w:tab/>
        <w:t>Decide how you will deal with conflicts of interests and conflicts of loyalties. You should also decide how you will adhere to the Charities Regulator’s guidelines on this topic.</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D9F36AE"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5698A47"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7CEA8FE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076A249F"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001A007" w14:textId="10C05BC1" w:rsidR="00201CE1" w:rsidRPr="005E0543"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Conflict of Interest policy is agreed and documented in line with the Charities Regulator’s Guidance on ‘Managing Conflicts of Interest’, Appendix A – Conflict of Interest Policy, Appendix B – Template of Register of interests</w:t>
            </w:r>
          </w:p>
        </w:tc>
        <w:tc>
          <w:tcPr>
            <w:tcW w:w="2515" w:type="pct"/>
            <w:tcBorders>
              <w:top w:val="single" w:sz="4" w:space="0" w:color="auto"/>
              <w:left w:val="single" w:sz="4" w:space="0" w:color="auto"/>
              <w:bottom w:val="single" w:sz="4" w:space="0" w:color="auto"/>
              <w:right w:val="single" w:sz="4" w:space="0" w:color="auto"/>
            </w:tcBorders>
          </w:tcPr>
          <w:p w14:paraId="09651F30" w14:textId="589BA8CC" w:rsidR="00201CE1" w:rsidRPr="005E0543" w:rsidRDefault="00346D70" w:rsidP="00346D70">
            <w:pPr>
              <w:rPr>
                <w:rFonts w:asciiTheme="minorHAnsi" w:hAnsiTheme="minorHAnsi" w:cstheme="minorHAnsi"/>
                <w:sz w:val="22"/>
                <w:szCs w:val="22"/>
                <w:lang w:val="en-GB"/>
              </w:rPr>
            </w:pPr>
            <w:r w:rsidRPr="005E0543">
              <w:rPr>
                <w:rFonts w:asciiTheme="minorHAnsi" w:hAnsiTheme="minorHAnsi" w:cstheme="minorHAnsi"/>
                <w:sz w:val="22"/>
                <w:szCs w:val="22"/>
                <w:lang w:val="en-GB"/>
              </w:rPr>
              <w:t>Conflicts of Interest Policy</w:t>
            </w:r>
            <w:r w:rsidR="00242F39">
              <w:rPr>
                <w:rFonts w:asciiTheme="minorHAnsi" w:hAnsiTheme="minorHAnsi" w:cstheme="minorHAnsi"/>
                <w:sz w:val="22"/>
                <w:szCs w:val="22"/>
                <w:lang w:val="en-GB"/>
              </w:rPr>
              <w:t xml:space="preserve"> Staff approved per Minutes of Meeting</w:t>
            </w:r>
            <w:r w:rsidRPr="005E0543">
              <w:rPr>
                <w:rFonts w:asciiTheme="minorHAnsi" w:hAnsiTheme="minorHAnsi" w:cstheme="minorHAnsi"/>
                <w:sz w:val="22"/>
                <w:szCs w:val="22"/>
                <w:lang w:val="en-GB"/>
              </w:rPr>
              <w:t xml:space="preserve"> (</w:t>
            </w:r>
            <w:r w:rsidR="00242F39">
              <w:rPr>
                <w:rFonts w:asciiTheme="minorHAnsi" w:hAnsiTheme="minorHAnsi" w:cstheme="minorHAnsi"/>
                <w:sz w:val="22"/>
                <w:szCs w:val="22"/>
                <w:lang w:val="en-GB"/>
              </w:rPr>
              <w:t>June 2024</w:t>
            </w:r>
            <w:r w:rsidRPr="005E0543">
              <w:rPr>
                <w:rFonts w:asciiTheme="minorHAnsi" w:hAnsiTheme="minorHAnsi" w:cstheme="minorHAnsi"/>
                <w:sz w:val="22"/>
                <w:szCs w:val="22"/>
                <w:lang w:val="en-GB"/>
              </w:rPr>
              <w:t>)</w:t>
            </w:r>
          </w:p>
        </w:tc>
      </w:tr>
      <w:tr w:rsidR="00201CE1" w:rsidRPr="005E0543" w14:paraId="32A0074D"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0F47AD1" w14:textId="77777777" w:rsidR="00346D70" w:rsidRPr="005E0543"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Register of Interests</w:t>
            </w:r>
          </w:p>
          <w:p w14:paraId="317191BC" w14:textId="1D82B319" w:rsidR="00201CE1" w:rsidRPr="005E0543" w:rsidRDefault="00346D70"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Agenda Standing Items </w:t>
            </w:r>
          </w:p>
          <w:p w14:paraId="76554786" w14:textId="77777777" w:rsidR="00346D70" w:rsidRPr="005E0543" w:rsidRDefault="00346D70" w:rsidP="00201CE1">
            <w:pPr>
              <w:rPr>
                <w:rFonts w:asciiTheme="minorHAnsi" w:hAnsiTheme="minorHAnsi" w:cstheme="minorHAnsi"/>
                <w:sz w:val="22"/>
                <w:szCs w:val="22"/>
                <w:lang w:val="en-GB"/>
              </w:rPr>
            </w:pPr>
          </w:p>
          <w:p w14:paraId="22A90681" w14:textId="158A5115" w:rsidR="00346D70" w:rsidRPr="005E0543" w:rsidRDefault="00346D70"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79194A9A" w14:textId="5920A8CD" w:rsidR="00346D70" w:rsidRPr="002F5FB3" w:rsidRDefault="00346D70" w:rsidP="00346D70">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Updated every 6 months and upon appointment of new directors</w:t>
            </w:r>
            <w:r w:rsidR="00A074C4" w:rsidRPr="002F5FB3">
              <w:rPr>
                <w:rFonts w:asciiTheme="minorHAnsi" w:hAnsiTheme="minorHAnsi" w:cstheme="minorHAnsi"/>
                <w:color w:val="00B0F0"/>
                <w:sz w:val="22"/>
                <w:szCs w:val="22"/>
              </w:rPr>
              <w:t xml:space="preserve">, most recently in </w:t>
            </w:r>
            <w:r w:rsidR="00242F39" w:rsidRPr="002F5FB3">
              <w:rPr>
                <w:rFonts w:asciiTheme="minorHAnsi" w:hAnsiTheme="minorHAnsi" w:cstheme="minorHAnsi"/>
                <w:color w:val="00B0F0"/>
                <w:sz w:val="22"/>
                <w:szCs w:val="22"/>
              </w:rPr>
              <w:t>August 2025.</w:t>
            </w:r>
          </w:p>
          <w:p w14:paraId="4614D615" w14:textId="223B2AB0" w:rsidR="00346D70" w:rsidRPr="005E0543" w:rsidRDefault="00346D70" w:rsidP="00346D70">
            <w:pPr>
              <w:pStyle w:val="Default"/>
              <w:rPr>
                <w:rFonts w:asciiTheme="minorHAnsi" w:hAnsiTheme="minorHAnsi" w:cstheme="minorHAnsi"/>
                <w:sz w:val="22"/>
                <w:szCs w:val="22"/>
              </w:rPr>
            </w:pPr>
            <w:r w:rsidRPr="005E0543">
              <w:rPr>
                <w:rFonts w:asciiTheme="minorHAnsi" w:hAnsiTheme="minorHAnsi" w:cstheme="minorHAnsi"/>
                <w:sz w:val="22"/>
                <w:szCs w:val="22"/>
              </w:rPr>
              <w:t>Conflicts</w:t>
            </w:r>
            <w:r w:rsidR="00AC17DA">
              <w:rPr>
                <w:rFonts w:asciiTheme="minorHAnsi" w:hAnsiTheme="minorHAnsi" w:cstheme="minorHAnsi"/>
                <w:sz w:val="22"/>
                <w:szCs w:val="22"/>
              </w:rPr>
              <w:t>/Statement</w:t>
            </w:r>
            <w:r w:rsidRPr="005E0543">
              <w:rPr>
                <w:rFonts w:asciiTheme="minorHAnsi" w:hAnsiTheme="minorHAnsi" w:cstheme="minorHAnsi"/>
                <w:sz w:val="22"/>
                <w:szCs w:val="22"/>
              </w:rPr>
              <w:t xml:space="preserve"> of interest is a standing item on the agenda, with any declared conflicts</w:t>
            </w:r>
            <w:r w:rsidR="00AC17DA">
              <w:rPr>
                <w:rFonts w:asciiTheme="minorHAnsi" w:hAnsiTheme="minorHAnsi" w:cstheme="minorHAnsi"/>
                <w:sz w:val="22"/>
                <w:szCs w:val="22"/>
              </w:rPr>
              <w:t>/statements</w:t>
            </w:r>
            <w:r w:rsidRPr="005E0543">
              <w:rPr>
                <w:rFonts w:asciiTheme="minorHAnsi" w:hAnsiTheme="minorHAnsi" w:cstheme="minorHAnsi"/>
                <w:sz w:val="22"/>
                <w:szCs w:val="22"/>
              </w:rPr>
              <w:t xml:space="preserve"> of interest included in the minutes.  Chair reminds </w:t>
            </w:r>
            <w:r w:rsidR="005E0543" w:rsidRPr="005E0543">
              <w:rPr>
                <w:rFonts w:asciiTheme="minorHAnsi" w:hAnsiTheme="minorHAnsi" w:cstheme="minorHAnsi"/>
                <w:sz w:val="22"/>
                <w:szCs w:val="22"/>
              </w:rPr>
              <w:t>board of directors</w:t>
            </w:r>
            <w:r w:rsidRPr="005E0543">
              <w:rPr>
                <w:rFonts w:asciiTheme="minorHAnsi" w:hAnsiTheme="minorHAnsi" w:cstheme="minorHAnsi"/>
                <w:sz w:val="22"/>
                <w:szCs w:val="22"/>
              </w:rPr>
              <w:t xml:space="preserve"> to declare any conflict</w:t>
            </w:r>
            <w:r w:rsidR="00AC17DA">
              <w:rPr>
                <w:rFonts w:asciiTheme="minorHAnsi" w:hAnsiTheme="minorHAnsi" w:cstheme="minorHAnsi"/>
                <w:sz w:val="22"/>
                <w:szCs w:val="22"/>
              </w:rPr>
              <w:t>/statement</w:t>
            </w:r>
            <w:r w:rsidRPr="005E0543">
              <w:rPr>
                <w:rFonts w:asciiTheme="minorHAnsi" w:hAnsiTheme="minorHAnsi" w:cstheme="minorHAnsi"/>
                <w:sz w:val="22"/>
                <w:szCs w:val="22"/>
              </w:rPr>
              <w:t xml:space="preserve"> of interest in each board meeting. </w:t>
            </w:r>
          </w:p>
          <w:p w14:paraId="3AF929F2" w14:textId="1460BC5B" w:rsidR="00346D70" w:rsidRPr="005E0543" w:rsidRDefault="00346D70" w:rsidP="00346D70">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Conflicts are identified and managed as they arise in accordance with our Conflicts of Interest </w:t>
            </w:r>
            <w:r w:rsidR="003C1B9D" w:rsidRPr="005E0543">
              <w:rPr>
                <w:rFonts w:asciiTheme="minorHAnsi" w:hAnsiTheme="minorHAnsi" w:cstheme="minorHAnsi"/>
                <w:sz w:val="22"/>
                <w:szCs w:val="22"/>
              </w:rPr>
              <w:t xml:space="preserve">(and Loyalty) </w:t>
            </w:r>
            <w:r w:rsidRPr="005E0543">
              <w:rPr>
                <w:rFonts w:asciiTheme="minorHAnsi" w:hAnsiTheme="minorHAnsi" w:cstheme="minorHAnsi"/>
                <w:sz w:val="22"/>
                <w:szCs w:val="22"/>
              </w:rPr>
              <w:t xml:space="preserve">Policy. </w:t>
            </w:r>
          </w:p>
          <w:p w14:paraId="73B32757" w14:textId="77777777" w:rsidR="00346D70" w:rsidRPr="005E0543" w:rsidRDefault="00346D70" w:rsidP="00346D70">
            <w:pPr>
              <w:pStyle w:val="Default"/>
              <w:rPr>
                <w:rFonts w:asciiTheme="minorHAnsi" w:hAnsiTheme="minorHAnsi" w:cstheme="minorHAnsi"/>
                <w:sz w:val="22"/>
                <w:szCs w:val="22"/>
              </w:rPr>
            </w:pPr>
          </w:p>
          <w:p w14:paraId="496B40C1" w14:textId="77777777" w:rsidR="00201CE1" w:rsidRPr="005E0543" w:rsidRDefault="00201CE1" w:rsidP="00201CE1">
            <w:pPr>
              <w:rPr>
                <w:rFonts w:asciiTheme="minorHAnsi" w:hAnsiTheme="minorHAnsi" w:cstheme="minorHAnsi"/>
                <w:sz w:val="22"/>
                <w:szCs w:val="22"/>
                <w:lang w:val="en-GB"/>
              </w:rPr>
            </w:pPr>
          </w:p>
        </w:tc>
      </w:tr>
      <w:tr w:rsidR="00201CE1" w:rsidRPr="005E0543" w14:paraId="6B6D9D0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044F0FC" w14:textId="77777777" w:rsidR="00201CE1" w:rsidRPr="005E0543" w:rsidRDefault="00201CE1" w:rsidP="00346D70">
            <w:pPr>
              <w:pStyle w:val="Default"/>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FDDCF7C" w14:textId="6D325143" w:rsidR="00201CE1" w:rsidRPr="005E0543" w:rsidRDefault="00201CE1" w:rsidP="00346D70">
            <w:pPr>
              <w:rPr>
                <w:rFonts w:asciiTheme="minorHAnsi" w:hAnsiTheme="minorHAnsi" w:cstheme="minorHAnsi"/>
                <w:sz w:val="22"/>
                <w:szCs w:val="22"/>
                <w:lang w:val="en-GB"/>
              </w:rPr>
            </w:pPr>
          </w:p>
        </w:tc>
      </w:tr>
    </w:tbl>
    <w:p w14:paraId="591D83D8" w14:textId="205FD393"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2.3</w:t>
      </w:r>
      <w:r w:rsidRPr="005E0543">
        <w:rPr>
          <w:rFonts w:asciiTheme="minorHAnsi" w:hAnsiTheme="minorHAnsi" w:cstheme="minorHAnsi"/>
          <w:sz w:val="22"/>
          <w:szCs w:val="22"/>
          <w:lang w:val="en-GB"/>
        </w:rPr>
        <w:tab/>
        <w:t xml:space="preserve">Have a code of conduct for your board that is signed by all charity trustees. It must make clear the standard of behaviour expected from charity trustees. This includes things like maintaining confidentiality and what to do in relation to: </w:t>
      </w:r>
    </w:p>
    <w:p w14:paraId="5C57DF91" w14:textId="77777777" w:rsidR="00201CE1" w:rsidRPr="005E0543" w:rsidRDefault="00201CE1" w:rsidP="00201CE1">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gifts and hospitality; and </w:t>
      </w:r>
    </w:p>
    <w:p w14:paraId="441B76E2" w14:textId="32289F4F" w:rsidR="00201CE1" w:rsidRPr="005E0543" w:rsidRDefault="00201CE1" w:rsidP="00201CE1">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out-of-pocket expenses.</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1000C82"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6CAC9DE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3531C28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4C65753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9ECA6CE" w14:textId="56B5E964" w:rsidR="00201CE1" w:rsidRPr="005E0543" w:rsidRDefault="00943336" w:rsidP="00943336">
            <w:pPr>
              <w:pStyle w:val="Default"/>
              <w:rPr>
                <w:rFonts w:asciiTheme="minorHAnsi" w:hAnsiTheme="minorHAnsi" w:cstheme="minorHAnsi"/>
                <w:b/>
                <w:bCs/>
                <w:sz w:val="22"/>
                <w:szCs w:val="22"/>
              </w:rPr>
            </w:pPr>
            <w:r w:rsidRPr="005E0543">
              <w:rPr>
                <w:rFonts w:asciiTheme="minorHAnsi" w:hAnsiTheme="minorHAnsi" w:cstheme="minorHAnsi"/>
                <w:sz w:val="22"/>
                <w:szCs w:val="22"/>
              </w:rPr>
              <w:t xml:space="preserve">A Code of Conduct for </w:t>
            </w:r>
            <w:r w:rsidR="003C1B9D" w:rsidRPr="005E0543">
              <w:rPr>
                <w:rFonts w:asciiTheme="minorHAnsi" w:hAnsiTheme="minorHAnsi" w:cstheme="minorHAnsi"/>
                <w:sz w:val="22"/>
                <w:szCs w:val="22"/>
              </w:rPr>
              <w:t>Board of Directors</w:t>
            </w:r>
            <w:r w:rsidRPr="005E0543">
              <w:rPr>
                <w:rFonts w:asciiTheme="minorHAnsi" w:hAnsiTheme="minorHAnsi" w:cstheme="minorHAnsi"/>
                <w:sz w:val="22"/>
                <w:szCs w:val="22"/>
              </w:rPr>
              <w:t xml:space="preserve"> agreed</w:t>
            </w:r>
          </w:p>
        </w:tc>
        <w:tc>
          <w:tcPr>
            <w:tcW w:w="2515" w:type="pct"/>
            <w:tcBorders>
              <w:top w:val="single" w:sz="4" w:space="0" w:color="auto"/>
              <w:left w:val="single" w:sz="4" w:space="0" w:color="auto"/>
              <w:bottom w:val="single" w:sz="4" w:space="0" w:color="auto"/>
              <w:right w:val="single" w:sz="4" w:space="0" w:color="auto"/>
            </w:tcBorders>
          </w:tcPr>
          <w:p w14:paraId="5FC5D926" w14:textId="0EA5581E" w:rsidR="00201CE1" w:rsidRPr="002F5FB3" w:rsidRDefault="003C1B9D" w:rsidP="00943336">
            <w:pPr>
              <w:pStyle w:val="Default"/>
              <w:rPr>
                <w:rFonts w:asciiTheme="minorHAnsi" w:hAnsiTheme="minorHAnsi" w:cstheme="minorHAnsi"/>
                <w:color w:val="00B0F0"/>
                <w:sz w:val="22"/>
                <w:szCs w:val="22"/>
              </w:rPr>
            </w:pPr>
            <w:r w:rsidRPr="005E0543">
              <w:rPr>
                <w:rFonts w:asciiTheme="minorHAnsi" w:hAnsiTheme="minorHAnsi" w:cstheme="minorHAnsi"/>
                <w:sz w:val="22"/>
                <w:szCs w:val="22"/>
              </w:rPr>
              <w:t xml:space="preserve">Approved </w:t>
            </w:r>
            <w:r w:rsidR="00943336" w:rsidRPr="005E0543">
              <w:rPr>
                <w:rFonts w:asciiTheme="minorHAnsi" w:hAnsiTheme="minorHAnsi" w:cstheme="minorHAnsi"/>
                <w:sz w:val="22"/>
                <w:szCs w:val="22"/>
              </w:rPr>
              <w:t xml:space="preserve"> </w:t>
            </w:r>
            <w:r w:rsidRPr="002F5FB3">
              <w:rPr>
                <w:rFonts w:asciiTheme="minorHAnsi" w:hAnsiTheme="minorHAnsi" w:cstheme="minorHAnsi"/>
                <w:color w:val="00B0F0"/>
                <w:sz w:val="22"/>
                <w:szCs w:val="22"/>
              </w:rPr>
              <w:t>(</w:t>
            </w:r>
            <w:r w:rsidR="00242F39" w:rsidRPr="002F5FB3">
              <w:rPr>
                <w:rFonts w:asciiTheme="minorHAnsi" w:hAnsiTheme="minorHAnsi" w:cstheme="minorHAnsi"/>
                <w:color w:val="00B0F0"/>
                <w:sz w:val="22"/>
                <w:szCs w:val="22"/>
              </w:rPr>
              <w:t>June 2025</w:t>
            </w:r>
            <w:r w:rsidRPr="002F5FB3">
              <w:rPr>
                <w:rFonts w:asciiTheme="minorHAnsi" w:hAnsiTheme="minorHAnsi" w:cstheme="minorHAnsi"/>
                <w:color w:val="00B0F0"/>
                <w:sz w:val="22"/>
                <w:szCs w:val="22"/>
              </w:rPr>
              <w:t>, Board minutes)</w:t>
            </w:r>
          </w:p>
          <w:p w14:paraId="56C7DC90" w14:textId="424C1721" w:rsidR="00801A9C" w:rsidRPr="005E0543" w:rsidRDefault="00801A9C" w:rsidP="00943336">
            <w:pPr>
              <w:pStyle w:val="Default"/>
              <w:rPr>
                <w:rFonts w:asciiTheme="minorHAnsi" w:hAnsiTheme="minorHAnsi" w:cstheme="minorHAnsi"/>
                <w:sz w:val="22"/>
                <w:szCs w:val="22"/>
                <w:lang w:val="en-GB"/>
              </w:rPr>
            </w:pPr>
          </w:p>
        </w:tc>
      </w:tr>
      <w:tr w:rsidR="00201CE1" w:rsidRPr="005E0543" w14:paraId="4B588FB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3F5B76E" w14:textId="62D51089"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Each Board of Director formally signs up and adheres to the Code of Conduct. </w:t>
            </w:r>
          </w:p>
          <w:p w14:paraId="6B4E0D2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67353A6A" w14:textId="10753826"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Signed Codes of Conduct for all </w:t>
            </w:r>
            <w:r w:rsidR="005E0543" w:rsidRPr="005E0543">
              <w:rPr>
                <w:rFonts w:asciiTheme="minorHAnsi" w:hAnsiTheme="minorHAnsi" w:cstheme="minorHAnsi"/>
                <w:sz w:val="22"/>
                <w:szCs w:val="22"/>
              </w:rPr>
              <w:t>directors</w:t>
            </w:r>
            <w:r w:rsidRPr="005E0543">
              <w:rPr>
                <w:rFonts w:asciiTheme="minorHAnsi" w:hAnsiTheme="minorHAnsi" w:cstheme="minorHAnsi"/>
                <w:sz w:val="22"/>
                <w:szCs w:val="22"/>
              </w:rPr>
              <w:t xml:space="preserve"> – kept </w:t>
            </w:r>
            <w:r w:rsidR="003C1B9D" w:rsidRPr="005E0543">
              <w:rPr>
                <w:rFonts w:asciiTheme="minorHAnsi" w:hAnsiTheme="minorHAnsi" w:cstheme="minorHAnsi"/>
                <w:sz w:val="22"/>
                <w:szCs w:val="22"/>
              </w:rPr>
              <w:t xml:space="preserve">electronically </w:t>
            </w:r>
            <w:r w:rsidRPr="005E0543">
              <w:rPr>
                <w:rFonts w:asciiTheme="minorHAnsi" w:hAnsiTheme="minorHAnsi" w:cstheme="minorHAnsi"/>
                <w:sz w:val="22"/>
                <w:szCs w:val="22"/>
              </w:rPr>
              <w:t xml:space="preserve">by </w:t>
            </w:r>
            <w:r w:rsidR="00002C2E">
              <w:rPr>
                <w:rFonts w:asciiTheme="minorHAnsi" w:hAnsiTheme="minorHAnsi" w:cstheme="minorHAnsi"/>
                <w:sz w:val="22"/>
                <w:szCs w:val="22"/>
              </w:rPr>
              <w:t>CEO</w:t>
            </w:r>
            <w:r w:rsidRPr="005E0543">
              <w:rPr>
                <w:rFonts w:asciiTheme="minorHAnsi" w:hAnsiTheme="minorHAnsi" w:cstheme="minorHAnsi"/>
                <w:sz w:val="22"/>
                <w:szCs w:val="22"/>
              </w:rPr>
              <w:t xml:space="preserve"> </w:t>
            </w:r>
          </w:p>
          <w:p w14:paraId="2C5B7307" w14:textId="77777777" w:rsidR="00201CE1" w:rsidRPr="005E0543" w:rsidRDefault="00201CE1" w:rsidP="00201CE1">
            <w:pPr>
              <w:rPr>
                <w:rFonts w:asciiTheme="minorHAnsi" w:hAnsiTheme="minorHAnsi" w:cstheme="minorHAnsi"/>
                <w:sz w:val="22"/>
                <w:szCs w:val="22"/>
                <w:lang w:val="en-GB"/>
              </w:rPr>
            </w:pPr>
          </w:p>
        </w:tc>
      </w:tr>
      <w:tr w:rsidR="00215A40" w:rsidRPr="005E0543" w14:paraId="0BEC595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EDD2E90" w14:textId="13CDDAA8" w:rsidR="00215A40" w:rsidRPr="005E0543" w:rsidRDefault="00215A40" w:rsidP="00943336">
            <w:pPr>
              <w:pStyle w:val="Default"/>
              <w:rPr>
                <w:rFonts w:asciiTheme="minorHAnsi" w:hAnsiTheme="minorHAnsi" w:cstheme="minorHAnsi"/>
                <w:sz w:val="22"/>
                <w:szCs w:val="22"/>
              </w:rPr>
            </w:pPr>
            <w:r>
              <w:rPr>
                <w:rFonts w:asciiTheme="minorHAnsi" w:hAnsiTheme="minorHAnsi" w:cstheme="minorHAnsi"/>
                <w:sz w:val="22"/>
                <w:szCs w:val="22"/>
              </w:rPr>
              <w:t>Gifts Policy</w:t>
            </w:r>
          </w:p>
        </w:tc>
        <w:tc>
          <w:tcPr>
            <w:tcW w:w="2515" w:type="pct"/>
            <w:tcBorders>
              <w:top w:val="single" w:sz="4" w:space="0" w:color="auto"/>
              <w:left w:val="single" w:sz="4" w:space="0" w:color="auto"/>
              <w:bottom w:val="single" w:sz="4" w:space="0" w:color="auto"/>
              <w:right w:val="single" w:sz="4" w:space="0" w:color="auto"/>
            </w:tcBorders>
          </w:tcPr>
          <w:p w14:paraId="465026C6" w14:textId="5A5CF834" w:rsidR="00215A40" w:rsidRPr="005E0543" w:rsidRDefault="00215A40" w:rsidP="00943336">
            <w:pPr>
              <w:pStyle w:val="Default"/>
              <w:rPr>
                <w:rFonts w:asciiTheme="minorHAnsi" w:hAnsiTheme="minorHAnsi" w:cstheme="minorHAnsi"/>
                <w:sz w:val="22"/>
                <w:szCs w:val="22"/>
              </w:rPr>
            </w:pPr>
            <w:r>
              <w:rPr>
                <w:rFonts w:asciiTheme="minorHAnsi" w:hAnsiTheme="minorHAnsi" w:cstheme="minorHAnsi"/>
                <w:sz w:val="22"/>
                <w:szCs w:val="22"/>
              </w:rPr>
              <w:t>New  policy approved in 2023 also reflecting anti-bribery and corruption practices</w:t>
            </w:r>
          </w:p>
        </w:tc>
      </w:tr>
    </w:tbl>
    <w:p w14:paraId="2D4AC6E6" w14:textId="7CA5A702" w:rsidR="00904946" w:rsidRPr="005E0543" w:rsidRDefault="00904946">
      <w:pPr>
        <w:rPr>
          <w:rFonts w:asciiTheme="minorHAnsi" w:hAnsiTheme="minorHAnsi" w:cstheme="minorHAnsi"/>
          <w:b/>
          <w:sz w:val="22"/>
          <w:szCs w:val="22"/>
          <w:lang w:val="en-GB"/>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201CE1" w:rsidRPr="005E0543" w14:paraId="72F9A160" w14:textId="77777777" w:rsidTr="00CA104E">
        <w:trPr>
          <w:cnfStyle w:val="100000000000" w:firstRow="1" w:lastRow="0" w:firstColumn="0" w:lastColumn="0" w:oddVBand="0" w:evenVBand="0" w:oddHBand="0" w:evenHBand="0" w:firstRowFirstColumn="0" w:firstRowLastColumn="0" w:lastRowFirstColumn="0" w:lastRowLastColumn="0"/>
          <w:trHeight w:val="393"/>
        </w:trPr>
        <w:tc>
          <w:tcPr>
            <w:tcW w:w="7660" w:type="dxa"/>
          </w:tcPr>
          <w:p w14:paraId="4291EB38" w14:textId="2CEA869E" w:rsidR="00201CE1" w:rsidRPr="005E0543" w:rsidRDefault="00201CE1"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t>Principle 3: Leading People</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C</w:t>
            </w:r>
            <w:r w:rsidR="00CA104E" w:rsidRPr="005E0543">
              <w:rPr>
                <w:rFonts w:asciiTheme="minorHAnsi" w:hAnsiTheme="minorHAnsi" w:cstheme="minorHAnsi"/>
                <w:b/>
                <w:color w:val="FFC000"/>
                <w:sz w:val="22"/>
                <w:szCs w:val="22"/>
                <w:lang w:val="en-GB"/>
              </w:rPr>
              <w:t>ORE STANDARDS</w:t>
            </w:r>
          </w:p>
        </w:tc>
      </w:tr>
    </w:tbl>
    <w:p w14:paraId="7B3746EC" w14:textId="589F32C5" w:rsidR="00201CE1" w:rsidRPr="005E0543" w:rsidRDefault="00201CE1"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3.1</w:t>
      </w:r>
      <w:r w:rsidRPr="005E0543">
        <w:rPr>
          <w:rFonts w:asciiTheme="minorHAnsi" w:hAnsiTheme="minorHAnsi" w:cstheme="minorHAnsi"/>
          <w:sz w:val="22"/>
          <w:szCs w:val="22"/>
          <w:lang w:val="en-GB"/>
        </w:rPr>
        <w:tab/>
        <w:t xml:space="preserve">Be clear about the roles of everyone working in and for your charity, both on a voluntary and </w:t>
      </w:r>
      <w:proofErr w:type="gramStart"/>
      <w:r w:rsidRPr="005E0543">
        <w:rPr>
          <w:rFonts w:asciiTheme="minorHAnsi" w:hAnsiTheme="minorHAnsi" w:cstheme="minorHAnsi"/>
          <w:sz w:val="22"/>
          <w:szCs w:val="22"/>
          <w:lang w:val="en-GB"/>
        </w:rPr>
        <w:t>paid-basis</w:t>
      </w:r>
      <w:proofErr w:type="gramEnd"/>
      <w:r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341172F1"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12A8B46A"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D1E077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8860BA2"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D7FD204" w14:textId="77777777"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roles and responsibilities for the charity are discussed, agreed and documented. </w:t>
            </w:r>
          </w:p>
          <w:p w14:paraId="1C735434"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78252FD8" w14:textId="1F1657F3" w:rsidR="00943336" w:rsidRPr="005E0543" w:rsidRDefault="007F27DB"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Range of Relevant policy documents. </w:t>
            </w:r>
            <w:proofErr w:type="spellStart"/>
            <w:r w:rsidRPr="005E0543">
              <w:rPr>
                <w:rFonts w:asciiTheme="minorHAnsi" w:hAnsiTheme="minorHAnsi" w:cstheme="minorHAnsi"/>
                <w:sz w:val="22"/>
                <w:szCs w:val="22"/>
              </w:rPr>
              <w:t>eg</w:t>
            </w:r>
            <w:proofErr w:type="spellEnd"/>
            <w:r w:rsidRPr="005E0543">
              <w:rPr>
                <w:rFonts w:asciiTheme="minorHAnsi" w:hAnsiTheme="minorHAnsi" w:cstheme="minorHAnsi"/>
                <w:sz w:val="22"/>
                <w:szCs w:val="22"/>
              </w:rPr>
              <w:t xml:space="preserve"> Schedule of matters reserved to the Board for decision</w:t>
            </w:r>
            <w:r w:rsidR="00242F39">
              <w:rPr>
                <w:rFonts w:asciiTheme="minorHAnsi" w:hAnsiTheme="minorHAnsi" w:cstheme="minorHAnsi"/>
                <w:sz w:val="22"/>
                <w:szCs w:val="22"/>
              </w:rPr>
              <w:t xml:space="preserve"> under </w:t>
            </w:r>
            <w:r w:rsidR="009D5900">
              <w:rPr>
                <w:rFonts w:asciiTheme="minorHAnsi" w:hAnsiTheme="minorHAnsi" w:cstheme="minorHAnsi"/>
                <w:sz w:val="22"/>
                <w:szCs w:val="22"/>
              </w:rPr>
              <w:t>review</w:t>
            </w:r>
            <w:r w:rsidR="00801A9C">
              <w:rPr>
                <w:rFonts w:asciiTheme="minorHAnsi" w:hAnsiTheme="minorHAnsi" w:cstheme="minorHAnsi"/>
                <w:sz w:val="22"/>
                <w:szCs w:val="22"/>
              </w:rPr>
              <w:t>,</w:t>
            </w:r>
            <w:r w:rsidR="00242F39">
              <w:rPr>
                <w:rFonts w:asciiTheme="minorHAnsi" w:hAnsiTheme="minorHAnsi" w:cstheme="minorHAnsi"/>
                <w:sz w:val="22"/>
                <w:szCs w:val="22"/>
              </w:rPr>
              <w:t xml:space="preserve"> via Board handbook,</w:t>
            </w:r>
            <w:r w:rsidR="00801A9C">
              <w:rPr>
                <w:rFonts w:asciiTheme="minorHAnsi" w:hAnsiTheme="minorHAnsi" w:cstheme="minorHAnsi"/>
                <w:sz w:val="22"/>
                <w:szCs w:val="22"/>
              </w:rPr>
              <w:t xml:space="preserve"> </w:t>
            </w:r>
            <w:r w:rsidR="00801A9C" w:rsidRPr="002F5FB3">
              <w:rPr>
                <w:rFonts w:asciiTheme="minorHAnsi" w:hAnsiTheme="minorHAnsi" w:cstheme="minorHAnsi"/>
                <w:color w:val="00B0F0"/>
                <w:sz w:val="22"/>
                <w:szCs w:val="22"/>
              </w:rPr>
              <w:t>expected</w:t>
            </w:r>
            <w:r w:rsidR="00242F39" w:rsidRPr="002F5FB3">
              <w:rPr>
                <w:rFonts w:asciiTheme="minorHAnsi" w:hAnsiTheme="minorHAnsi" w:cstheme="minorHAnsi"/>
                <w:color w:val="00B0F0"/>
                <w:sz w:val="22"/>
                <w:szCs w:val="22"/>
              </w:rPr>
              <w:t xml:space="preserve"> approval</w:t>
            </w:r>
            <w:r w:rsidR="00801A9C" w:rsidRPr="002F5FB3">
              <w:rPr>
                <w:rFonts w:asciiTheme="minorHAnsi" w:hAnsiTheme="minorHAnsi" w:cstheme="minorHAnsi"/>
                <w:color w:val="00B0F0"/>
                <w:sz w:val="22"/>
                <w:szCs w:val="22"/>
              </w:rPr>
              <w:t xml:space="preserve"> Q</w:t>
            </w:r>
            <w:r w:rsidR="000F0EAC" w:rsidRPr="002F5FB3">
              <w:rPr>
                <w:rFonts w:asciiTheme="minorHAnsi" w:hAnsiTheme="minorHAnsi" w:cstheme="minorHAnsi"/>
                <w:color w:val="00B0F0"/>
                <w:sz w:val="22"/>
                <w:szCs w:val="22"/>
              </w:rPr>
              <w:t>3</w:t>
            </w:r>
            <w:r w:rsidR="00801A9C" w:rsidRPr="002F5FB3">
              <w:rPr>
                <w:rFonts w:asciiTheme="minorHAnsi" w:hAnsiTheme="minorHAnsi" w:cstheme="minorHAnsi"/>
                <w:color w:val="00B0F0"/>
                <w:sz w:val="22"/>
                <w:szCs w:val="22"/>
              </w:rPr>
              <w:t xml:space="preserve"> 202</w:t>
            </w:r>
            <w:r w:rsidR="00242F39" w:rsidRPr="002F5FB3">
              <w:rPr>
                <w:rFonts w:asciiTheme="minorHAnsi" w:hAnsiTheme="minorHAnsi" w:cstheme="minorHAnsi"/>
                <w:color w:val="00B0F0"/>
                <w:sz w:val="22"/>
                <w:szCs w:val="22"/>
              </w:rPr>
              <w:t>5</w:t>
            </w:r>
          </w:p>
          <w:p w14:paraId="0F7221C4" w14:textId="77777777" w:rsidR="00201CE1" w:rsidRPr="005E0543" w:rsidRDefault="00201CE1" w:rsidP="00201CE1">
            <w:pPr>
              <w:rPr>
                <w:rFonts w:asciiTheme="minorHAnsi" w:hAnsiTheme="minorHAnsi" w:cstheme="minorHAnsi"/>
                <w:sz w:val="22"/>
                <w:szCs w:val="22"/>
                <w:lang w:val="en-GB"/>
              </w:rPr>
            </w:pPr>
          </w:p>
        </w:tc>
      </w:tr>
      <w:tr w:rsidR="00201CE1" w:rsidRPr="005E0543" w14:paraId="413A3BA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A3EC280" w14:textId="43F14701" w:rsidR="00943336" w:rsidRPr="005E0543" w:rsidRDefault="005E0543" w:rsidP="00943336">
            <w:pPr>
              <w:pStyle w:val="Default"/>
              <w:rPr>
                <w:rFonts w:asciiTheme="minorHAnsi" w:hAnsiTheme="minorHAnsi" w:cstheme="minorHAnsi"/>
                <w:sz w:val="22"/>
                <w:szCs w:val="22"/>
              </w:rPr>
            </w:pPr>
            <w:r w:rsidRPr="005E0543">
              <w:rPr>
                <w:rFonts w:asciiTheme="minorHAnsi" w:hAnsiTheme="minorHAnsi" w:cstheme="minorHAnsi"/>
                <w:sz w:val="22"/>
                <w:szCs w:val="22"/>
              </w:rPr>
              <w:t>Board of directors</w:t>
            </w:r>
            <w:r w:rsidR="00943336" w:rsidRPr="005E0543">
              <w:rPr>
                <w:rFonts w:asciiTheme="minorHAnsi" w:hAnsiTheme="minorHAnsi" w:cstheme="minorHAnsi"/>
                <w:sz w:val="22"/>
                <w:szCs w:val="22"/>
              </w:rPr>
              <w:t xml:space="preserve"> understand their legal duties and responsibilities. </w:t>
            </w:r>
          </w:p>
          <w:p w14:paraId="3D51C8B5" w14:textId="77777777" w:rsidR="00201CE1" w:rsidRPr="005E0543" w:rsidRDefault="00201CE1" w:rsidP="00201CE1">
            <w:pPr>
              <w:rPr>
                <w:rFonts w:asciiTheme="minorHAnsi" w:hAnsiTheme="minorHAnsi" w:cstheme="minorHAnsi"/>
                <w:sz w:val="22"/>
                <w:szCs w:val="22"/>
                <w:lang w:val="en-GB"/>
              </w:rPr>
            </w:pPr>
          </w:p>
          <w:p w14:paraId="5CE8AFFA" w14:textId="397AF690" w:rsidR="00943336" w:rsidRPr="005E0543" w:rsidRDefault="00943336"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0001A15E" w14:textId="34B5369F"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Each new Board member takes in formal induction programme</w:t>
            </w:r>
          </w:p>
          <w:p w14:paraId="599847F9" w14:textId="168A707C"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Training programme for </w:t>
            </w:r>
            <w:r w:rsidR="005E0543" w:rsidRPr="005E0543">
              <w:rPr>
                <w:rFonts w:asciiTheme="minorHAnsi" w:hAnsiTheme="minorHAnsi" w:cstheme="minorHAnsi"/>
                <w:sz w:val="22"/>
                <w:szCs w:val="22"/>
              </w:rPr>
              <w:t>board of directors</w:t>
            </w:r>
            <w:r w:rsidRPr="005E0543">
              <w:rPr>
                <w:rFonts w:asciiTheme="minorHAnsi" w:hAnsiTheme="minorHAnsi" w:cstheme="minorHAnsi"/>
                <w:sz w:val="22"/>
                <w:szCs w:val="22"/>
              </w:rPr>
              <w:t xml:space="preserve"> (Ongoing, vi</w:t>
            </w:r>
            <w:r w:rsidR="00242F39">
              <w:rPr>
                <w:rFonts w:asciiTheme="minorHAnsi" w:hAnsiTheme="minorHAnsi" w:cstheme="minorHAnsi"/>
                <w:sz w:val="22"/>
                <w:szCs w:val="22"/>
              </w:rPr>
              <w:t>a</w:t>
            </w:r>
            <w:r w:rsidRPr="005E0543">
              <w:rPr>
                <w:rFonts w:asciiTheme="minorHAnsi" w:hAnsiTheme="minorHAnsi" w:cstheme="minorHAnsi"/>
                <w:sz w:val="22"/>
                <w:szCs w:val="22"/>
              </w:rPr>
              <w:t xml:space="preserve"> The Wheel,</w:t>
            </w:r>
            <w:r w:rsidR="000F0EAC">
              <w:rPr>
                <w:rFonts w:asciiTheme="minorHAnsi" w:hAnsiTheme="minorHAnsi" w:cstheme="minorHAnsi"/>
                <w:sz w:val="22"/>
                <w:szCs w:val="22"/>
              </w:rPr>
              <w:t xml:space="preserve"> Boardmatch,</w:t>
            </w:r>
            <w:r w:rsidRPr="005E0543">
              <w:rPr>
                <w:rFonts w:asciiTheme="minorHAnsi" w:hAnsiTheme="minorHAnsi" w:cstheme="minorHAnsi"/>
                <w:sz w:val="22"/>
                <w:szCs w:val="22"/>
              </w:rPr>
              <w:t xml:space="preserve"> The Carmichael Centre.) </w:t>
            </w:r>
          </w:p>
          <w:p w14:paraId="420DF778" w14:textId="26CCDC1C"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Chair attendance at relevant conferences/ networking events. (Boardmatch Ireland</w:t>
            </w:r>
            <w:r w:rsidR="00AC17DA">
              <w:rPr>
                <w:rFonts w:asciiTheme="minorHAnsi" w:hAnsiTheme="minorHAnsi" w:cstheme="minorHAnsi"/>
                <w:sz w:val="22"/>
                <w:szCs w:val="22"/>
              </w:rPr>
              <w:t xml:space="preserve">, </w:t>
            </w:r>
            <w:r w:rsidR="006F3F53">
              <w:rPr>
                <w:rFonts w:asciiTheme="minorHAnsi" w:hAnsiTheme="minorHAnsi" w:cstheme="minorHAnsi"/>
                <w:sz w:val="22"/>
                <w:szCs w:val="22"/>
              </w:rPr>
              <w:t>previous chair c</w:t>
            </w:r>
            <w:r w:rsidR="00A074C4">
              <w:rPr>
                <w:rFonts w:asciiTheme="minorHAnsi" w:hAnsiTheme="minorHAnsi" w:cstheme="minorHAnsi"/>
                <w:sz w:val="22"/>
                <w:szCs w:val="22"/>
              </w:rPr>
              <w:t>ompleted</w:t>
            </w:r>
            <w:r w:rsidR="00AC17DA">
              <w:rPr>
                <w:rFonts w:asciiTheme="minorHAnsi" w:hAnsiTheme="minorHAnsi" w:cstheme="minorHAnsi"/>
                <w:sz w:val="22"/>
                <w:szCs w:val="22"/>
              </w:rPr>
              <w:t xml:space="preserve"> Diploma in Corporate Governance.</w:t>
            </w:r>
            <w:r w:rsidRPr="005E0543">
              <w:rPr>
                <w:rFonts w:asciiTheme="minorHAnsi" w:hAnsiTheme="minorHAnsi" w:cstheme="minorHAnsi"/>
                <w:sz w:val="22"/>
                <w:szCs w:val="22"/>
              </w:rPr>
              <w:t xml:space="preserve">) </w:t>
            </w:r>
          </w:p>
          <w:p w14:paraId="65B3E3E2" w14:textId="77777777" w:rsidR="00201CE1" w:rsidRPr="005E0543" w:rsidRDefault="00201CE1" w:rsidP="00201CE1">
            <w:pPr>
              <w:rPr>
                <w:rFonts w:asciiTheme="minorHAnsi" w:hAnsiTheme="minorHAnsi" w:cstheme="minorHAnsi"/>
                <w:sz w:val="22"/>
                <w:szCs w:val="22"/>
                <w:lang w:val="en-GB"/>
              </w:rPr>
            </w:pPr>
          </w:p>
        </w:tc>
      </w:tr>
      <w:tr w:rsidR="00201CE1" w:rsidRPr="005E0543" w14:paraId="3E4CB0DA"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0EC950E" w14:textId="603FBCEB"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Key officers such as the Chairperson and Secretary have specific functions assigned to them, which are clearly documented and understood. </w:t>
            </w:r>
            <w:r w:rsidRPr="005E0543">
              <w:rPr>
                <w:rFonts w:asciiTheme="minorHAnsi" w:hAnsiTheme="minorHAnsi" w:cstheme="minorHAnsi"/>
                <w:b/>
                <w:bCs/>
                <w:sz w:val="22"/>
                <w:szCs w:val="22"/>
              </w:rPr>
              <w:t xml:space="preserve"> </w:t>
            </w:r>
          </w:p>
          <w:p w14:paraId="72104F3C"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E48CDE7" w14:textId="25107E0F" w:rsidR="00943336" w:rsidRPr="002F5FB3" w:rsidRDefault="00943336" w:rsidP="00943336">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Approved board roles</w:t>
            </w:r>
            <w:r w:rsidR="007F27DB" w:rsidRPr="002F5FB3">
              <w:rPr>
                <w:rFonts w:asciiTheme="minorHAnsi" w:hAnsiTheme="minorHAnsi" w:cstheme="minorHAnsi"/>
                <w:color w:val="00B0F0"/>
                <w:sz w:val="22"/>
                <w:szCs w:val="22"/>
              </w:rPr>
              <w:t xml:space="preserve"> per Company Governance Handbook </w:t>
            </w:r>
            <w:r w:rsidRPr="002F5FB3">
              <w:rPr>
                <w:rFonts w:asciiTheme="minorHAnsi" w:hAnsiTheme="minorHAnsi" w:cstheme="minorHAnsi"/>
                <w:color w:val="00B0F0"/>
                <w:sz w:val="22"/>
                <w:szCs w:val="22"/>
              </w:rPr>
              <w:t>(</w:t>
            </w:r>
            <w:r w:rsidR="00242F39" w:rsidRPr="002F5FB3">
              <w:rPr>
                <w:rFonts w:asciiTheme="minorHAnsi" w:hAnsiTheme="minorHAnsi" w:cstheme="minorHAnsi"/>
                <w:color w:val="00B0F0"/>
                <w:sz w:val="22"/>
                <w:szCs w:val="22"/>
              </w:rPr>
              <w:t>updates under consideration, June 2025 board minutes.)</w:t>
            </w:r>
          </w:p>
          <w:p w14:paraId="1D657401" w14:textId="77777777" w:rsidR="00943336" w:rsidRPr="005E0543" w:rsidRDefault="00943336" w:rsidP="00943336">
            <w:pPr>
              <w:pStyle w:val="Default"/>
              <w:rPr>
                <w:rFonts w:asciiTheme="minorHAnsi" w:hAnsiTheme="minorHAnsi" w:cstheme="minorHAnsi"/>
                <w:sz w:val="22"/>
                <w:szCs w:val="22"/>
              </w:rPr>
            </w:pPr>
          </w:p>
          <w:p w14:paraId="76BCA682" w14:textId="77777777" w:rsidR="00201CE1" w:rsidRPr="005E0543" w:rsidRDefault="00201CE1" w:rsidP="00201CE1">
            <w:pPr>
              <w:rPr>
                <w:rFonts w:asciiTheme="minorHAnsi" w:hAnsiTheme="minorHAnsi" w:cstheme="minorHAnsi"/>
                <w:sz w:val="22"/>
                <w:szCs w:val="22"/>
                <w:lang w:val="en-GB"/>
              </w:rPr>
            </w:pPr>
          </w:p>
        </w:tc>
      </w:tr>
      <w:tr w:rsidR="00943336" w:rsidRPr="005E0543" w14:paraId="7BF68A9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76C253D" w14:textId="0DB8C154"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Key staff/ volunteer</w:t>
            </w:r>
            <w:r w:rsidR="00B30765">
              <w:rPr>
                <w:rFonts w:asciiTheme="minorHAnsi" w:hAnsiTheme="minorHAnsi" w:cstheme="minorHAnsi"/>
                <w:sz w:val="22"/>
                <w:szCs w:val="22"/>
              </w:rPr>
              <w:t>/student</w:t>
            </w:r>
            <w:r w:rsidRPr="005E0543">
              <w:rPr>
                <w:rFonts w:asciiTheme="minorHAnsi" w:hAnsiTheme="minorHAnsi" w:cstheme="minorHAnsi"/>
                <w:sz w:val="22"/>
                <w:szCs w:val="22"/>
              </w:rPr>
              <w:t xml:space="preserve"> roles and responsibilities are discussed, agreed and documented. </w:t>
            </w:r>
          </w:p>
          <w:p w14:paraId="161FC8A1" w14:textId="77777777" w:rsidR="00943336" w:rsidRPr="005E0543" w:rsidRDefault="00943336" w:rsidP="00943336">
            <w:pPr>
              <w:pStyle w:val="Default"/>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6151270" w14:textId="6F5FC3D1"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Job Description for all staff.</w:t>
            </w:r>
          </w:p>
          <w:p w14:paraId="422B33B9" w14:textId="0CC0AF76" w:rsidR="00943336" w:rsidRPr="005E0543" w:rsidRDefault="00943336" w:rsidP="00943336">
            <w:pPr>
              <w:pStyle w:val="Default"/>
              <w:rPr>
                <w:rFonts w:asciiTheme="minorHAnsi" w:hAnsiTheme="minorHAnsi" w:cstheme="minorHAnsi"/>
                <w:sz w:val="22"/>
                <w:szCs w:val="22"/>
              </w:rPr>
            </w:pPr>
            <w:r w:rsidRPr="005E0543">
              <w:rPr>
                <w:rFonts w:asciiTheme="minorHAnsi" w:hAnsiTheme="minorHAnsi" w:cstheme="minorHAnsi"/>
                <w:sz w:val="22"/>
                <w:szCs w:val="22"/>
              </w:rPr>
              <w:t>Volunteer Policy (</w:t>
            </w:r>
            <w:r w:rsidR="007F27DB" w:rsidRPr="005E0543">
              <w:rPr>
                <w:rFonts w:asciiTheme="minorHAnsi" w:hAnsiTheme="minorHAnsi" w:cstheme="minorHAnsi"/>
                <w:sz w:val="22"/>
                <w:szCs w:val="22"/>
              </w:rPr>
              <w:t>April</w:t>
            </w:r>
            <w:r w:rsidRPr="005E0543">
              <w:rPr>
                <w:rFonts w:asciiTheme="minorHAnsi" w:hAnsiTheme="minorHAnsi" w:cstheme="minorHAnsi"/>
                <w:sz w:val="22"/>
                <w:szCs w:val="22"/>
              </w:rPr>
              <w:t xml:space="preserve"> 201</w:t>
            </w:r>
            <w:r w:rsidR="007F27DB" w:rsidRPr="005E0543">
              <w:rPr>
                <w:rFonts w:asciiTheme="minorHAnsi" w:hAnsiTheme="minorHAnsi" w:cstheme="minorHAnsi"/>
                <w:sz w:val="22"/>
                <w:szCs w:val="22"/>
              </w:rPr>
              <w:t>7</w:t>
            </w:r>
            <w:r w:rsidRPr="005E0543">
              <w:rPr>
                <w:rFonts w:asciiTheme="minorHAnsi" w:hAnsiTheme="minorHAnsi" w:cstheme="minorHAnsi"/>
                <w:sz w:val="22"/>
                <w:szCs w:val="22"/>
              </w:rPr>
              <w:t>)</w:t>
            </w:r>
            <w:r w:rsidR="00215A40">
              <w:rPr>
                <w:rFonts w:asciiTheme="minorHAnsi" w:hAnsiTheme="minorHAnsi" w:cstheme="minorHAnsi"/>
                <w:sz w:val="22"/>
                <w:szCs w:val="22"/>
              </w:rPr>
              <w:t xml:space="preserve"> </w:t>
            </w:r>
            <w:r w:rsidR="00242F39" w:rsidRPr="002F5FB3">
              <w:rPr>
                <w:rFonts w:asciiTheme="minorHAnsi" w:hAnsiTheme="minorHAnsi" w:cstheme="minorHAnsi"/>
                <w:color w:val="00B0F0"/>
                <w:sz w:val="22"/>
                <w:szCs w:val="22"/>
              </w:rPr>
              <w:t>–</w:t>
            </w:r>
            <w:r w:rsidR="00215A40" w:rsidRPr="002F5FB3">
              <w:rPr>
                <w:rFonts w:asciiTheme="minorHAnsi" w:hAnsiTheme="minorHAnsi" w:cstheme="minorHAnsi"/>
                <w:color w:val="00B0F0"/>
                <w:sz w:val="22"/>
                <w:szCs w:val="22"/>
              </w:rPr>
              <w:t xml:space="preserve"> Currently</w:t>
            </w:r>
            <w:r w:rsidR="00242F39" w:rsidRPr="002F5FB3">
              <w:rPr>
                <w:rFonts w:asciiTheme="minorHAnsi" w:hAnsiTheme="minorHAnsi" w:cstheme="minorHAnsi"/>
                <w:color w:val="00B0F0"/>
                <w:sz w:val="22"/>
                <w:szCs w:val="22"/>
              </w:rPr>
              <w:t xml:space="preserve"> (August 2025)</w:t>
            </w:r>
            <w:r w:rsidR="00215A40" w:rsidRPr="002F5FB3">
              <w:rPr>
                <w:rFonts w:asciiTheme="minorHAnsi" w:hAnsiTheme="minorHAnsi" w:cstheme="minorHAnsi"/>
                <w:color w:val="00B0F0"/>
                <w:sz w:val="22"/>
                <w:szCs w:val="22"/>
              </w:rPr>
              <w:t xml:space="preserve"> under review for board consideration in Q3 202</w:t>
            </w:r>
            <w:r w:rsidR="00242F39" w:rsidRPr="002F5FB3">
              <w:rPr>
                <w:rFonts w:asciiTheme="minorHAnsi" w:hAnsiTheme="minorHAnsi" w:cstheme="minorHAnsi"/>
                <w:color w:val="00B0F0"/>
                <w:sz w:val="22"/>
                <w:szCs w:val="22"/>
              </w:rPr>
              <w:t>5</w:t>
            </w:r>
          </w:p>
          <w:p w14:paraId="5C60785E" w14:textId="77777777" w:rsidR="00943336" w:rsidRPr="005E0543" w:rsidRDefault="00943336" w:rsidP="00BB0171">
            <w:pPr>
              <w:pStyle w:val="Default"/>
              <w:rPr>
                <w:rFonts w:asciiTheme="minorHAnsi" w:hAnsiTheme="minorHAnsi" w:cstheme="minorHAnsi"/>
                <w:sz w:val="22"/>
                <w:szCs w:val="22"/>
                <w:lang w:val="en-GB"/>
              </w:rPr>
            </w:pPr>
          </w:p>
        </w:tc>
      </w:tr>
    </w:tbl>
    <w:p w14:paraId="338022B9" w14:textId="77777777" w:rsidR="007D3728" w:rsidRDefault="007D3728" w:rsidP="000F0EAC">
      <w:pPr>
        <w:pStyle w:val="Recordformnumberedpars"/>
        <w:spacing w:before="240" w:after="0" w:line="276" w:lineRule="auto"/>
        <w:ind w:left="0" w:firstLine="0"/>
        <w:rPr>
          <w:rFonts w:asciiTheme="minorHAnsi" w:hAnsiTheme="minorHAnsi" w:cstheme="minorHAnsi"/>
          <w:sz w:val="22"/>
          <w:szCs w:val="22"/>
          <w:lang w:val="en-GB"/>
        </w:rPr>
      </w:pPr>
    </w:p>
    <w:p w14:paraId="41DB2357" w14:textId="77777777" w:rsidR="000F0EAC"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680862F8" w14:textId="77777777" w:rsidR="000F0EAC"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694BE27F" w14:textId="77777777" w:rsidR="000F0EAC"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06FC598D" w14:textId="77777777" w:rsidR="000F0EAC"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2A11889C" w14:textId="77777777" w:rsidR="000F0EAC"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472003A3" w14:textId="77777777" w:rsidR="000F0EAC" w:rsidRPr="005E0543" w:rsidRDefault="000F0EAC" w:rsidP="000F0EAC">
      <w:pPr>
        <w:pStyle w:val="Recordformnumberedpars"/>
        <w:spacing w:before="240" w:after="0" w:line="276" w:lineRule="auto"/>
        <w:ind w:left="0" w:firstLine="0"/>
        <w:rPr>
          <w:rFonts w:asciiTheme="minorHAnsi" w:hAnsiTheme="minorHAnsi" w:cstheme="minorHAnsi"/>
          <w:sz w:val="22"/>
          <w:szCs w:val="22"/>
          <w:lang w:val="en-GB"/>
        </w:rPr>
      </w:pPr>
    </w:p>
    <w:p w14:paraId="1F297D21" w14:textId="79AEF6CF" w:rsidR="00201CE1" w:rsidRPr="005E0543" w:rsidRDefault="00BC5848" w:rsidP="007D3728">
      <w:pPr>
        <w:pStyle w:val="Recordformnumberedpars"/>
        <w:spacing w:before="240" w:after="0" w:line="276" w:lineRule="auto"/>
        <w:ind w:left="0" w:firstLine="0"/>
        <w:rPr>
          <w:rFonts w:asciiTheme="minorHAnsi" w:hAnsiTheme="minorHAnsi" w:cstheme="minorHAnsi"/>
          <w:sz w:val="22"/>
          <w:szCs w:val="22"/>
          <w:lang w:val="en-GB"/>
        </w:rPr>
      </w:pPr>
      <w:r w:rsidRPr="005E0543">
        <w:rPr>
          <w:rFonts w:asciiTheme="minorHAnsi" w:hAnsiTheme="minorHAnsi" w:cstheme="minorHAnsi"/>
          <w:sz w:val="22"/>
          <w:szCs w:val="22"/>
          <w:lang w:val="en-GB"/>
        </w:rPr>
        <w:t>3.2</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there are arrangements in place for the effective involvement of any volunteers, including what to do if any problems arise</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C0862AD"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15B21DFA"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D34C22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4C64D6C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7A8AEB3" w14:textId="77777777"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Induction procedures for volunteers are agreed and documented. </w:t>
            </w:r>
          </w:p>
          <w:p w14:paraId="08BE55E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7DD70CC9" w14:textId="77777777" w:rsidR="00242F39" w:rsidRPr="005E0543" w:rsidRDefault="00242F39" w:rsidP="00242F39">
            <w:pPr>
              <w:pStyle w:val="Default"/>
              <w:rPr>
                <w:rFonts w:asciiTheme="minorHAnsi" w:hAnsiTheme="minorHAnsi" w:cstheme="minorHAnsi"/>
                <w:sz w:val="22"/>
                <w:szCs w:val="22"/>
              </w:rPr>
            </w:pPr>
            <w:r w:rsidRPr="005E0543">
              <w:rPr>
                <w:rFonts w:asciiTheme="minorHAnsi" w:hAnsiTheme="minorHAnsi" w:cstheme="minorHAnsi"/>
                <w:sz w:val="22"/>
                <w:szCs w:val="22"/>
              </w:rPr>
              <w:t>Volunteer Policy (April 2017)</w:t>
            </w:r>
            <w:r>
              <w:rPr>
                <w:rFonts w:asciiTheme="minorHAnsi" w:hAnsiTheme="minorHAnsi" w:cstheme="minorHAnsi"/>
                <w:sz w:val="22"/>
                <w:szCs w:val="22"/>
              </w:rPr>
              <w:t xml:space="preserve"> – </w:t>
            </w:r>
            <w:r w:rsidRPr="002F5FB3">
              <w:rPr>
                <w:rFonts w:asciiTheme="minorHAnsi" w:hAnsiTheme="minorHAnsi" w:cstheme="minorHAnsi"/>
                <w:color w:val="00B0F0"/>
                <w:sz w:val="22"/>
                <w:szCs w:val="22"/>
              </w:rPr>
              <w:t>Currently (August 2025) under review for board consideration in Q3 2025</w:t>
            </w:r>
          </w:p>
          <w:p w14:paraId="08F2243C" w14:textId="77777777" w:rsidR="00201CE1" w:rsidRPr="00801A9C" w:rsidRDefault="00201CE1" w:rsidP="00201CE1">
            <w:pPr>
              <w:rPr>
                <w:rFonts w:asciiTheme="minorHAnsi" w:hAnsiTheme="minorHAnsi" w:cstheme="minorHAnsi"/>
                <w:sz w:val="22"/>
                <w:szCs w:val="22"/>
                <w:lang w:val="en-GB"/>
              </w:rPr>
            </w:pPr>
          </w:p>
        </w:tc>
      </w:tr>
      <w:tr w:rsidR="00201CE1" w:rsidRPr="005E0543" w14:paraId="72B7156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8269799" w14:textId="6EE174AC" w:rsidR="00463364" w:rsidRPr="005E0543" w:rsidRDefault="007F27DB" w:rsidP="00463364">
            <w:pPr>
              <w:pStyle w:val="Default"/>
              <w:rPr>
                <w:rFonts w:asciiTheme="minorHAnsi" w:hAnsiTheme="minorHAnsi" w:cstheme="minorHAnsi"/>
                <w:sz w:val="22"/>
                <w:szCs w:val="22"/>
              </w:rPr>
            </w:pPr>
            <w:r w:rsidRPr="005E0543">
              <w:rPr>
                <w:rFonts w:asciiTheme="minorHAnsi" w:hAnsiTheme="minorHAnsi" w:cstheme="minorHAnsi"/>
                <w:sz w:val="22"/>
                <w:szCs w:val="22"/>
              </w:rPr>
              <w:t>Whistle-blower</w:t>
            </w:r>
            <w:r w:rsidR="00463364" w:rsidRPr="005E0543">
              <w:rPr>
                <w:rFonts w:asciiTheme="minorHAnsi" w:hAnsiTheme="minorHAnsi" w:cstheme="minorHAnsi"/>
                <w:sz w:val="22"/>
                <w:szCs w:val="22"/>
              </w:rPr>
              <w:t xml:space="preserve"> Policy</w:t>
            </w:r>
          </w:p>
          <w:p w14:paraId="539181D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0F4CDEF6" w14:textId="08A92A6A" w:rsidR="00463364" w:rsidRPr="002F5FB3" w:rsidRDefault="00242F39" w:rsidP="00463364">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Updated p</w:t>
            </w:r>
            <w:r w:rsidR="007F27DB" w:rsidRPr="002F5FB3">
              <w:rPr>
                <w:rFonts w:asciiTheme="minorHAnsi" w:hAnsiTheme="minorHAnsi" w:cstheme="minorHAnsi"/>
                <w:color w:val="00B0F0"/>
                <w:sz w:val="22"/>
                <w:szCs w:val="22"/>
              </w:rPr>
              <w:t>olicy approved by board of directors (Ju</w:t>
            </w:r>
            <w:r w:rsidRPr="002F5FB3">
              <w:rPr>
                <w:rFonts w:asciiTheme="minorHAnsi" w:hAnsiTheme="minorHAnsi" w:cstheme="minorHAnsi"/>
                <w:color w:val="00B0F0"/>
                <w:sz w:val="22"/>
                <w:szCs w:val="22"/>
              </w:rPr>
              <w:t>ne 2025</w:t>
            </w:r>
            <w:r w:rsidR="007F27DB" w:rsidRPr="002F5FB3">
              <w:rPr>
                <w:rFonts w:asciiTheme="minorHAnsi" w:hAnsiTheme="minorHAnsi" w:cstheme="minorHAnsi"/>
                <w:color w:val="00B0F0"/>
                <w:sz w:val="22"/>
                <w:szCs w:val="22"/>
              </w:rPr>
              <w:t>).</w:t>
            </w:r>
          </w:p>
          <w:p w14:paraId="102EE941" w14:textId="77777777" w:rsidR="00201CE1" w:rsidRPr="005E0543" w:rsidRDefault="00201CE1" w:rsidP="00201CE1">
            <w:pPr>
              <w:rPr>
                <w:rFonts w:asciiTheme="minorHAnsi" w:hAnsiTheme="minorHAnsi" w:cstheme="minorHAnsi"/>
                <w:sz w:val="22"/>
                <w:szCs w:val="22"/>
                <w:lang w:val="en-GB"/>
              </w:rPr>
            </w:pPr>
          </w:p>
        </w:tc>
      </w:tr>
      <w:tr w:rsidR="00201CE1" w:rsidRPr="005E0543" w14:paraId="25CC46AD"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AB24FEB"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45B0AC3C" w14:textId="77777777" w:rsidR="00201CE1" w:rsidRPr="005E0543" w:rsidRDefault="00201CE1" w:rsidP="00201CE1">
            <w:pPr>
              <w:rPr>
                <w:rFonts w:asciiTheme="minorHAnsi" w:hAnsiTheme="minorHAnsi" w:cstheme="minorHAnsi"/>
                <w:sz w:val="22"/>
                <w:szCs w:val="22"/>
                <w:lang w:val="en-GB"/>
              </w:rPr>
            </w:pPr>
          </w:p>
        </w:tc>
      </w:tr>
    </w:tbl>
    <w:p w14:paraId="2BAB027D" w14:textId="4C070BC6" w:rsidR="00F85E45" w:rsidRPr="005E0543" w:rsidRDefault="00F85E45" w:rsidP="00F85E45">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3.3</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there are arrangements in place that comply with employment legislation for all paid staff including:</w:t>
      </w:r>
    </w:p>
    <w:p w14:paraId="5A8B3878"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r>
      <w:proofErr w:type="gramStart"/>
      <w:r w:rsidRPr="005E0543">
        <w:rPr>
          <w:rFonts w:asciiTheme="minorHAnsi" w:hAnsiTheme="minorHAnsi" w:cstheme="minorHAnsi"/>
          <w:sz w:val="22"/>
          <w:szCs w:val="22"/>
          <w:lang w:val="en-GB"/>
        </w:rPr>
        <w:t>recruitment;</w:t>
      </w:r>
      <w:proofErr w:type="gramEnd"/>
    </w:p>
    <w:p w14:paraId="2A02433D"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training and </w:t>
      </w:r>
      <w:proofErr w:type="gramStart"/>
      <w:r w:rsidRPr="005E0543">
        <w:rPr>
          <w:rFonts w:asciiTheme="minorHAnsi" w:hAnsiTheme="minorHAnsi" w:cstheme="minorHAnsi"/>
          <w:sz w:val="22"/>
          <w:szCs w:val="22"/>
          <w:lang w:val="en-GB"/>
        </w:rPr>
        <w:t>development;</w:t>
      </w:r>
      <w:proofErr w:type="gramEnd"/>
    </w:p>
    <w:p w14:paraId="33DA475D"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support, supervision and </w:t>
      </w:r>
      <w:proofErr w:type="gramStart"/>
      <w:r w:rsidRPr="005E0543">
        <w:rPr>
          <w:rFonts w:asciiTheme="minorHAnsi" w:hAnsiTheme="minorHAnsi" w:cstheme="minorHAnsi"/>
          <w:sz w:val="22"/>
          <w:szCs w:val="22"/>
          <w:lang w:val="en-GB"/>
        </w:rPr>
        <w:t>appraisal;</w:t>
      </w:r>
      <w:proofErr w:type="gramEnd"/>
    </w:p>
    <w:p w14:paraId="6346DF6B" w14:textId="57F08A35" w:rsidR="00201CE1"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remuneration (money paid for work</w:t>
      </w:r>
      <w:proofErr w:type="gramStart"/>
      <w:r w:rsidRPr="005E0543">
        <w:rPr>
          <w:rFonts w:asciiTheme="minorHAnsi" w:hAnsiTheme="minorHAnsi" w:cstheme="minorHAnsi"/>
          <w:sz w:val="22"/>
          <w:szCs w:val="22"/>
          <w:lang w:val="en-GB"/>
        </w:rPr>
        <w:t>);</w:t>
      </w:r>
      <w:proofErr w:type="gramEnd"/>
      <w:r w:rsidRPr="005E0543">
        <w:rPr>
          <w:rFonts w:asciiTheme="minorHAnsi" w:hAnsiTheme="minorHAnsi" w:cstheme="minorHAnsi"/>
          <w:sz w:val="22"/>
          <w:szCs w:val="22"/>
          <w:lang w:val="en-GB"/>
        </w:rPr>
        <w:t xml:space="preserve"> and dismissal</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9883B1E"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30F5EAF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5437FB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695D91F2"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6834F1B" w14:textId="0D01BFC8" w:rsidR="00463364"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Staff Induction</w:t>
            </w:r>
          </w:p>
          <w:p w14:paraId="2A50D65A"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63A8C5D2" w14:textId="7BC2B706"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Employee induction process </w:t>
            </w:r>
            <w:r w:rsidR="007F27DB" w:rsidRPr="005E0543">
              <w:rPr>
                <w:rFonts w:asciiTheme="minorHAnsi" w:hAnsiTheme="minorHAnsi" w:cstheme="minorHAnsi"/>
                <w:sz w:val="22"/>
                <w:szCs w:val="22"/>
              </w:rPr>
              <w:t>(</w:t>
            </w:r>
            <w:r w:rsidR="009D5900">
              <w:rPr>
                <w:rFonts w:asciiTheme="minorHAnsi" w:hAnsiTheme="minorHAnsi" w:cstheme="minorHAnsi"/>
                <w:sz w:val="22"/>
                <w:szCs w:val="22"/>
              </w:rPr>
              <w:t xml:space="preserve"> </w:t>
            </w:r>
            <w:r w:rsidR="00621606" w:rsidRPr="002F5FB3">
              <w:rPr>
                <w:rFonts w:asciiTheme="minorHAnsi" w:hAnsiTheme="minorHAnsi" w:cstheme="minorHAnsi"/>
                <w:color w:val="00B0F0"/>
                <w:sz w:val="22"/>
                <w:szCs w:val="22"/>
              </w:rPr>
              <w:t>e.g.</w:t>
            </w:r>
            <w:r w:rsidR="009D5900" w:rsidRPr="002F5FB3">
              <w:rPr>
                <w:rFonts w:asciiTheme="minorHAnsi" w:hAnsiTheme="minorHAnsi" w:cstheme="minorHAnsi"/>
                <w:color w:val="00B0F0"/>
                <w:sz w:val="22"/>
                <w:szCs w:val="22"/>
              </w:rPr>
              <w:t xml:space="preserve"> </w:t>
            </w:r>
            <w:r w:rsidR="00242F39" w:rsidRPr="002F5FB3">
              <w:rPr>
                <w:rFonts w:asciiTheme="minorHAnsi" w:hAnsiTheme="minorHAnsi" w:cstheme="minorHAnsi"/>
                <w:color w:val="00B0F0"/>
                <w:sz w:val="22"/>
                <w:szCs w:val="22"/>
              </w:rPr>
              <w:t>March 2025</w:t>
            </w:r>
            <w:r w:rsidR="007F27DB" w:rsidRPr="005E0543">
              <w:rPr>
                <w:rFonts w:asciiTheme="minorHAnsi" w:hAnsiTheme="minorHAnsi" w:cstheme="minorHAnsi"/>
                <w:sz w:val="22"/>
                <w:szCs w:val="22"/>
              </w:rPr>
              <w:t>)</w:t>
            </w:r>
          </w:p>
          <w:p w14:paraId="7A3BF61C" w14:textId="77777777" w:rsidR="00201CE1" w:rsidRPr="005E0543" w:rsidRDefault="00201CE1" w:rsidP="00201CE1">
            <w:pPr>
              <w:rPr>
                <w:rFonts w:asciiTheme="minorHAnsi" w:hAnsiTheme="minorHAnsi" w:cstheme="minorHAnsi"/>
                <w:sz w:val="22"/>
                <w:szCs w:val="22"/>
                <w:lang w:val="en-GB"/>
              </w:rPr>
            </w:pPr>
          </w:p>
        </w:tc>
      </w:tr>
      <w:tr w:rsidR="00201CE1" w:rsidRPr="005E0543" w14:paraId="15D7E4D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E0B7D95" w14:textId="2FA6BA90" w:rsidR="00463364"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Board of Directors involved in</w:t>
            </w:r>
            <w:r w:rsidR="00463364" w:rsidRPr="005E0543">
              <w:rPr>
                <w:rFonts w:asciiTheme="minorHAnsi" w:hAnsiTheme="minorHAnsi" w:cstheme="minorHAnsi"/>
                <w:sz w:val="22"/>
                <w:szCs w:val="22"/>
              </w:rPr>
              <w:t xml:space="preserve"> employment policies and procedures. </w:t>
            </w:r>
          </w:p>
          <w:p w14:paraId="79DDA427" w14:textId="789598A2" w:rsidR="00463364" w:rsidRPr="005E0543" w:rsidRDefault="007F27DB"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of </w:t>
            </w:r>
            <w:proofErr w:type="gramStart"/>
            <w:r w:rsidR="00AC17DA" w:rsidRPr="005E0543">
              <w:rPr>
                <w:rFonts w:asciiTheme="minorHAnsi" w:hAnsiTheme="minorHAnsi" w:cstheme="minorHAnsi"/>
                <w:sz w:val="22"/>
                <w:szCs w:val="22"/>
              </w:rPr>
              <w:t>Directors’</w:t>
            </w:r>
            <w:proofErr w:type="gramEnd"/>
            <w:r w:rsidR="00463364" w:rsidRPr="005E0543">
              <w:rPr>
                <w:rFonts w:asciiTheme="minorHAnsi" w:hAnsiTheme="minorHAnsi" w:cstheme="minorHAnsi"/>
                <w:sz w:val="22"/>
                <w:szCs w:val="22"/>
              </w:rPr>
              <w:t xml:space="preserve"> seek legal advice from external HR consultants where necessary. </w:t>
            </w:r>
          </w:p>
          <w:p w14:paraId="11FF77D3"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57B00608" w14:textId="1C0611F8" w:rsidR="00652E9E"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Directors approve all new permanent employment contracts.</w:t>
            </w:r>
            <w:r w:rsidR="00A074C4">
              <w:rPr>
                <w:rFonts w:asciiTheme="minorHAnsi" w:hAnsiTheme="minorHAnsi" w:cstheme="minorHAnsi"/>
                <w:sz w:val="22"/>
                <w:szCs w:val="22"/>
              </w:rPr>
              <w:t>(</w:t>
            </w:r>
            <w:r w:rsidR="00621606" w:rsidRPr="002F5FB3">
              <w:rPr>
                <w:rFonts w:asciiTheme="minorHAnsi" w:hAnsiTheme="minorHAnsi" w:cstheme="minorHAnsi"/>
                <w:color w:val="00B0F0"/>
                <w:sz w:val="22"/>
                <w:szCs w:val="22"/>
              </w:rPr>
              <w:t>e.g.</w:t>
            </w:r>
            <w:r w:rsidR="00A074C4" w:rsidRPr="002F5FB3">
              <w:rPr>
                <w:rFonts w:asciiTheme="minorHAnsi" w:hAnsiTheme="minorHAnsi" w:cstheme="minorHAnsi"/>
                <w:color w:val="00B0F0"/>
                <w:sz w:val="22"/>
                <w:szCs w:val="22"/>
              </w:rPr>
              <w:t xml:space="preserve">: </w:t>
            </w:r>
            <w:r w:rsidR="00242F39" w:rsidRPr="002F5FB3">
              <w:rPr>
                <w:rFonts w:asciiTheme="minorHAnsi" w:hAnsiTheme="minorHAnsi" w:cstheme="minorHAnsi"/>
                <w:color w:val="00B0F0"/>
                <w:sz w:val="22"/>
                <w:szCs w:val="22"/>
              </w:rPr>
              <w:t>Nov 2024</w:t>
            </w:r>
            <w:r w:rsidR="00A074C4" w:rsidRPr="002F5FB3">
              <w:rPr>
                <w:rFonts w:asciiTheme="minorHAnsi" w:hAnsiTheme="minorHAnsi" w:cstheme="minorHAnsi"/>
                <w:color w:val="00B0F0"/>
                <w:sz w:val="22"/>
                <w:szCs w:val="22"/>
              </w:rPr>
              <w:t xml:space="preserve"> board meeting)</w:t>
            </w:r>
          </w:p>
          <w:p w14:paraId="7CD907EB" w14:textId="1B5B58E8" w:rsidR="00652E9E"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Annual HR contract with Adare HRM- with Board of director access to service.</w:t>
            </w:r>
          </w:p>
          <w:p w14:paraId="66A8A3F8" w14:textId="6C53849C" w:rsidR="00652E9E"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Employment Contracts reviewed by external HR company</w:t>
            </w:r>
            <w:r w:rsidR="009D5900">
              <w:rPr>
                <w:rFonts w:asciiTheme="minorHAnsi" w:hAnsiTheme="minorHAnsi" w:cstheme="minorHAnsi"/>
                <w:sz w:val="22"/>
                <w:szCs w:val="22"/>
              </w:rPr>
              <w:t xml:space="preserve"> prior to sign off.</w:t>
            </w:r>
          </w:p>
          <w:p w14:paraId="1A6E75C1" w14:textId="79770931" w:rsidR="00652E9E" w:rsidRPr="005E0543" w:rsidRDefault="00652E9E" w:rsidP="00463364">
            <w:pPr>
              <w:pStyle w:val="Default"/>
              <w:rPr>
                <w:rFonts w:asciiTheme="minorHAnsi" w:hAnsiTheme="minorHAnsi" w:cstheme="minorHAnsi"/>
                <w:sz w:val="22"/>
                <w:szCs w:val="22"/>
              </w:rPr>
            </w:pPr>
            <w:r w:rsidRPr="005E0543">
              <w:rPr>
                <w:rFonts w:asciiTheme="minorHAnsi" w:hAnsiTheme="minorHAnsi" w:cstheme="minorHAnsi"/>
                <w:sz w:val="22"/>
                <w:szCs w:val="22"/>
              </w:rPr>
              <w:t>Updated HR Policies and Procedures available online to all employees and directors.</w:t>
            </w:r>
          </w:p>
          <w:p w14:paraId="4F046828" w14:textId="77777777" w:rsidR="00652E9E" w:rsidRPr="005E0543" w:rsidRDefault="00652E9E" w:rsidP="00463364">
            <w:pPr>
              <w:pStyle w:val="Default"/>
              <w:rPr>
                <w:rFonts w:asciiTheme="minorHAnsi" w:hAnsiTheme="minorHAnsi" w:cstheme="minorHAnsi"/>
                <w:sz w:val="22"/>
                <w:szCs w:val="22"/>
              </w:rPr>
            </w:pPr>
          </w:p>
          <w:p w14:paraId="10A49AEB" w14:textId="77777777" w:rsidR="00201CE1" w:rsidRPr="005E0543" w:rsidRDefault="00201CE1" w:rsidP="00652E9E">
            <w:pPr>
              <w:pStyle w:val="Default"/>
              <w:rPr>
                <w:rFonts w:asciiTheme="minorHAnsi" w:hAnsiTheme="minorHAnsi" w:cstheme="minorHAnsi"/>
                <w:sz w:val="22"/>
                <w:szCs w:val="22"/>
                <w:lang w:val="en-GB"/>
              </w:rPr>
            </w:pPr>
          </w:p>
        </w:tc>
      </w:tr>
      <w:tr w:rsidR="00201CE1" w:rsidRPr="005E0543" w14:paraId="7BAE9988" w14:textId="77777777" w:rsidTr="00463364">
        <w:trPr>
          <w:trHeight w:val="216"/>
          <w:tblHeader/>
        </w:trPr>
        <w:tc>
          <w:tcPr>
            <w:tcW w:w="2485" w:type="pct"/>
            <w:tcBorders>
              <w:top w:val="single" w:sz="4" w:space="0" w:color="auto"/>
              <w:left w:val="single" w:sz="4" w:space="0" w:color="auto"/>
              <w:bottom w:val="single" w:sz="4" w:space="0" w:color="auto"/>
              <w:right w:val="single" w:sz="4" w:space="0" w:color="auto"/>
            </w:tcBorders>
          </w:tcPr>
          <w:p w14:paraId="734FBD59" w14:textId="2169D61C"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Regular staff meetings/supervision. </w:t>
            </w:r>
          </w:p>
          <w:p w14:paraId="7447A6A4" w14:textId="77777777" w:rsidR="00463364" w:rsidRPr="005E0543" w:rsidRDefault="00463364" w:rsidP="00463364">
            <w:pPr>
              <w:pStyle w:val="Default"/>
              <w:rPr>
                <w:rFonts w:asciiTheme="minorHAnsi" w:hAnsiTheme="minorHAnsi" w:cstheme="minorHAnsi"/>
                <w:sz w:val="22"/>
                <w:szCs w:val="22"/>
              </w:rPr>
            </w:pPr>
          </w:p>
          <w:p w14:paraId="1673D4AB"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B748CB1" w14:textId="64FF0E33"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Daily staff conversations. Occasional staff lunches. </w:t>
            </w:r>
            <w:r w:rsidR="00242F39">
              <w:rPr>
                <w:rFonts w:asciiTheme="minorHAnsi" w:hAnsiTheme="minorHAnsi" w:cstheme="minorHAnsi"/>
                <w:sz w:val="22"/>
                <w:szCs w:val="22"/>
              </w:rPr>
              <w:t xml:space="preserve"> </w:t>
            </w:r>
            <w:r w:rsidR="00242F39" w:rsidRPr="002F5FB3">
              <w:rPr>
                <w:rFonts w:asciiTheme="minorHAnsi" w:hAnsiTheme="minorHAnsi" w:cstheme="minorHAnsi"/>
                <w:color w:val="00B0F0"/>
                <w:sz w:val="22"/>
                <w:szCs w:val="22"/>
              </w:rPr>
              <w:t xml:space="preserve">Weekly zoom coffee mornings. </w:t>
            </w:r>
            <w:r w:rsidRPr="005E0543">
              <w:rPr>
                <w:rFonts w:asciiTheme="minorHAnsi" w:hAnsiTheme="minorHAnsi" w:cstheme="minorHAnsi"/>
                <w:sz w:val="22"/>
                <w:szCs w:val="22"/>
              </w:rPr>
              <w:t>Staff have opportunity to present about their work to the board</w:t>
            </w:r>
            <w:r w:rsidR="00002C2E">
              <w:rPr>
                <w:rFonts w:asciiTheme="minorHAnsi" w:hAnsiTheme="minorHAnsi" w:cstheme="minorHAnsi"/>
                <w:sz w:val="22"/>
                <w:szCs w:val="22"/>
              </w:rPr>
              <w:t>/at AGM.</w:t>
            </w:r>
            <w:r w:rsidRPr="005E0543">
              <w:rPr>
                <w:rFonts w:asciiTheme="minorHAnsi" w:hAnsiTheme="minorHAnsi" w:cstheme="minorHAnsi"/>
                <w:sz w:val="22"/>
                <w:szCs w:val="22"/>
              </w:rPr>
              <w:t xml:space="preserve"> (</w:t>
            </w:r>
            <w:r w:rsidR="00A074C4">
              <w:rPr>
                <w:rFonts w:asciiTheme="minorHAnsi" w:hAnsiTheme="minorHAnsi" w:cstheme="minorHAnsi"/>
                <w:sz w:val="22"/>
                <w:szCs w:val="22"/>
              </w:rPr>
              <w:t>Sept. 202</w:t>
            </w:r>
            <w:r w:rsidR="00242F39">
              <w:rPr>
                <w:rFonts w:asciiTheme="minorHAnsi" w:hAnsiTheme="minorHAnsi" w:cstheme="minorHAnsi"/>
                <w:sz w:val="22"/>
                <w:szCs w:val="22"/>
              </w:rPr>
              <w:t>3</w:t>
            </w:r>
            <w:r w:rsidR="006F3F53">
              <w:rPr>
                <w:rFonts w:asciiTheme="minorHAnsi" w:hAnsiTheme="minorHAnsi" w:cstheme="minorHAnsi"/>
                <w:sz w:val="22"/>
                <w:szCs w:val="22"/>
              </w:rPr>
              <w:t>, 202</w:t>
            </w:r>
            <w:r w:rsidR="00242F39">
              <w:rPr>
                <w:rFonts w:asciiTheme="minorHAnsi" w:hAnsiTheme="minorHAnsi" w:cstheme="minorHAnsi"/>
                <w:sz w:val="22"/>
                <w:szCs w:val="22"/>
              </w:rPr>
              <w:t>4</w:t>
            </w:r>
            <w:r w:rsidR="00002C2E">
              <w:rPr>
                <w:rFonts w:asciiTheme="minorHAnsi" w:hAnsiTheme="minorHAnsi" w:cstheme="minorHAnsi"/>
                <w:sz w:val="22"/>
                <w:szCs w:val="22"/>
              </w:rPr>
              <w:t xml:space="preserve"> AGM</w:t>
            </w:r>
            <w:r w:rsidRPr="005E0543">
              <w:rPr>
                <w:rFonts w:asciiTheme="minorHAnsi" w:hAnsiTheme="minorHAnsi" w:cstheme="minorHAnsi"/>
                <w:sz w:val="22"/>
                <w:szCs w:val="22"/>
              </w:rPr>
              <w:t>)</w:t>
            </w:r>
            <w:r w:rsidR="00652E9E" w:rsidRPr="005E0543">
              <w:rPr>
                <w:rFonts w:asciiTheme="minorHAnsi" w:hAnsiTheme="minorHAnsi" w:cstheme="minorHAnsi"/>
                <w:sz w:val="22"/>
                <w:szCs w:val="22"/>
              </w:rPr>
              <w:t xml:space="preserve"> Commitment to supporting employee professional development (</w:t>
            </w:r>
            <w:r w:rsidR="00FD4943" w:rsidRPr="005E0543">
              <w:rPr>
                <w:rFonts w:asciiTheme="minorHAnsi" w:hAnsiTheme="minorHAnsi" w:cstheme="minorHAnsi"/>
                <w:sz w:val="22"/>
                <w:szCs w:val="22"/>
              </w:rPr>
              <w:t>e.g.</w:t>
            </w:r>
            <w:r w:rsidR="00652E9E" w:rsidRPr="005E0543">
              <w:rPr>
                <w:rFonts w:asciiTheme="minorHAnsi" w:hAnsiTheme="minorHAnsi" w:cstheme="minorHAnsi"/>
                <w:sz w:val="22"/>
                <w:szCs w:val="22"/>
              </w:rPr>
              <w:t xml:space="preserve"> ongoing support with</w:t>
            </w:r>
            <w:r w:rsidR="00A074C4">
              <w:rPr>
                <w:rFonts w:asciiTheme="minorHAnsi" w:hAnsiTheme="minorHAnsi" w:cstheme="minorHAnsi"/>
                <w:sz w:val="22"/>
                <w:szCs w:val="22"/>
              </w:rPr>
              <w:t xml:space="preserve"> PhD</w:t>
            </w:r>
            <w:r w:rsidR="00652E9E" w:rsidRPr="005E0543">
              <w:rPr>
                <w:rFonts w:asciiTheme="minorHAnsi" w:hAnsiTheme="minorHAnsi" w:cstheme="minorHAnsi"/>
                <w:sz w:val="22"/>
                <w:szCs w:val="22"/>
              </w:rPr>
              <w:t xml:space="preserve"> </w:t>
            </w:r>
            <w:r w:rsidR="00FD4943">
              <w:rPr>
                <w:rFonts w:asciiTheme="minorHAnsi" w:hAnsiTheme="minorHAnsi" w:cstheme="minorHAnsi"/>
                <w:sz w:val="22"/>
                <w:szCs w:val="22"/>
              </w:rPr>
              <w:t>studies</w:t>
            </w:r>
            <w:r w:rsidR="00A074C4">
              <w:rPr>
                <w:rFonts w:asciiTheme="minorHAnsi" w:hAnsiTheme="minorHAnsi" w:cstheme="minorHAnsi"/>
                <w:sz w:val="22"/>
                <w:szCs w:val="22"/>
              </w:rPr>
              <w:t xml:space="preserve">, </w:t>
            </w:r>
            <w:r w:rsidR="00242F39">
              <w:rPr>
                <w:rFonts w:asciiTheme="minorHAnsi" w:hAnsiTheme="minorHAnsi" w:cstheme="minorHAnsi"/>
                <w:sz w:val="22"/>
                <w:szCs w:val="22"/>
              </w:rPr>
              <w:t>leadership courses,</w:t>
            </w:r>
            <w:r w:rsidR="00002C2E">
              <w:rPr>
                <w:rFonts w:asciiTheme="minorHAnsi" w:hAnsiTheme="minorHAnsi" w:cstheme="minorHAnsi"/>
                <w:sz w:val="22"/>
                <w:szCs w:val="22"/>
              </w:rPr>
              <w:t xml:space="preserve"> counselling courses</w:t>
            </w:r>
            <w:r w:rsidR="00652E9E" w:rsidRPr="005E0543">
              <w:rPr>
                <w:rFonts w:asciiTheme="minorHAnsi" w:hAnsiTheme="minorHAnsi" w:cstheme="minorHAnsi"/>
                <w:sz w:val="22"/>
                <w:szCs w:val="22"/>
              </w:rPr>
              <w:t>)</w:t>
            </w:r>
          </w:p>
          <w:p w14:paraId="74B26A8D" w14:textId="77777777" w:rsidR="00201CE1" w:rsidRPr="005E0543" w:rsidRDefault="00201CE1" w:rsidP="00201CE1">
            <w:pPr>
              <w:rPr>
                <w:rFonts w:asciiTheme="minorHAnsi" w:hAnsiTheme="minorHAnsi" w:cstheme="minorHAnsi"/>
                <w:sz w:val="22"/>
                <w:szCs w:val="22"/>
                <w:lang w:val="en-GB"/>
              </w:rPr>
            </w:pPr>
          </w:p>
        </w:tc>
      </w:tr>
      <w:tr w:rsidR="00463364" w:rsidRPr="005E0543" w14:paraId="2C5F9764"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4038C98" w14:textId="3E57533A"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The Charity is registered as an employer with Revenue Commissioners and has an </w:t>
            </w:r>
            <w:proofErr w:type="gramStart"/>
            <w:r w:rsidRPr="005E0543">
              <w:rPr>
                <w:rFonts w:asciiTheme="minorHAnsi" w:hAnsiTheme="minorHAnsi" w:cstheme="minorHAnsi"/>
                <w:sz w:val="22"/>
                <w:szCs w:val="22"/>
              </w:rPr>
              <w:t>up to date</w:t>
            </w:r>
            <w:proofErr w:type="gramEnd"/>
            <w:r w:rsidRPr="005E0543">
              <w:rPr>
                <w:rFonts w:asciiTheme="minorHAnsi" w:hAnsiTheme="minorHAnsi" w:cstheme="minorHAnsi"/>
                <w:sz w:val="22"/>
                <w:szCs w:val="22"/>
              </w:rPr>
              <w:t xml:space="preserve"> Tax Clearance </w:t>
            </w:r>
            <w:proofErr w:type="gramStart"/>
            <w:r w:rsidRPr="005E0543">
              <w:rPr>
                <w:rFonts w:asciiTheme="minorHAnsi" w:hAnsiTheme="minorHAnsi" w:cstheme="minorHAnsi"/>
                <w:sz w:val="22"/>
                <w:szCs w:val="22"/>
              </w:rPr>
              <w:t>Number..</w:t>
            </w:r>
            <w:proofErr w:type="gramEnd"/>
            <w:r w:rsidRPr="005E0543">
              <w:rPr>
                <w:rFonts w:asciiTheme="minorHAnsi" w:hAnsiTheme="minorHAnsi" w:cstheme="minorHAnsi"/>
                <w:sz w:val="22"/>
                <w:szCs w:val="22"/>
              </w:rPr>
              <w:t xml:space="preserve"> </w:t>
            </w:r>
          </w:p>
          <w:p w14:paraId="04196E66" w14:textId="77777777" w:rsidR="00463364" w:rsidRPr="005E0543" w:rsidRDefault="00463364"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17A19C6F" w14:textId="480E7077"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Tax registration  No :  9590399K   Tax Clearance Number: 251325</w:t>
            </w:r>
          </w:p>
          <w:p w14:paraId="5EACF5D3" w14:textId="77777777" w:rsidR="00463364" w:rsidRPr="005E0543" w:rsidRDefault="00463364" w:rsidP="00201CE1">
            <w:pPr>
              <w:rPr>
                <w:rFonts w:asciiTheme="minorHAnsi" w:hAnsiTheme="minorHAnsi" w:cstheme="minorHAnsi"/>
                <w:sz w:val="22"/>
                <w:szCs w:val="22"/>
                <w:lang w:val="en-GB"/>
              </w:rPr>
            </w:pPr>
          </w:p>
        </w:tc>
      </w:tr>
      <w:tr w:rsidR="00463364" w:rsidRPr="005E0543" w14:paraId="46BB292D"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47C1991" w14:textId="77777777" w:rsidR="00463364" w:rsidRPr="005E0543" w:rsidRDefault="00463364" w:rsidP="00463364">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Staff appraisals and evaluations are carried out on a regular basis. </w:t>
            </w:r>
          </w:p>
          <w:p w14:paraId="4EAFDBF2" w14:textId="77777777" w:rsidR="00463364" w:rsidRPr="005E0543" w:rsidRDefault="00463364"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793701CE" w14:textId="09261CD2" w:rsidR="00463364" w:rsidRPr="005E0543" w:rsidRDefault="00463364" w:rsidP="00463364">
            <w:pPr>
              <w:pStyle w:val="Default"/>
              <w:rPr>
                <w:rFonts w:asciiTheme="minorHAnsi" w:hAnsiTheme="minorHAnsi" w:cstheme="minorHAnsi"/>
                <w:sz w:val="22"/>
                <w:szCs w:val="22"/>
              </w:rPr>
            </w:pPr>
            <w:r w:rsidRPr="002F5FB3">
              <w:rPr>
                <w:rFonts w:asciiTheme="minorHAnsi" w:hAnsiTheme="minorHAnsi" w:cstheme="minorHAnsi"/>
                <w:color w:val="00B0F0"/>
                <w:sz w:val="22"/>
                <w:szCs w:val="22"/>
              </w:rPr>
              <w:t>Staff appraisal</w:t>
            </w:r>
            <w:r w:rsidR="00FD4943" w:rsidRPr="002F5FB3">
              <w:rPr>
                <w:rFonts w:asciiTheme="minorHAnsi" w:hAnsiTheme="minorHAnsi" w:cstheme="minorHAnsi"/>
                <w:color w:val="00B0F0"/>
                <w:sz w:val="22"/>
                <w:szCs w:val="22"/>
              </w:rPr>
              <w:t>s</w:t>
            </w:r>
            <w:r w:rsidRPr="002F5FB3">
              <w:rPr>
                <w:rFonts w:asciiTheme="minorHAnsi" w:hAnsiTheme="minorHAnsi" w:cstheme="minorHAnsi"/>
                <w:color w:val="00B0F0"/>
                <w:sz w:val="22"/>
                <w:szCs w:val="22"/>
              </w:rPr>
              <w:t xml:space="preserve"> completed</w:t>
            </w:r>
            <w:r w:rsidR="00215A40" w:rsidRPr="002F5FB3">
              <w:rPr>
                <w:rFonts w:asciiTheme="minorHAnsi" w:hAnsiTheme="minorHAnsi" w:cstheme="minorHAnsi"/>
                <w:color w:val="00B0F0"/>
                <w:sz w:val="22"/>
                <w:szCs w:val="22"/>
              </w:rPr>
              <w:t xml:space="preserve"> for all staff during 202</w:t>
            </w:r>
            <w:r w:rsidR="00242F39" w:rsidRPr="002F5FB3">
              <w:rPr>
                <w:rFonts w:asciiTheme="minorHAnsi" w:hAnsiTheme="minorHAnsi" w:cstheme="minorHAnsi"/>
                <w:color w:val="00B0F0"/>
                <w:sz w:val="22"/>
                <w:szCs w:val="22"/>
              </w:rPr>
              <w:t>4</w:t>
            </w:r>
            <w:r w:rsidR="00215A40" w:rsidRPr="002F5FB3">
              <w:rPr>
                <w:rFonts w:asciiTheme="minorHAnsi" w:hAnsiTheme="minorHAnsi" w:cstheme="minorHAnsi"/>
                <w:color w:val="00B0F0"/>
                <w:sz w:val="22"/>
                <w:szCs w:val="22"/>
              </w:rPr>
              <w:t>.</w:t>
            </w:r>
            <w:r w:rsidR="009D5900" w:rsidRPr="002F5FB3">
              <w:rPr>
                <w:rFonts w:asciiTheme="minorHAnsi" w:hAnsiTheme="minorHAnsi" w:cstheme="minorHAnsi"/>
                <w:color w:val="00B0F0"/>
                <w:sz w:val="22"/>
                <w:szCs w:val="22"/>
              </w:rPr>
              <w:t xml:space="preserve"> </w:t>
            </w:r>
            <w:r w:rsidR="009D5900">
              <w:rPr>
                <w:rFonts w:asciiTheme="minorHAnsi" w:hAnsiTheme="minorHAnsi" w:cstheme="minorHAnsi"/>
                <w:sz w:val="22"/>
                <w:szCs w:val="22"/>
              </w:rPr>
              <w:t>Performance Improvement Plan</w:t>
            </w:r>
            <w:r w:rsidR="00C46660">
              <w:rPr>
                <w:rFonts w:asciiTheme="minorHAnsi" w:hAnsiTheme="minorHAnsi" w:cstheme="minorHAnsi"/>
                <w:sz w:val="22"/>
                <w:szCs w:val="22"/>
              </w:rPr>
              <w:t>s</w:t>
            </w:r>
            <w:r w:rsidR="009D5900">
              <w:rPr>
                <w:rFonts w:asciiTheme="minorHAnsi" w:hAnsiTheme="minorHAnsi" w:cstheme="minorHAnsi"/>
                <w:sz w:val="22"/>
                <w:szCs w:val="22"/>
              </w:rPr>
              <w:t xml:space="preserve"> (PIP)</w:t>
            </w:r>
            <w:r w:rsidR="00C46660">
              <w:rPr>
                <w:rFonts w:asciiTheme="minorHAnsi" w:hAnsiTheme="minorHAnsi" w:cstheme="minorHAnsi"/>
                <w:sz w:val="22"/>
                <w:szCs w:val="22"/>
              </w:rPr>
              <w:t xml:space="preserve"> used as necessary.</w:t>
            </w:r>
          </w:p>
          <w:p w14:paraId="4B95A3D6" w14:textId="77777777" w:rsidR="00463364" w:rsidRPr="005E0543" w:rsidRDefault="00463364" w:rsidP="00201CE1">
            <w:pPr>
              <w:rPr>
                <w:rFonts w:asciiTheme="minorHAnsi" w:hAnsiTheme="minorHAnsi" w:cstheme="minorHAnsi"/>
                <w:sz w:val="22"/>
                <w:szCs w:val="22"/>
                <w:lang w:val="en-GB"/>
              </w:rPr>
            </w:pPr>
          </w:p>
        </w:tc>
      </w:tr>
    </w:tbl>
    <w:p w14:paraId="7444EF6A" w14:textId="0A203465" w:rsidR="00201CE1" w:rsidRPr="005E0543" w:rsidRDefault="00F85E45"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3.4</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Agree operational policies where necessary, to guide the actions of everyone involved in your charity</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06F22F1"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13A19CD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3A0A83CD"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538E8EF"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83BD99B" w14:textId="724D1E00" w:rsidR="00652E9E" w:rsidRPr="005E0543" w:rsidRDefault="00652E9E" w:rsidP="00652E9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w:t>
            </w:r>
            <w:proofErr w:type="gramStart"/>
            <w:r w:rsidRPr="005E0543">
              <w:rPr>
                <w:rFonts w:asciiTheme="minorHAnsi" w:hAnsiTheme="minorHAnsi" w:cstheme="minorHAnsi"/>
                <w:sz w:val="22"/>
                <w:szCs w:val="22"/>
              </w:rPr>
              <w:t>consider</w:t>
            </w:r>
            <w:proofErr w:type="gramEnd"/>
            <w:r w:rsidRPr="005E0543">
              <w:rPr>
                <w:rFonts w:asciiTheme="minorHAnsi" w:hAnsiTheme="minorHAnsi" w:cstheme="minorHAnsi"/>
                <w:sz w:val="22"/>
                <w:szCs w:val="22"/>
              </w:rPr>
              <w:t xml:space="preserve"> and approved operational policies covering key aspects of the charity’s operations.  </w:t>
            </w:r>
          </w:p>
          <w:p w14:paraId="029C5EBB"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35158E94" w14:textId="047F7519" w:rsidR="007F27DB" w:rsidRPr="005E0543" w:rsidRDefault="007F27DB" w:rsidP="00652E9E">
            <w:pPr>
              <w:pStyle w:val="Default"/>
              <w:rPr>
                <w:rFonts w:asciiTheme="minorHAnsi" w:hAnsiTheme="minorHAnsi" w:cstheme="minorHAnsi"/>
                <w:sz w:val="22"/>
                <w:szCs w:val="22"/>
              </w:rPr>
            </w:pPr>
            <w:r w:rsidRPr="005E0543">
              <w:rPr>
                <w:rFonts w:asciiTheme="minorHAnsi" w:hAnsiTheme="minorHAnsi" w:cstheme="minorHAnsi"/>
                <w:sz w:val="22"/>
                <w:szCs w:val="22"/>
              </w:rPr>
              <w:t>Financial policies and procedures,</w:t>
            </w:r>
          </w:p>
          <w:p w14:paraId="6A07C716" w14:textId="1C20E59E" w:rsidR="00652E9E" w:rsidRPr="005E0543" w:rsidRDefault="00652E9E" w:rsidP="00652E9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Travel and subsidence policy, </w:t>
            </w:r>
          </w:p>
          <w:p w14:paraId="1A6CE441" w14:textId="0814DF26" w:rsidR="00652E9E" w:rsidRPr="005E0543" w:rsidRDefault="00AC17DA" w:rsidP="00652E9E">
            <w:pPr>
              <w:pStyle w:val="Default"/>
              <w:rPr>
                <w:rFonts w:asciiTheme="minorHAnsi" w:hAnsiTheme="minorHAnsi" w:cstheme="minorHAnsi"/>
                <w:sz w:val="22"/>
                <w:szCs w:val="22"/>
              </w:rPr>
            </w:pPr>
            <w:r>
              <w:rPr>
                <w:rFonts w:asciiTheme="minorHAnsi" w:hAnsiTheme="minorHAnsi" w:cstheme="minorHAnsi"/>
                <w:sz w:val="22"/>
                <w:szCs w:val="22"/>
              </w:rPr>
              <w:t>R</w:t>
            </w:r>
            <w:r w:rsidR="00652E9E" w:rsidRPr="005E0543">
              <w:rPr>
                <w:rFonts w:asciiTheme="minorHAnsi" w:hAnsiTheme="minorHAnsi" w:cstheme="minorHAnsi"/>
                <w:sz w:val="22"/>
                <w:szCs w:val="22"/>
              </w:rPr>
              <w:t>ecruitment policy</w:t>
            </w:r>
          </w:p>
          <w:p w14:paraId="0629B389" w14:textId="77D06564" w:rsidR="00652E9E" w:rsidRPr="005E0543" w:rsidRDefault="00AC17DA" w:rsidP="00652E9E">
            <w:pPr>
              <w:pStyle w:val="Default"/>
              <w:rPr>
                <w:rFonts w:asciiTheme="minorHAnsi" w:hAnsiTheme="minorHAnsi" w:cstheme="minorHAnsi"/>
                <w:sz w:val="22"/>
                <w:szCs w:val="22"/>
              </w:rPr>
            </w:pPr>
            <w:r>
              <w:rPr>
                <w:rFonts w:asciiTheme="minorHAnsi" w:hAnsiTheme="minorHAnsi" w:cstheme="minorHAnsi"/>
                <w:sz w:val="22"/>
                <w:szCs w:val="22"/>
              </w:rPr>
              <w:t>H</w:t>
            </w:r>
            <w:r w:rsidR="00652E9E" w:rsidRPr="005E0543">
              <w:rPr>
                <w:rFonts w:asciiTheme="minorHAnsi" w:hAnsiTheme="minorHAnsi" w:cstheme="minorHAnsi"/>
                <w:sz w:val="22"/>
                <w:szCs w:val="22"/>
              </w:rPr>
              <w:t xml:space="preserve">ealth and </w:t>
            </w:r>
            <w:r>
              <w:rPr>
                <w:rFonts w:asciiTheme="minorHAnsi" w:hAnsiTheme="minorHAnsi" w:cstheme="minorHAnsi"/>
                <w:sz w:val="22"/>
                <w:szCs w:val="22"/>
              </w:rPr>
              <w:t>S</w:t>
            </w:r>
            <w:r w:rsidR="00652E9E" w:rsidRPr="005E0543">
              <w:rPr>
                <w:rFonts w:asciiTheme="minorHAnsi" w:hAnsiTheme="minorHAnsi" w:cstheme="minorHAnsi"/>
                <w:sz w:val="22"/>
                <w:szCs w:val="22"/>
              </w:rPr>
              <w:t>afety</w:t>
            </w:r>
            <w:r w:rsidR="007F27DB" w:rsidRPr="005E0543">
              <w:rPr>
                <w:rFonts w:asciiTheme="minorHAnsi" w:hAnsiTheme="minorHAnsi" w:cstheme="minorHAnsi"/>
                <w:sz w:val="22"/>
                <w:szCs w:val="22"/>
              </w:rPr>
              <w:t xml:space="preserve"> </w:t>
            </w:r>
            <w:proofErr w:type="gramStart"/>
            <w:r w:rsidR="007F27DB" w:rsidRPr="005E0543">
              <w:rPr>
                <w:rFonts w:asciiTheme="minorHAnsi" w:hAnsiTheme="minorHAnsi" w:cstheme="minorHAnsi"/>
                <w:sz w:val="22"/>
                <w:szCs w:val="22"/>
              </w:rPr>
              <w:t>policy</w:t>
            </w:r>
            <w:r w:rsidR="00652E9E" w:rsidRPr="005E0543">
              <w:rPr>
                <w:rFonts w:asciiTheme="minorHAnsi" w:hAnsiTheme="minorHAnsi" w:cstheme="minorHAnsi"/>
                <w:sz w:val="22"/>
                <w:szCs w:val="22"/>
              </w:rPr>
              <w:t>;</w:t>
            </w:r>
            <w:proofErr w:type="gramEnd"/>
            <w:r w:rsidR="00652E9E" w:rsidRPr="005E0543">
              <w:rPr>
                <w:rFonts w:asciiTheme="minorHAnsi" w:hAnsiTheme="minorHAnsi" w:cstheme="minorHAnsi"/>
                <w:sz w:val="22"/>
                <w:szCs w:val="22"/>
              </w:rPr>
              <w:t xml:space="preserve"> </w:t>
            </w:r>
          </w:p>
          <w:p w14:paraId="11B55DBA" w14:textId="622C4003" w:rsidR="00652E9E" w:rsidRPr="005E0543" w:rsidRDefault="00AC17DA" w:rsidP="00652E9E">
            <w:pPr>
              <w:pStyle w:val="Default"/>
              <w:rPr>
                <w:rFonts w:asciiTheme="minorHAnsi" w:hAnsiTheme="minorHAnsi" w:cstheme="minorHAnsi"/>
                <w:sz w:val="22"/>
                <w:szCs w:val="22"/>
              </w:rPr>
            </w:pPr>
            <w:r>
              <w:rPr>
                <w:rFonts w:asciiTheme="minorHAnsi" w:hAnsiTheme="minorHAnsi" w:cstheme="minorHAnsi"/>
                <w:sz w:val="22"/>
                <w:szCs w:val="22"/>
              </w:rPr>
              <w:t>C</w:t>
            </w:r>
            <w:r w:rsidR="00652E9E" w:rsidRPr="005E0543">
              <w:rPr>
                <w:rFonts w:asciiTheme="minorHAnsi" w:hAnsiTheme="minorHAnsi" w:cstheme="minorHAnsi"/>
                <w:sz w:val="22"/>
                <w:szCs w:val="22"/>
              </w:rPr>
              <w:t xml:space="preserve">omplaints and grievance procedures </w:t>
            </w:r>
          </w:p>
          <w:p w14:paraId="76B62DF6" w14:textId="77777777" w:rsidR="00AC17DA" w:rsidRDefault="00AC17DA" w:rsidP="00652E9E">
            <w:pPr>
              <w:pStyle w:val="Default"/>
              <w:rPr>
                <w:rFonts w:asciiTheme="minorHAnsi" w:hAnsiTheme="minorHAnsi" w:cstheme="minorHAnsi"/>
                <w:sz w:val="22"/>
                <w:szCs w:val="22"/>
              </w:rPr>
            </w:pPr>
            <w:r>
              <w:rPr>
                <w:rFonts w:asciiTheme="minorHAnsi" w:hAnsiTheme="minorHAnsi" w:cstheme="minorHAnsi"/>
                <w:sz w:val="22"/>
                <w:szCs w:val="22"/>
              </w:rPr>
              <w:t>D</w:t>
            </w:r>
            <w:r w:rsidR="00652E9E" w:rsidRPr="005E0543">
              <w:rPr>
                <w:rFonts w:asciiTheme="minorHAnsi" w:hAnsiTheme="minorHAnsi" w:cstheme="minorHAnsi"/>
                <w:sz w:val="22"/>
                <w:szCs w:val="22"/>
              </w:rPr>
              <w:t>ata protection</w:t>
            </w:r>
          </w:p>
          <w:p w14:paraId="63E95804" w14:textId="283C88CA" w:rsidR="00652E9E" w:rsidRPr="005E0543" w:rsidRDefault="00AC17DA" w:rsidP="00652E9E">
            <w:pPr>
              <w:pStyle w:val="Default"/>
              <w:rPr>
                <w:rFonts w:asciiTheme="minorHAnsi" w:hAnsiTheme="minorHAnsi" w:cstheme="minorHAnsi"/>
                <w:sz w:val="22"/>
                <w:szCs w:val="22"/>
              </w:rPr>
            </w:pPr>
            <w:r>
              <w:rPr>
                <w:rFonts w:asciiTheme="minorHAnsi" w:hAnsiTheme="minorHAnsi" w:cstheme="minorHAnsi"/>
                <w:sz w:val="22"/>
                <w:szCs w:val="22"/>
              </w:rPr>
              <w:t>C</w:t>
            </w:r>
            <w:r w:rsidR="00652E9E" w:rsidRPr="005E0543">
              <w:rPr>
                <w:rFonts w:asciiTheme="minorHAnsi" w:hAnsiTheme="minorHAnsi" w:cstheme="minorHAnsi"/>
                <w:sz w:val="22"/>
                <w:szCs w:val="22"/>
              </w:rPr>
              <w:t>onflicts of interest</w:t>
            </w:r>
          </w:p>
          <w:p w14:paraId="43EAE3FB" w14:textId="77777777" w:rsidR="00201CE1" w:rsidRPr="005E0543" w:rsidRDefault="00201CE1" w:rsidP="00201CE1">
            <w:pPr>
              <w:rPr>
                <w:rFonts w:asciiTheme="minorHAnsi" w:hAnsiTheme="minorHAnsi" w:cstheme="minorHAnsi"/>
                <w:sz w:val="22"/>
                <w:szCs w:val="22"/>
                <w:lang w:val="en-GB"/>
              </w:rPr>
            </w:pPr>
          </w:p>
        </w:tc>
      </w:tr>
      <w:tr w:rsidR="00201CE1" w:rsidRPr="005E0543" w14:paraId="5F5C405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D03CE1F" w14:textId="77777777" w:rsidR="00652E9E" w:rsidRPr="005E0543" w:rsidRDefault="00652E9E" w:rsidP="00652E9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Review and update existing policies as necessary. </w:t>
            </w:r>
          </w:p>
          <w:p w14:paraId="134CCDA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0B700D90" w14:textId="17892650" w:rsidR="00652E9E" w:rsidRPr="002F5FB3" w:rsidRDefault="002C4B30" w:rsidP="00652E9E">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6</w:t>
            </w:r>
            <w:r w:rsidR="00652E9E" w:rsidRPr="002F5FB3">
              <w:rPr>
                <w:rFonts w:asciiTheme="minorHAnsi" w:hAnsiTheme="minorHAnsi" w:cstheme="minorHAnsi"/>
                <w:color w:val="00B0F0"/>
                <w:sz w:val="22"/>
                <w:szCs w:val="22"/>
              </w:rPr>
              <w:t xml:space="preserve"> policies reviewed</w:t>
            </w:r>
            <w:r w:rsidR="00C46481" w:rsidRPr="002F5FB3">
              <w:rPr>
                <w:rFonts w:asciiTheme="minorHAnsi" w:hAnsiTheme="minorHAnsi" w:cstheme="minorHAnsi"/>
                <w:color w:val="00B0F0"/>
                <w:sz w:val="22"/>
                <w:szCs w:val="22"/>
              </w:rPr>
              <w:t>/updated</w:t>
            </w:r>
            <w:r w:rsidR="00652E9E" w:rsidRPr="002F5FB3">
              <w:rPr>
                <w:rFonts w:asciiTheme="minorHAnsi" w:hAnsiTheme="minorHAnsi" w:cstheme="minorHAnsi"/>
                <w:color w:val="00B0F0"/>
                <w:sz w:val="22"/>
                <w:szCs w:val="22"/>
              </w:rPr>
              <w:t xml:space="preserve"> in 20</w:t>
            </w:r>
            <w:r w:rsidR="00DC0B72" w:rsidRPr="002F5FB3">
              <w:rPr>
                <w:rFonts w:asciiTheme="minorHAnsi" w:hAnsiTheme="minorHAnsi" w:cstheme="minorHAnsi"/>
                <w:color w:val="00B0F0"/>
                <w:sz w:val="22"/>
                <w:szCs w:val="22"/>
              </w:rPr>
              <w:t>2</w:t>
            </w:r>
            <w:r w:rsidR="002F5FB3" w:rsidRPr="002F5FB3">
              <w:rPr>
                <w:rFonts w:asciiTheme="minorHAnsi" w:hAnsiTheme="minorHAnsi" w:cstheme="minorHAnsi"/>
                <w:color w:val="00B0F0"/>
                <w:sz w:val="22"/>
                <w:szCs w:val="22"/>
              </w:rPr>
              <w:t>4</w:t>
            </w:r>
            <w:r w:rsidR="00652E9E" w:rsidRPr="002F5FB3">
              <w:rPr>
                <w:rFonts w:asciiTheme="minorHAnsi" w:hAnsiTheme="minorHAnsi" w:cstheme="minorHAnsi"/>
                <w:color w:val="00B0F0"/>
                <w:sz w:val="22"/>
                <w:szCs w:val="22"/>
              </w:rPr>
              <w:t xml:space="preserve">. </w:t>
            </w:r>
            <w:r w:rsidR="00AC17DA" w:rsidRPr="002F5FB3">
              <w:rPr>
                <w:rFonts w:asciiTheme="minorHAnsi" w:hAnsiTheme="minorHAnsi" w:cstheme="minorHAnsi"/>
                <w:color w:val="00B0F0"/>
                <w:sz w:val="22"/>
                <w:szCs w:val="22"/>
              </w:rPr>
              <w:t>Further</w:t>
            </w:r>
            <w:r w:rsidR="00652E9E" w:rsidRPr="002F5FB3">
              <w:rPr>
                <w:rFonts w:asciiTheme="minorHAnsi" w:hAnsiTheme="minorHAnsi" w:cstheme="minorHAnsi"/>
                <w:color w:val="00B0F0"/>
                <w:sz w:val="22"/>
                <w:szCs w:val="22"/>
              </w:rPr>
              <w:t xml:space="preserve"> policies scheduled for review in</w:t>
            </w:r>
            <w:r w:rsidR="00DC0B72" w:rsidRPr="002F5FB3">
              <w:rPr>
                <w:rFonts w:asciiTheme="minorHAnsi" w:hAnsiTheme="minorHAnsi" w:cstheme="minorHAnsi"/>
                <w:color w:val="00B0F0"/>
                <w:sz w:val="22"/>
                <w:szCs w:val="22"/>
              </w:rPr>
              <w:t xml:space="preserve"> </w:t>
            </w:r>
            <w:r w:rsidR="00002C2E" w:rsidRPr="002F5FB3">
              <w:rPr>
                <w:rFonts w:asciiTheme="minorHAnsi" w:hAnsiTheme="minorHAnsi" w:cstheme="minorHAnsi"/>
                <w:color w:val="00B0F0"/>
                <w:sz w:val="22"/>
                <w:szCs w:val="22"/>
              </w:rPr>
              <w:t>202</w:t>
            </w:r>
            <w:r w:rsidRPr="002F5FB3">
              <w:rPr>
                <w:rFonts w:asciiTheme="minorHAnsi" w:hAnsiTheme="minorHAnsi" w:cstheme="minorHAnsi"/>
                <w:color w:val="00B0F0"/>
                <w:sz w:val="22"/>
                <w:szCs w:val="22"/>
              </w:rPr>
              <w:t>5</w:t>
            </w:r>
            <w:r w:rsidR="00215A40" w:rsidRPr="002F5FB3">
              <w:rPr>
                <w:rFonts w:asciiTheme="minorHAnsi" w:hAnsiTheme="minorHAnsi" w:cstheme="minorHAnsi"/>
                <w:color w:val="00B0F0"/>
                <w:sz w:val="22"/>
                <w:szCs w:val="22"/>
              </w:rPr>
              <w:t>, as detailed above.</w:t>
            </w:r>
          </w:p>
          <w:p w14:paraId="7DDA82DE" w14:textId="11E8F3B7" w:rsidR="00215A40" w:rsidRPr="005E0543" w:rsidRDefault="00215A40" w:rsidP="00652E9E">
            <w:pPr>
              <w:pStyle w:val="Default"/>
              <w:rPr>
                <w:rFonts w:asciiTheme="minorHAnsi" w:hAnsiTheme="minorHAnsi" w:cstheme="minorHAnsi"/>
                <w:sz w:val="22"/>
                <w:szCs w:val="22"/>
              </w:rPr>
            </w:pPr>
            <w:r>
              <w:rPr>
                <w:rFonts w:asciiTheme="minorHAnsi" w:hAnsiTheme="minorHAnsi" w:cstheme="minorHAnsi"/>
                <w:sz w:val="22"/>
                <w:szCs w:val="22"/>
              </w:rPr>
              <w:t xml:space="preserve">Operational policies being updated as required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client disclosure policy, conflicts of interest (staff) policy.</w:t>
            </w:r>
          </w:p>
          <w:p w14:paraId="047A3552" w14:textId="77777777" w:rsidR="00201CE1" w:rsidRPr="005E0543" w:rsidRDefault="00201CE1" w:rsidP="00201CE1">
            <w:pPr>
              <w:rPr>
                <w:rFonts w:asciiTheme="minorHAnsi" w:hAnsiTheme="minorHAnsi" w:cstheme="minorHAnsi"/>
                <w:sz w:val="22"/>
                <w:szCs w:val="22"/>
                <w:lang w:val="en-GB"/>
              </w:rPr>
            </w:pPr>
          </w:p>
        </w:tc>
      </w:tr>
      <w:tr w:rsidR="00201CE1" w:rsidRPr="005E0543" w14:paraId="7151B16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BCAEE6B"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5329453A" w14:textId="77777777" w:rsidR="00201CE1" w:rsidRPr="005E0543" w:rsidRDefault="00201CE1" w:rsidP="00201CE1">
            <w:pPr>
              <w:rPr>
                <w:rFonts w:asciiTheme="minorHAnsi" w:hAnsiTheme="minorHAnsi" w:cstheme="minorHAnsi"/>
                <w:sz w:val="22"/>
                <w:szCs w:val="22"/>
                <w:lang w:val="en-GB"/>
              </w:rPr>
            </w:pPr>
          </w:p>
        </w:tc>
      </w:tr>
    </w:tbl>
    <w:p w14:paraId="2AF847D8" w14:textId="3B601F67" w:rsidR="007D3728" w:rsidRPr="005E0543" w:rsidRDefault="007D3728">
      <w:pPr>
        <w:rPr>
          <w:rFonts w:asciiTheme="minorHAnsi" w:hAnsiTheme="minorHAnsi" w:cstheme="minorHAnsi"/>
          <w:sz w:val="22"/>
          <w:szCs w:val="22"/>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F85E45" w:rsidRPr="005E0543" w14:paraId="2987E80C" w14:textId="77777777" w:rsidTr="00CA104E">
        <w:trPr>
          <w:cnfStyle w:val="100000000000" w:firstRow="1" w:lastRow="0" w:firstColumn="0" w:lastColumn="0" w:oddVBand="0" w:evenVBand="0" w:oddHBand="0" w:evenHBand="0" w:firstRowFirstColumn="0" w:firstRowLastColumn="0" w:lastRowFirstColumn="0" w:lastRowLastColumn="0"/>
          <w:trHeight w:val="340"/>
        </w:trPr>
        <w:tc>
          <w:tcPr>
            <w:tcW w:w="7660" w:type="dxa"/>
            <w:shd w:val="clear" w:color="auto" w:fill="385623" w:themeFill="accent6" w:themeFillShade="80"/>
          </w:tcPr>
          <w:p w14:paraId="239BC2AB" w14:textId="24F239C0" w:rsidR="00F85E45" w:rsidRPr="005E0543" w:rsidRDefault="00F85E45"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t>Principle 3: Leading People</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A</w:t>
            </w:r>
            <w:r w:rsidR="00CA104E" w:rsidRPr="005E0543">
              <w:rPr>
                <w:rFonts w:asciiTheme="minorHAnsi" w:hAnsiTheme="minorHAnsi" w:cstheme="minorHAnsi"/>
                <w:b/>
                <w:color w:val="FFC000"/>
                <w:sz w:val="22"/>
                <w:szCs w:val="22"/>
                <w:lang w:val="en-GB"/>
              </w:rPr>
              <w:t>DDITIONAL STANDARDS</w:t>
            </w:r>
          </w:p>
        </w:tc>
      </w:tr>
    </w:tbl>
    <w:p w14:paraId="0CB04570" w14:textId="3565BAC6" w:rsidR="00F85E45" w:rsidRPr="005E0543" w:rsidRDefault="00F85E45" w:rsidP="00F85E45">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3.5</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to document the roles, legal duties and delegated responsibility for decision-making of:</w:t>
      </w:r>
    </w:p>
    <w:p w14:paraId="61647FC0"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individual charity trustees and the board as a </w:t>
      </w:r>
      <w:proofErr w:type="gramStart"/>
      <w:r w:rsidRPr="005E0543">
        <w:rPr>
          <w:rFonts w:asciiTheme="minorHAnsi" w:hAnsiTheme="minorHAnsi" w:cstheme="minorHAnsi"/>
          <w:sz w:val="22"/>
          <w:szCs w:val="22"/>
          <w:lang w:val="en-GB"/>
        </w:rPr>
        <w:t>whole;</w:t>
      </w:r>
      <w:proofErr w:type="gramEnd"/>
    </w:p>
    <w:p w14:paraId="6785CD14"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any sub-committees or working </w:t>
      </w:r>
      <w:proofErr w:type="gramStart"/>
      <w:r w:rsidRPr="005E0543">
        <w:rPr>
          <w:rFonts w:asciiTheme="minorHAnsi" w:hAnsiTheme="minorHAnsi" w:cstheme="minorHAnsi"/>
          <w:sz w:val="22"/>
          <w:szCs w:val="22"/>
          <w:lang w:val="en-GB"/>
        </w:rPr>
        <w:t>groups;</w:t>
      </w:r>
      <w:proofErr w:type="gramEnd"/>
    </w:p>
    <w:p w14:paraId="0106B246" w14:textId="13195A6D" w:rsidR="00201CE1"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staff and volunteers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16579B7"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78F1CB1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F09433D"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64E7D1D8"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DE69B" w14:textId="56F015DB" w:rsidR="006F15BA" w:rsidRPr="005E0543" w:rsidRDefault="006F15BA" w:rsidP="006F15BA">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ensure that key staff/volunteers understand their responsibilities and lines of authority, communication and reporting with the board of </w:t>
            </w:r>
            <w:r w:rsidR="007F27DB" w:rsidRPr="005E0543">
              <w:rPr>
                <w:rFonts w:asciiTheme="minorHAnsi" w:hAnsiTheme="minorHAnsi" w:cstheme="minorHAnsi"/>
                <w:sz w:val="22"/>
                <w:szCs w:val="22"/>
              </w:rPr>
              <w:t>directors.</w:t>
            </w:r>
            <w:r w:rsidRPr="005E0543">
              <w:rPr>
                <w:rFonts w:asciiTheme="minorHAnsi" w:hAnsiTheme="minorHAnsi" w:cstheme="minorHAnsi"/>
                <w:sz w:val="22"/>
                <w:szCs w:val="22"/>
              </w:rPr>
              <w:t xml:space="preserve"> Their roles and responsibilities discussed, agreed and documented. </w:t>
            </w:r>
          </w:p>
          <w:p w14:paraId="3CFB3361"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2838E5" w14:textId="1BB0F9E3" w:rsidR="000F0EAC" w:rsidRPr="002F5FB3" w:rsidRDefault="006F15BA" w:rsidP="006F15BA">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Organisation Chart (</w:t>
            </w:r>
            <w:r w:rsidR="00417C13" w:rsidRPr="002F5FB3">
              <w:rPr>
                <w:rFonts w:asciiTheme="minorHAnsi" w:hAnsiTheme="minorHAnsi" w:cstheme="minorHAnsi"/>
                <w:color w:val="00B0F0"/>
                <w:sz w:val="22"/>
                <w:szCs w:val="22"/>
              </w:rPr>
              <w:t>March</w:t>
            </w:r>
            <w:r w:rsidR="000F0EAC" w:rsidRPr="002F5FB3">
              <w:rPr>
                <w:rFonts w:asciiTheme="minorHAnsi" w:hAnsiTheme="minorHAnsi" w:cstheme="minorHAnsi"/>
                <w:color w:val="00B0F0"/>
                <w:sz w:val="22"/>
                <w:szCs w:val="22"/>
              </w:rPr>
              <w:t xml:space="preserve"> 202</w:t>
            </w:r>
            <w:r w:rsidR="002F5FB3">
              <w:rPr>
                <w:rFonts w:asciiTheme="minorHAnsi" w:hAnsiTheme="minorHAnsi" w:cstheme="minorHAnsi"/>
                <w:color w:val="00B0F0"/>
                <w:sz w:val="22"/>
                <w:szCs w:val="22"/>
              </w:rPr>
              <w:t>5</w:t>
            </w:r>
            <w:r w:rsidR="000F0EAC" w:rsidRPr="002F5FB3">
              <w:rPr>
                <w:rFonts w:asciiTheme="minorHAnsi" w:hAnsiTheme="minorHAnsi" w:cstheme="minorHAnsi"/>
                <w:color w:val="00B0F0"/>
                <w:sz w:val="22"/>
                <w:szCs w:val="22"/>
              </w:rPr>
              <w:t>.</w:t>
            </w:r>
            <w:r w:rsidRPr="002F5FB3">
              <w:rPr>
                <w:rFonts w:asciiTheme="minorHAnsi" w:hAnsiTheme="minorHAnsi" w:cstheme="minorHAnsi"/>
                <w:color w:val="00B0F0"/>
                <w:sz w:val="22"/>
                <w:szCs w:val="22"/>
              </w:rPr>
              <w:t>)</w:t>
            </w:r>
          </w:p>
          <w:p w14:paraId="45BB5E01" w14:textId="6352F259" w:rsidR="007F27DB" w:rsidRPr="002F5FB3" w:rsidRDefault="007F27DB" w:rsidP="006F15BA">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 xml:space="preserve">Policies </w:t>
            </w:r>
            <w:proofErr w:type="gramStart"/>
            <w:r w:rsidRPr="002F5FB3">
              <w:rPr>
                <w:rFonts w:asciiTheme="minorHAnsi" w:hAnsiTheme="minorHAnsi" w:cstheme="minorHAnsi"/>
                <w:color w:val="00B0F0"/>
                <w:sz w:val="22"/>
                <w:szCs w:val="22"/>
              </w:rPr>
              <w:t>include;</w:t>
            </w:r>
            <w:proofErr w:type="gramEnd"/>
            <w:r w:rsidRPr="002F5FB3">
              <w:rPr>
                <w:rFonts w:asciiTheme="minorHAnsi" w:hAnsiTheme="minorHAnsi" w:cstheme="minorHAnsi"/>
                <w:color w:val="00B0F0"/>
                <w:sz w:val="22"/>
                <w:szCs w:val="22"/>
              </w:rPr>
              <w:t xml:space="preserve"> </w:t>
            </w:r>
          </w:p>
          <w:p w14:paraId="7D45A31B" w14:textId="443345A3" w:rsidR="007F27DB" w:rsidRPr="002F5FB3" w:rsidRDefault="002C4B30" w:rsidP="007F27DB">
            <w:pPr>
              <w:rPr>
                <w:rFonts w:asciiTheme="minorHAnsi" w:hAnsiTheme="minorHAnsi" w:cstheme="minorHAnsi"/>
                <w:color w:val="00B0F0"/>
                <w:sz w:val="22"/>
                <w:szCs w:val="22"/>
              </w:rPr>
            </w:pPr>
            <w:r w:rsidRPr="002F5FB3">
              <w:rPr>
                <w:rFonts w:asciiTheme="minorHAnsi" w:hAnsiTheme="minorHAnsi" w:cstheme="minorHAnsi"/>
                <w:color w:val="00B0F0"/>
                <w:sz w:val="22"/>
                <w:szCs w:val="22"/>
              </w:rPr>
              <w:t>Governance handbook (Aug 2025, under review) includes details of roles and responsibilities.</w:t>
            </w:r>
          </w:p>
          <w:p w14:paraId="685EFF08" w14:textId="70BF4FF4" w:rsidR="00417C13" w:rsidRPr="002F5FB3" w:rsidRDefault="00417C13" w:rsidP="00417C13">
            <w:pPr>
              <w:pStyle w:val="Default"/>
              <w:rPr>
                <w:rStyle w:val="Hyperlink"/>
                <w:rFonts w:asciiTheme="minorHAnsi" w:hAnsiTheme="minorHAnsi" w:cstheme="minorHAnsi"/>
                <w:color w:val="00B0F0"/>
                <w:sz w:val="22"/>
                <w:szCs w:val="22"/>
                <w:u w:val="none"/>
              </w:rPr>
            </w:pPr>
            <w:r w:rsidRPr="002F5FB3">
              <w:rPr>
                <w:rStyle w:val="Hyperlink"/>
                <w:rFonts w:asciiTheme="minorHAnsi" w:hAnsiTheme="minorHAnsi" w:cstheme="minorHAnsi"/>
                <w:color w:val="00B0F0"/>
                <w:sz w:val="22"/>
                <w:szCs w:val="22"/>
                <w:u w:val="none"/>
              </w:rPr>
              <w:t>Board Roles Updated in 2025</w:t>
            </w:r>
          </w:p>
          <w:p w14:paraId="3B7DE5C9" w14:textId="7630A651" w:rsidR="00417C13" w:rsidRPr="002F5FB3" w:rsidRDefault="00417C13" w:rsidP="00417C13">
            <w:pPr>
              <w:rPr>
                <w:rFonts w:asciiTheme="minorHAnsi" w:hAnsiTheme="minorHAnsi" w:cstheme="minorHAnsi"/>
                <w:color w:val="00B0F0"/>
                <w:sz w:val="22"/>
                <w:szCs w:val="22"/>
              </w:rPr>
            </w:pPr>
            <w:r w:rsidRPr="002F5FB3">
              <w:rPr>
                <w:rFonts w:asciiTheme="minorHAnsi" w:hAnsiTheme="minorHAnsi" w:cstheme="minorHAnsi"/>
                <w:color w:val="00B0F0"/>
                <w:sz w:val="22"/>
                <w:szCs w:val="22"/>
              </w:rPr>
              <w:t xml:space="preserve">Handbook informed by six principles per the Governance Code. </w:t>
            </w:r>
          </w:p>
          <w:p w14:paraId="67E53372"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Advancing the Charitable Purpose of Care Alliance Ireland</w:t>
            </w:r>
          </w:p>
          <w:p w14:paraId="5EF39E0A"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 xml:space="preserve">Behaving with integrity </w:t>
            </w:r>
          </w:p>
          <w:p w14:paraId="4302C89D"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Leading people</w:t>
            </w:r>
          </w:p>
          <w:p w14:paraId="5CD706DA"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Exercising control</w:t>
            </w:r>
          </w:p>
          <w:p w14:paraId="402EAE8A"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Working effectively</w:t>
            </w:r>
          </w:p>
          <w:p w14:paraId="59EAB9B3" w14:textId="77777777" w:rsidR="00417C13" w:rsidRPr="002F5FB3" w:rsidRDefault="00417C13" w:rsidP="00417C13">
            <w:pPr>
              <w:pStyle w:val="ListParagraph"/>
              <w:keepLines w:val="0"/>
              <w:numPr>
                <w:ilvl w:val="0"/>
                <w:numId w:val="120"/>
              </w:numPr>
              <w:spacing w:line="259" w:lineRule="auto"/>
              <w:outlineLvl w:val="9"/>
              <w:rPr>
                <w:rFonts w:asciiTheme="minorHAnsi" w:hAnsiTheme="minorHAnsi" w:cstheme="minorHAnsi"/>
                <w:color w:val="00B0F0"/>
                <w:sz w:val="22"/>
                <w:szCs w:val="22"/>
              </w:rPr>
            </w:pPr>
            <w:r w:rsidRPr="002F5FB3">
              <w:rPr>
                <w:rFonts w:asciiTheme="minorHAnsi" w:hAnsiTheme="minorHAnsi" w:cstheme="minorHAnsi"/>
                <w:color w:val="00B0F0"/>
                <w:sz w:val="22"/>
                <w:szCs w:val="22"/>
              </w:rPr>
              <w:t>Being accountable and transparent.</w:t>
            </w:r>
          </w:p>
          <w:p w14:paraId="0BEED82C" w14:textId="1CE2F281" w:rsidR="00201CE1" w:rsidRPr="00417C13" w:rsidRDefault="00201CE1" w:rsidP="00201CE1">
            <w:pPr>
              <w:rPr>
                <w:rFonts w:asciiTheme="minorHAnsi" w:hAnsiTheme="minorHAnsi" w:cstheme="minorHAnsi"/>
                <w:color w:val="000000"/>
                <w:sz w:val="22"/>
                <w:szCs w:val="22"/>
              </w:rPr>
            </w:pPr>
          </w:p>
        </w:tc>
      </w:tr>
      <w:tr w:rsidR="00201CE1" w:rsidRPr="005E0543" w14:paraId="3C9594CC"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8B0DDC" w14:textId="08A41B5B" w:rsidR="006F15BA" w:rsidRPr="005E0543" w:rsidRDefault="007F27DB" w:rsidP="006F15BA">
            <w:pPr>
              <w:pStyle w:val="Default"/>
              <w:rPr>
                <w:rFonts w:asciiTheme="minorHAnsi" w:hAnsiTheme="minorHAnsi" w:cstheme="minorHAnsi"/>
                <w:sz w:val="22"/>
                <w:szCs w:val="22"/>
              </w:rPr>
            </w:pPr>
            <w:r w:rsidRPr="005E0543">
              <w:rPr>
                <w:rFonts w:asciiTheme="minorHAnsi" w:hAnsiTheme="minorHAnsi" w:cstheme="minorHAnsi"/>
                <w:sz w:val="22"/>
                <w:szCs w:val="22"/>
              </w:rPr>
              <w:t>Board of Directors</w:t>
            </w:r>
            <w:r w:rsidR="006F15BA" w:rsidRPr="005E0543">
              <w:rPr>
                <w:rFonts w:asciiTheme="minorHAnsi" w:hAnsiTheme="minorHAnsi" w:cstheme="minorHAnsi"/>
                <w:sz w:val="22"/>
                <w:szCs w:val="22"/>
              </w:rPr>
              <w:t xml:space="preserve"> understand their legal duties and responsibilities. </w:t>
            </w:r>
          </w:p>
          <w:p w14:paraId="7390E2E1"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618244" w14:textId="364EA49A" w:rsidR="006F15BA" w:rsidRPr="005E0543" w:rsidRDefault="007F27DB" w:rsidP="006F15BA">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w:t>
            </w:r>
            <w:r w:rsidR="005049E8">
              <w:rPr>
                <w:rFonts w:asciiTheme="minorHAnsi" w:hAnsiTheme="minorHAnsi" w:cstheme="minorHAnsi"/>
                <w:sz w:val="22"/>
                <w:szCs w:val="22"/>
              </w:rPr>
              <w:t>I</w:t>
            </w:r>
            <w:r w:rsidR="006F15BA" w:rsidRPr="005E0543">
              <w:rPr>
                <w:rFonts w:asciiTheme="minorHAnsi" w:hAnsiTheme="minorHAnsi" w:cstheme="minorHAnsi"/>
                <w:sz w:val="22"/>
                <w:szCs w:val="22"/>
              </w:rPr>
              <w:t xml:space="preserve">nduction programme </w:t>
            </w:r>
          </w:p>
          <w:p w14:paraId="4CCF1E41" w14:textId="1B5344DB" w:rsidR="006F15BA" w:rsidRPr="005E0543" w:rsidRDefault="006F15BA" w:rsidP="006F15BA">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Training programme for </w:t>
            </w:r>
            <w:r w:rsidR="007F27DB" w:rsidRPr="005E0543">
              <w:rPr>
                <w:rFonts w:asciiTheme="minorHAnsi" w:hAnsiTheme="minorHAnsi" w:cstheme="minorHAnsi"/>
                <w:sz w:val="22"/>
                <w:szCs w:val="22"/>
              </w:rPr>
              <w:t>board of directors</w:t>
            </w:r>
            <w:r w:rsidRPr="005E0543">
              <w:rPr>
                <w:rFonts w:asciiTheme="minorHAnsi" w:hAnsiTheme="minorHAnsi" w:cstheme="minorHAnsi"/>
                <w:sz w:val="22"/>
                <w:szCs w:val="22"/>
              </w:rPr>
              <w:t xml:space="preserve"> </w:t>
            </w:r>
          </w:p>
          <w:p w14:paraId="40C87C41" w14:textId="77777777" w:rsidR="006F15BA" w:rsidRPr="005E0543" w:rsidRDefault="006F15BA" w:rsidP="006F15BA">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Attendance at relevant conferences/ networking events. </w:t>
            </w:r>
          </w:p>
          <w:p w14:paraId="185CD64A" w14:textId="77777777" w:rsidR="00201CE1" w:rsidRPr="005E0543" w:rsidRDefault="00201CE1" w:rsidP="00201CE1">
            <w:pPr>
              <w:rPr>
                <w:rFonts w:asciiTheme="minorHAnsi" w:hAnsiTheme="minorHAnsi" w:cstheme="minorHAnsi"/>
                <w:sz w:val="22"/>
                <w:szCs w:val="22"/>
                <w:lang w:val="en-GB"/>
              </w:rPr>
            </w:pPr>
          </w:p>
        </w:tc>
      </w:tr>
      <w:tr w:rsidR="00201CE1" w:rsidRPr="005E0543" w14:paraId="2EF0C70F"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F91DAC" w14:textId="77777777" w:rsidR="006F15BA" w:rsidRPr="005E0543" w:rsidRDefault="006F15BA" w:rsidP="006F15BA">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update the terms of reference for the board and each of its sub-committees to make it explicit where monitoring lies within the organisation. </w:t>
            </w:r>
          </w:p>
          <w:p w14:paraId="517A2DA0"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67BD36" w14:textId="77777777" w:rsidR="003E71B6" w:rsidRDefault="006F15BA" w:rsidP="006F15BA">
            <w:pPr>
              <w:pStyle w:val="Default"/>
              <w:rPr>
                <w:rStyle w:val="Hyperlink"/>
                <w:rFonts w:asciiTheme="minorHAnsi" w:hAnsiTheme="minorHAnsi" w:cstheme="minorHAnsi"/>
                <w:sz w:val="22"/>
                <w:szCs w:val="22"/>
              </w:rPr>
            </w:pPr>
            <w:r w:rsidRPr="001074CF">
              <w:rPr>
                <w:rFonts w:asciiTheme="minorHAnsi" w:hAnsiTheme="minorHAnsi" w:cstheme="minorHAnsi"/>
                <w:sz w:val="22"/>
                <w:szCs w:val="22"/>
              </w:rPr>
              <w:t xml:space="preserve">Terms of references for the board and any sub-committees </w:t>
            </w:r>
            <w:hyperlink r:id="rId18" w:history="1">
              <w:r w:rsidR="00EB1E1E" w:rsidRPr="001074CF">
                <w:rPr>
                  <w:rStyle w:val="Hyperlink"/>
                  <w:rFonts w:asciiTheme="minorHAnsi" w:hAnsiTheme="minorHAnsi" w:cstheme="minorHAnsi"/>
                  <w:sz w:val="22"/>
                  <w:szCs w:val="22"/>
                </w:rPr>
                <w:t>https://www.carealliance.ie/About-Us</w:t>
              </w:r>
            </w:hyperlink>
            <w:r w:rsidR="003E71B6" w:rsidRPr="001074CF">
              <w:rPr>
                <w:rStyle w:val="Hyperlink"/>
                <w:rFonts w:asciiTheme="minorHAnsi" w:hAnsiTheme="minorHAnsi" w:cstheme="minorHAnsi"/>
                <w:sz w:val="22"/>
                <w:szCs w:val="22"/>
              </w:rPr>
              <w:t xml:space="preserve"> </w:t>
            </w:r>
          </w:p>
          <w:p w14:paraId="03D9D4E0" w14:textId="766B2DE3" w:rsidR="00417C13" w:rsidRPr="002F5FB3" w:rsidRDefault="00417C13" w:rsidP="006F15BA">
            <w:pPr>
              <w:pStyle w:val="Default"/>
              <w:rPr>
                <w:rStyle w:val="Hyperlink"/>
                <w:rFonts w:asciiTheme="minorHAnsi" w:hAnsiTheme="minorHAnsi" w:cstheme="minorHAnsi"/>
                <w:color w:val="00B0F0"/>
                <w:sz w:val="22"/>
                <w:szCs w:val="22"/>
                <w:u w:val="none"/>
              </w:rPr>
            </w:pPr>
            <w:r w:rsidRPr="002F5FB3">
              <w:rPr>
                <w:rStyle w:val="Hyperlink"/>
                <w:rFonts w:asciiTheme="minorHAnsi" w:hAnsiTheme="minorHAnsi" w:cstheme="minorHAnsi"/>
                <w:color w:val="00B0F0"/>
                <w:sz w:val="22"/>
                <w:szCs w:val="22"/>
                <w:u w:val="none"/>
              </w:rPr>
              <w:t>Research Committee TOR’s and Board Roles Updated in 2025</w:t>
            </w:r>
          </w:p>
          <w:p w14:paraId="327D1E46" w14:textId="61962BDB" w:rsidR="006F15BA" w:rsidRPr="002F5FB3" w:rsidRDefault="003E71B6" w:rsidP="006F15BA">
            <w:pPr>
              <w:pStyle w:val="Default"/>
              <w:rPr>
                <w:rFonts w:asciiTheme="minorHAnsi" w:hAnsiTheme="minorHAnsi" w:cstheme="minorHAnsi"/>
                <w:color w:val="00B0F0"/>
                <w:sz w:val="22"/>
                <w:szCs w:val="22"/>
              </w:rPr>
            </w:pPr>
            <w:r w:rsidRPr="002F5FB3">
              <w:rPr>
                <w:rStyle w:val="Hyperlink"/>
                <w:rFonts w:asciiTheme="minorHAnsi" w:hAnsiTheme="minorHAnsi" w:cstheme="minorHAnsi"/>
                <w:color w:val="00B0F0"/>
                <w:sz w:val="22"/>
                <w:szCs w:val="22"/>
                <w:u w:val="none"/>
              </w:rPr>
              <w:t>Updated Audit and Risk</w:t>
            </w:r>
            <w:r w:rsidR="00002C2E" w:rsidRPr="002F5FB3">
              <w:rPr>
                <w:rStyle w:val="Hyperlink"/>
                <w:rFonts w:asciiTheme="minorHAnsi" w:hAnsiTheme="minorHAnsi" w:cstheme="minorHAnsi"/>
                <w:color w:val="00B0F0"/>
                <w:sz w:val="22"/>
                <w:szCs w:val="22"/>
                <w:u w:val="none"/>
              </w:rPr>
              <w:t xml:space="preserve"> committee name </w:t>
            </w:r>
            <w:r w:rsidR="00B904C9" w:rsidRPr="002F5FB3">
              <w:rPr>
                <w:rStyle w:val="Hyperlink"/>
                <w:rFonts w:asciiTheme="minorHAnsi" w:hAnsiTheme="minorHAnsi" w:cstheme="minorHAnsi"/>
                <w:color w:val="00B0F0"/>
                <w:sz w:val="22"/>
                <w:szCs w:val="22"/>
                <w:u w:val="none"/>
              </w:rPr>
              <w:t xml:space="preserve">to FQARC </w:t>
            </w:r>
            <w:r w:rsidR="00002C2E" w:rsidRPr="002F5FB3">
              <w:rPr>
                <w:rStyle w:val="Hyperlink"/>
                <w:rFonts w:asciiTheme="minorHAnsi" w:hAnsiTheme="minorHAnsi" w:cstheme="minorHAnsi"/>
                <w:color w:val="00B0F0"/>
                <w:sz w:val="22"/>
                <w:szCs w:val="22"/>
                <w:u w:val="none"/>
              </w:rPr>
              <w:t>and</w:t>
            </w:r>
            <w:r w:rsidRPr="002F5FB3">
              <w:rPr>
                <w:rStyle w:val="Hyperlink"/>
                <w:rFonts w:asciiTheme="minorHAnsi" w:hAnsiTheme="minorHAnsi" w:cstheme="minorHAnsi"/>
                <w:color w:val="00B0F0"/>
                <w:sz w:val="22"/>
                <w:szCs w:val="22"/>
                <w:u w:val="none"/>
              </w:rPr>
              <w:t xml:space="preserve"> TOR</w:t>
            </w:r>
            <w:r w:rsidR="00417C13" w:rsidRPr="002F5FB3">
              <w:rPr>
                <w:rStyle w:val="Hyperlink"/>
                <w:rFonts w:asciiTheme="minorHAnsi" w:hAnsiTheme="minorHAnsi" w:cstheme="minorHAnsi"/>
                <w:color w:val="00B0F0"/>
                <w:sz w:val="22"/>
                <w:szCs w:val="22"/>
                <w:u w:val="none"/>
              </w:rPr>
              <w:t>’s updated</w:t>
            </w:r>
            <w:r w:rsidRPr="002F5FB3">
              <w:rPr>
                <w:rStyle w:val="Hyperlink"/>
                <w:rFonts w:asciiTheme="minorHAnsi" w:hAnsiTheme="minorHAnsi" w:cstheme="minorHAnsi"/>
                <w:color w:val="00B0F0"/>
                <w:sz w:val="22"/>
                <w:szCs w:val="22"/>
                <w:u w:val="none"/>
              </w:rPr>
              <w:t xml:space="preserve"> in</w:t>
            </w:r>
            <w:r w:rsidR="00B904C9" w:rsidRPr="002F5FB3">
              <w:rPr>
                <w:rStyle w:val="Hyperlink"/>
                <w:rFonts w:asciiTheme="minorHAnsi" w:hAnsiTheme="minorHAnsi" w:cstheme="minorHAnsi"/>
                <w:color w:val="00B0F0"/>
                <w:sz w:val="22"/>
                <w:szCs w:val="22"/>
                <w:u w:val="none"/>
              </w:rPr>
              <w:t xml:space="preserve"> </w:t>
            </w:r>
            <w:r w:rsidR="00002C2E" w:rsidRPr="002F5FB3">
              <w:rPr>
                <w:rStyle w:val="Hyperlink"/>
                <w:rFonts w:asciiTheme="minorHAnsi" w:hAnsiTheme="minorHAnsi" w:cstheme="minorHAnsi"/>
                <w:color w:val="00B0F0"/>
                <w:sz w:val="22"/>
                <w:szCs w:val="22"/>
                <w:u w:val="none"/>
              </w:rPr>
              <w:t>202</w:t>
            </w:r>
            <w:r w:rsidR="00B904C9" w:rsidRPr="002F5FB3">
              <w:rPr>
                <w:rStyle w:val="Hyperlink"/>
                <w:rFonts w:asciiTheme="minorHAnsi" w:hAnsiTheme="minorHAnsi" w:cstheme="minorHAnsi"/>
                <w:color w:val="00B0F0"/>
                <w:sz w:val="22"/>
                <w:szCs w:val="22"/>
                <w:u w:val="none"/>
              </w:rPr>
              <w:t>4</w:t>
            </w:r>
          </w:p>
          <w:p w14:paraId="39161C37" w14:textId="77777777" w:rsidR="00EB1E1E" w:rsidRPr="005E0543" w:rsidRDefault="00EB1E1E" w:rsidP="006F15BA">
            <w:pPr>
              <w:pStyle w:val="Default"/>
              <w:rPr>
                <w:rFonts w:asciiTheme="minorHAnsi" w:hAnsiTheme="minorHAnsi" w:cstheme="minorHAnsi"/>
                <w:sz w:val="22"/>
                <w:szCs w:val="22"/>
              </w:rPr>
            </w:pPr>
          </w:p>
          <w:p w14:paraId="573532F5" w14:textId="77777777" w:rsidR="00201CE1" w:rsidRPr="005E0543" w:rsidRDefault="00201CE1" w:rsidP="00201CE1">
            <w:pPr>
              <w:rPr>
                <w:rFonts w:asciiTheme="minorHAnsi" w:hAnsiTheme="minorHAnsi" w:cstheme="minorHAnsi"/>
                <w:sz w:val="22"/>
                <w:szCs w:val="22"/>
                <w:lang w:val="en-GB"/>
              </w:rPr>
            </w:pPr>
          </w:p>
        </w:tc>
      </w:tr>
    </w:tbl>
    <w:p w14:paraId="7BFF2B62" w14:textId="2A10306A" w:rsidR="00F85E45" w:rsidRPr="005E0543" w:rsidRDefault="00F85E45" w:rsidP="00F85E45">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3.6</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that there are written procedures in place which set out how volunteers are:</w:t>
      </w:r>
    </w:p>
    <w:p w14:paraId="07303F26" w14:textId="77777777" w:rsidR="00F85E45"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recruited; supported and supervised while within your charity; and </w:t>
      </w:r>
    </w:p>
    <w:p w14:paraId="5848791D" w14:textId="60F341AF" w:rsidR="00201CE1" w:rsidRPr="005E0543" w:rsidRDefault="00F85E45" w:rsidP="00F85E45">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the conditions under which they exist</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0FE6AB28"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6F5B2FC3"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1844511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C3FCECF"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18D4B9" w14:textId="77777777" w:rsidR="00EB1E1E" w:rsidRPr="005E0543" w:rsidRDefault="00EB1E1E" w:rsidP="00EB1E1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Written volunteer recruitment policy is in </w:t>
            </w:r>
            <w:proofErr w:type="gramStart"/>
            <w:r w:rsidRPr="005E0543">
              <w:rPr>
                <w:rFonts w:asciiTheme="minorHAnsi" w:hAnsiTheme="minorHAnsi" w:cstheme="minorHAnsi"/>
                <w:sz w:val="22"/>
                <w:szCs w:val="22"/>
              </w:rPr>
              <w:t>place</w:t>
            </w:r>
            <w:proofErr w:type="gramEnd"/>
            <w:r w:rsidRPr="005E0543">
              <w:rPr>
                <w:rFonts w:asciiTheme="minorHAnsi" w:hAnsiTheme="minorHAnsi" w:cstheme="minorHAnsi"/>
                <w:sz w:val="22"/>
                <w:szCs w:val="22"/>
              </w:rPr>
              <w:t xml:space="preserve"> and all volunteers are properly trained, supported and supervised in line with our policies and procedures. </w:t>
            </w:r>
          </w:p>
          <w:p w14:paraId="1F40D6EE"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497B61" w14:textId="51F63739" w:rsidR="00EB1E1E" w:rsidRPr="002F5FB3" w:rsidRDefault="00EB1E1E" w:rsidP="00EB1E1E">
            <w:pPr>
              <w:pStyle w:val="Default"/>
              <w:rPr>
                <w:rFonts w:asciiTheme="minorHAnsi" w:hAnsiTheme="minorHAnsi" w:cstheme="minorHAnsi"/>
                <w:color w:val="00B0F0"/>
                <w:sz w:val="22"/>
                <w:szCs w:val="22"/>
              </w:rPr>
            </w:pPr>
            <w:r w:rsidRPr="002F5FB3">
              <w:rPr>
                <w:rFonts w:asciiTheme="minorHAnsi" w:hAnsiTheme="minorHAnsi" w:cstheme="minorHAnsi"/>
                <w:color w:val="00B0F0"/>
                <w:sz w:val="22"/>
                <w:szCs w:val="22"/>
              </w:rPr>
              <w:t>Volunteer recruitment policy (</w:t>
            </w:r>
            <w:r w:rsidR="00417C13" w:rsidRPr="002F5FB3">
              <w:rPr>
                <w:rFonts w:asciiTheme="minorHAnsi" w:hAnsiTheme="minorHAnsi" w:cstheme="minorHAnsi"/>
                <w:color w:val="00B0F0"/>
                <w:sz w:val="22"/>
                <w:szCs w:val="22"/>
              </w:rPr>
              <w:t>A</w:t>
            </w:r>
            <w:r w:rsidR="00417C13" w:rsidRPr="002F5FB3">
              <w:rPr>
                <w:color w:val="00B0F0"/>
              </w:rPr>
              <w:t>ugust 2025) for Board approval at Sept. board meeting.</w:t>
            </w:r>
          </w:p>
          <w:p w14:paraId="3C0F039E" w14:textId="0ECC8C14" w:rsidR="00EB1E1E" w:rsidRPr="005E0543" w:rsidRDefault="00EB1E1E" w:rsidP="00EB1E1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 </w:t>
            </w:r>
          </w:p>
          <w:p w14:paraId="1582212F" w14:textId="77777777" w:rsidR="00201CE1" w:rsidRPr="005E0543" w:rsidRDefault="00201CE1" w:rsidP="00201CE1">
            <w:pPr>
              <w:rPr>
                <w:rFonts w:asciiTheme="minorHAnsi" w:hAnsiTheme="minorHAnsi" w:cstheme="minorHAnsi"/>
                <w:sz w:val="22"/>
                <w:szCs w:val="22"/>
                <w:lang w:val="en-GB"/>
              </w:rPr>
            </w:pPr>
          </w:p>
        </w:tc>
      </w:tr>
      <w:tr w:rsidR="00201CE1" w:rsidRPr="005E0543" w14:paraId="391D711E"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701D63"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242147" w14:textId="77777777" w:rsidR="00201CE1" w:rsidRPr="005E0543" w:rsidRDefault="00201CE1" w:rsidP="00201CE1">
            <w:pPr>
              <w:rPr>
                <w:rFonts w:asciiTheme="minorHAnsi" w:hAnsiTheme="minorHAnsi" w:cstheme="minorHAnsi"/>
                <w:sz w:val="22"/>
                <w:szCs w:val="22"/>
                <w:lang w:val="en-GB"/>
              </w:rPr>
            </w:pPr>
          </w:p>
        </w:tc>
      </w:tr>
      <w:tr w:rsidR="00201CE1" w:rsidRPr="005E0543" w14:paraId="04396704"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895AF3"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2E7F4" w14:textId="77777777" w:rsidR="00201CE1" w:rsidRPr="005E0543" w:rsidRDefault="00201CE1" w:rsidP="00201CE1">
            <w:pPr>
              <w:rPr>
                <w:rFonts w:asciiTheme="minorHAnsi" w:hAnsiTheme="minorHAnsi" w:cstheme="minorHAnsi"/>
                <w:sz w:val="22"/>
                <w:szCs w:val="22"/>
                <w:lang w:val="en-GB"/>
              </w:rPr>
            </w:pPr>
          </w:p>
        </w:tc>
      </w:tr>
    </w:tbl>
    <w:p w14:paraId="7B714816" w14:textId="7822CFDE" w:rsidR="00201CE1" w:rsidRPr="005E0543" w:rsidRDefault="00F85E45"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3.7</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 xml:space="preserve">Decide how you will develop operational policy in your charity. You also need to decide how your charity trustees will make sure that the policy is put in place and kept </w:t>
      </w:r>
      <w:proofErr w:type="gramStart"/>
      <w:r w:rsidRPr="005E0543">
        <w:rPr>
          <w:rFonts w:asciiTheme="minorHAnsi" w:hAnsiTheme="minorHAnsi" w:cstheme="minorHAnsi"/>
          <w:sz w:val="22"/>
          <w:szCs w:val="22"/>
          <w:lang w:val="en-GB"/>
        </w:rPr>
        <w:t>up-to-date</w:t>
      </w:r>
      <w:proofErr w:type="gramEnd"/>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8AF448A"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43E7660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1F422C6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79B588B6"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349E41" w14:textId="77777777" w:rsidR="00EB1E1E" w:rsidRPr="005E0543" w:rsidRDefault="00EB1E1E" w:rsidP="00EB1E1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ensure that new employees/ volunteers/ contactors are trained and familiar with our policies and procedures, and that existing staff receive appropriate training. </w:t>
            </w:r>
          </w:p>
          <w:p w14:paraId="19EDBF37" w14:textId="77777777" w:rsidR="00EB1E1E" w:rsidRPr="005E0543" w:rsidRDefault="00EB1E1E" w:rsidP="00EB1E1E">
            <w:pPr>
              <w:pStyle w:val="Default"/>
              <w:rPr>
                <w:rFonts w:asciiTheme="minorHAnsi" w:hAnsiTheme="minorHAnsi" w:cstheme="minorHAnsi"/>
                <w:sz w:val="22"/>
                <w:szCs w:val="22"/>
              </w:rPr>
            </w:pPr>
          </w:p>
          <w:p w14:paraId="0C32F73D" w14:textId="4322679D" w:rsidR="00EB1E1E" w:rsidRPr="005E0543" w:rsidRDefault="00EB1E1E" w:rsidP="00EB1E1E">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Policies and procedures are reviewed periodically. </w:t>
            </w:r>
          </w:p>
          <w:p w14:paraId="06E52E0A"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27BC40" w14:textId="27EF169B" w:rsidR="00201CE1" w:rsidRPr="005E0543" w:rsidRDefault="00EB1E1E"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Staff induction most recently took place</w:t>
            </w:r>
            <w:r w:rsidR="00B30765">
              <w:rPr>
                <w:rFonts w:asciiTheme="minorHAnsi" w:hAnsiTheme="minorHAnsi" w:cstheme="minorHAnsi"/>
                <w:sz w:val="22"/>
                <w:szCs w:val="22"/>
                <w:lang w:val="en-GB"/>
              </w:rPr>
              <w:t xml:space="preserve"> in</w:t>
            </w:r>
            <w:r w:rsidRPr="005E0543">
              <w:rPr>
                <w:rFonts w:asciiTheme="minorHAnsi" w:hAnsiTheme="minorHAnsi" w:cstheme="minorHAnsi"/>
                <w:sz w:val="22"/>
                <w:szCs w:val="22"/>
                <w:lang w:val="en-GB"/>
              </w:rPr>
              <w:t xml:space="preserve"> </w:t>
            </w:r>
            <w:r w:rsidR="00417C13" w:rsidRPr="002F5FB3">
              <w:rPr>
                <w:rFonts w:asciiTheme="minorHAnsi" w:hAnsiTheme="minorHAnsi" w:cstheme="minorHAnsi"/>
                <w:color w:val="00B0F0"/>
                <w:sz w:val="22"/>
                <w:szCs w:val="22"/>
                <w:lang w:val="en-GB"/>
              </w:rPr>
              <w:t>March 2025</w:t>
            </w:r>
          </w:p>
          <w:p w14:paraId="1791BF77" w14:textId="288445E2" w:rsidR="00EB1E1E" w:rsidRPr="005E0543" w:rsidRDefault="00EB1E1E"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Staff avail of training opportunities</w:t>
            </w:r>
          </w:p>
          <w:p w14:paraId="09E3457B" w14:textId="3C56D072" w:rsidR="00EB1E1E" w:rsidRPr="002F5FB3" w:rsidRDefault="00EB1E1E" w:rsidP="00201CE1">
            <w:pPr>
              <w:rPr>
                <w:rFonts w:asciiTheme="minorHAnsi" w:hAnsiTheme="minorHAnsi" w:cstheme="minorHAnsi"/>
                <w:color w:val="00B0F0"/>
                <w:sz w:val="22"/>
                <w:szCs w:val="22"/>
                <w:lang w:val="en-GB"/>
              </w:rPr>
            </w:pPr>
            <w:r w:rsidRPr="005E0543">
              <w:rPr>
                <w:rFonts w:asciiTheme="minorHAnsi" w:hAnsiTheme="minorHAnsi" w:cstheme="minorHAnsi"/>
                <w:sz w:val="22"/>
                <w:szCs w:val="22"/>
                <w:lang w:val="en-GB"/>
              </w:rPr>
              <w:t>All relevant policies provided to new staff and board of directors</w:t>
            </w:r>
            <w:r w:rsidR="00417C13">
              <w:rPr>
                <w:rFonts w:asciiTheme="minorHAnsi" w:hAnsiTheme="minorHAnsi" w:cstheme="minorHAnsi"/>
                <w:sz w:val="22"/>
                <w:szCs w:val="22"/>
                <w:lang w:val="en-GB"/>
              </w:rPr>
              <w:t xml:space="preserve"> (</w:t>
            </w:r>
            <w:proofErr w:type="spellStart"/>
            <w:r w:rsidR="00417C13" w:rsidRPr="002F5FB3">
              <w:rPr>
                <w:rFonts w:asciiTheme="minorHAnsi" w:hAnsiTheme="minorHAnsi" w:cstheme="minorHAnsi"/>
                <w:color w:val="00B0F0"/>
                <w:sz w:val="22"/>
                <w:szCs w:val="22"/>
                <w:lang w:val="en-GB"/>
              </w:rPr>
              <w:t>eg</w:t>
            </w:r>
            <w:proofErr w:type="spellEnd"/>
            <w:r w:rsidR="00417C13" w:rsidRPr="002F5FB3">
              <w:rPr>
                <w:rFonts w:asciiTheme="minorHAnsi" w:hAnsiTheme="minorHAnsi" w:cstheme="minorHAnsi"/>
                <w:color w:val="00B0F0"/>
                <w:sz w:val="22"/>
                <w:szCs w:val="22"/>
                <w:lang w:val="en-GB"/>
              </w:rPr>
              <w:t xml:space="preserve"> email to staff June 2025)</w:t>
            </w:r>
            <w:r w:rsidRPr="002F5FB3">
              <w:rPr>
                <w:rFonts w:asciiTheme="minorHAnsi" w:hAnsiTheme="minorHAnsi" w:cstheme="minorHAnsi"/>
                <w:color w:val="00B0F0"/>
                <w:sz w:val="22"/>
                <w:szCs w:val="22"/>
                <w:lang w:val="en-GB"/>
              </w:rPr>
              <w:t>.</w:t>
            </w:r>
          </w:p>
          <w:p w14:paraId="46AF6D1F" w14:textId="016B4DE3" w:rsidR="00EB1E1E" w:rsidRPr="002F5FB3" w:rsidRDefault="00EB1E1E"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Corporate Governance Handbook – Updated</w:t>
            </w:r>
            <w:r w:rsidR="00417C13" w:rsidRPr="002F5FB3">
              <w:rPr>
                <w:rFonts w:asciiTheme="minorHAnsi" w:hAnsiTheme="minorHAnsi" w:cstheme="minorHAnsi"/>
                <w:color w:val="00B0F0"/>
                <w:sz w:val="22"/>
                <w:szCs w:val="22"/>
                <w:lang w:val="en-GB"/>
              </w:rPr>
              <w:t xml:space="preserve"> June 2025. For final board sign off.</w:t>
            </w:r>
          </w:p>
          <w:p w14:paraId="2123E930" w14:textId="446BC48D" w:rsidR="00EB1E1E" w:rsidRPr="005E0543" w:rsidRDefault="00417C13" w:rsidP="00201CE1">
            <w:pPr>
              <w:rPr>
                <w:rFonts w:asciiTheme="minorHAnsi" w:hAnsiTheme="minorHAnsi" w:cstheme="minorHAnsi"/>
                <w:sz w:val="22"/>
                <w:szCs w:val="22"/>
                <w:lang w:val="en-GB"/>
              </w:rPr>
            </w:pPr>
            <w:r w:rsidRPr="002F5FB3">
              <w:rPr>
                <w:rFonts w:asciiTheme="minorHAnsi" w:hAnsiTheme="minorHAnsi" w:cstheme="minorHAnsi"/>
                <w:color w:val="00B0F0"/>
                <w:sz w:val="22"/>
                <w:szCs w:val="22"/>
                <w:lang w:val="en-GB"/>
              </w:rPr>
              <w:t>7</w:t>
            </w:r>
            <w:r w:rsidR="00EB1E1E" w:rsidRPr="002F5FB3">
              <w:rPr>
                <w:rFonts w:asciiTheme="minorHAnsi" w:hAnsiTheme="minorHAnsi" w:cstheme="minorHAnsi"/>
                <w:color w:val="00B0F0"/>
                <w:sz w:val="22"/>
                <w:szCs w:val="22"/>
                <w:lang w:val="en-GB"/>
              </w:rPr>
              <w:t xml:space="preserve"> policies reviewed in 20</w:t>
            </w:r>
            <w:r w:rsidR="003E71B6" w:rsidRPr="002F5FB3">
              <w:rPr>
                <w:rFonts w:asciiTheme="minorHAnsi" w:hAnsiTheme="minorHAnsi" w:cstheme="minorHAnsi"/>
                <w:color w:val="00B0F0"/>
                <w:sz w:val="22"/>
                <w:szCs w:val="22"/>
                <w:lang w:val="en-GB"/>
              </w:rPr>
              <w:t>2</w:t>
            </w:r>
            <w:r w:rsidRPr="002F5FB3">
              <w:rPr>
                <w:rFonts w:asciiTheme="minorHAnsi" w:hAnsiTheme="minorHAnsi" w:cstheme="minorHAnsi"/>
                <w:color w:val="00B0F0"/>
                <w:sz w:val="22"/>
                <w:szCs w:val="22"/>
                <w:lang w:val="en-GB"/>
              </w:rPr>
              <w:t>4</w:t>
            </w:r>
            <w:r w:rsidR="00EB1E1E" w:rsidRPr="002F5FB3">
              <w:rPr>
                <w:rFonts w:asciiTheme="minorHAnsi" w:hAnsiTheme="minorHAnsi" w:cstheme="minorHAnsi"/>
                <w:color w:val="00B0F0"/>
                <w:sz w:val="22"/>
                <w:szCs w:val="22"/>
                <w:lang w:val="en-GB"/>
              </w:rPr>
              <w:t xml:space="preserve">. </w:t>
            </w:r>
            <w:r w:rsidR="005049E8" w:rsidRPr="002F5FB3">
              <w:rPr>
                <w:rFonts w:asciiTheme="minorHAnsi" w:hAnsiTheme="minorHAnsi" w:cstheme="minorHAnsi"/>
                <w:color w:val="00B0F0"/>
                <w:sz w:val="22"/>
                <w:szCs w:val="22"/>
                <w:lang w:val="en-GB"/>
              </w:rPr>
              <w:t>Further</w:t>
            </w:r>
            <w:r w:rsidR="00EB1E1E" w:rsidRPr="002F5FB3">
              <w:rPr>
                <w:rFonts w:asciiTheme="minorHAnsi" w:hAnsiTheme="minorHAnsi" w:cstheme="minorHAnsi"/>
                <w:color w:val="00B0F0"/>
                <w:sz w:val="22"/>
                <w:szCs w:val="22"/>
                <w:lang w:val="en-GB"/>
              </w:rPr>
              <w:t xml:space="preserve"> policies scheduled for review in 202</w:t>
            </w:r>
            <w:r w:rsidRPr="002F5FB3">
              <w:rPr>
                <w:rFonts w:asciiTheme="minorHAnsi" w:hAnsiTheme="minorHAnsi" w:cstheme="minorHAnsi"/>
                <w:color w:val="00B0F0"/>
                <w:sz w:val="22"/>
                <w:szCs w:val="22"/>
                <w:lang w:val="en-GB"/>
              </w:rPr>
              <w:t>5</w:t>
            </w:r>
          </w:p>
        </w:tc>
      </w:tr>
      <w:tr w:rsidR="00201CE1" w:rsidRPr="005E0543" w14:paraId="799679AA"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4AA9C0"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5EF97F" w14:textId="77777777" w:rsidR="00201CE1" w:rsidRPr="005E0543" w:rsidRDefault="00201CE1" w:rsidP="00201CE1">
            <w:pPr>
              <w:rPr>
                <w:rFonts w:asciiTheme="minorHAnsi" w:hAnsiTheme="minorHAnsi" w:cstheme="minorHAnsi"/>
                <w:sz w:val="22"/>
                <w:szCs w:val="22"/>
                <w:lang w:val="en-GB"/>
              </w:rPr>
            </w:pPr>
          </w:p>
        </w:tc>
      </w:tr>
      <w:tr w:rsidR="00201CE1" w:rsidRPr="005E0543" w14:paraId="4F7603A7"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1474F2"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D72A13" w14:textId="77777777" w:rsidR="00201CE1" w:rsidRPr="005E0543" w:rsidRDefault="00201CE1" w:rsidP="00201CE1">
            <w:pPr>
              <w:rPr>
                <w:rFonts w:asciiTheme="minorHAnsi" w:hAnsiTheme="minorHAnsi" w:cstheme="minorHAnsi"/>
                <w:sz w:val="22"/>
                <w:szCs w:val="22"/>
                <w:lang w:val="en-GB"/>
              </w:rPr>
            </w:pPr>
          </w:p>
        </w:tc>
      </w:tr>
    </w:tbl>
    <w:p w14:paraId="4FBE29F4" w14:textId="3953542D" w:rsidR="00AE31CE" w:rsidRPr="005E0543" w:rsidRDefault="00AE31CE">
      <w:pPr>
        <w:rPr>
          <w:rFonts w:asciiTheme="minorHAnsi" w:hAnsiTheme="minorHAnsi" w:cstheme="minorHAnsi"/>
          <w:sz w:val="22"/>
          <w:szCs w:val="22"/>
        </w:rPr>
      </w:pPr>
      <w:r w:rsidRPr="005E0543">
        <w:rPr>
          <w:rFonts w:asciiTheme="minorHAnsi" w:hAnsiTheme="minorHAnsi" w:cstheme="minorHAnsi"/>
          <w:sz w:val="22"/>
          <w:szCs w:val="22"/>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F85E45" w:rsidRPr="005E0543" w14:paraId="008D0754" w14:textId="77777777" w:rsidTr="00CA104E">
        <w:trPr>
          <w:cnfStyle w:val="100000000000" w:firstRow="1" w:lastRow="0" w:firstColumn="0" w:lastColumn="0" w:oddVBand="0" w:evenVBand="0" w:oddHBand="0" w:evenHBand="0" w:firstRowFirstColumn="0" w:firstRowLastColumn="0" w:lastRowFirstColumn="0" w:lastRowLastColumn="0"/>
          <w:trHeight w:val="341"/>
        </w:trPr>
        <w:tc>
          <w:tcPr>
            <w:tcW w:w="7660" w:type="dxa"/>
          </w:tcPr>
          <w:p w14:paraId="17D5CFAE" w14:textId="0C196E1E" w:rsidR="00F85E45" w:rsidRPr="005E0543" w:rsidRDefault="00F85E45"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4: Exercising Control</w:t>
            </w:r>
            <w:r w:rsidR="00CA104E" w:rsidRPr="005E0543">
              <w:rPr>
                <w:rFonts w:asciiTheme="minorHAnsi" w:hAnsiTheme="minorHAnsi" w:cstheme="minorHAnsi"/>
                <w:b/>
                <w:sz w:val="22"/>
                <w:szCs w:val="22"/>
                <w:lang w:val="en-GB"/>
              </w:rPr>
              <w:t xml:space="preserve">     </w:t>
            </w:r>
            <w:r w:rsidR="00216C88" w:rsidRPr="005E0543">
              <w:rPr>
                <w:rFonts w:asciiTheme="minorHAnsi" w:hAnsiTheme="minorHAnsi" w:cstheme="minorHAnsi"/>
                <w:b/>
                <w:color w:val="FFC000"/>
                <w:sz w:val="22"/>
                <w:szCs w:val="22"/>
                <w:lang w:val="en-GB"/>
              </w:rPr>
              <w:t>C</w:t>
            </w:r>
            <w:r w:rsidR="00CA104E" w:rsidRPr="005E0543">
              <w:rPr>
                <w:rFonts w:asciiTheme="minorHAnsi" w:hAnsiTheme="minorHAnsi" w:cstheme="minorHAnsi"/>
                <w:b/>
                <w:color w:val="FFC000"/>
                <w:sz w:val="22"/>
                <w:szCs w:val="22"/>
                <w:lang w:val="en-GB"/>
              </w:rPr>
              <w:t>ORE STANDARDS</w:t>
            </w:r>
          </w:p>
        </w:tc>
      </w:tr>
    </w:tbl>
    <w:p w14:paraId="7D76F51B" w14:textId="28FAE36B" w:rsidR="00201CE1" w:rsidRPr="005E0543" w:rsidRDefault="00F85E45"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w:t>
      </w:r>
      <w:r w:rsidR="00201CE1" w:rsidRPr="005E0543">
        <w:rPr>
          <w:rFonts w:asciiTheme="minorHAnsi" w:hAnsiTheme="minorHAnsi" w:cstheme="minorHAnsi"/>
          <w:sz w:val="22"/>
          <w:szCs w:val="22"/>
          <w:lang w:val="en-GB"/>
        </w:rPr>
        <w:t>1</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Decide if your charity’s current legal form and governing document are fit for purpose. Make changes if necessary, telling the Charities Regulator in advance that you are doing so</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97F5A64"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57A60C0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18289F9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6EBE7DB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5BB95CE" w14:textId="1BCC53C9" w:rsidR="00201CE1" w:rsidRPr="005E0543" w:rsidRDefault="001F511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Constitution in </w:t>
            </w:r>
            <w:r w:rsidR="006A3EB4" w:rsidRPr="005E0543">
              <w:rPr>
                <w:rFonts w:asciiTheme="minorHAnsi" w:hAnsiTheme="minorHAnsi" w:cstheme="minorHAnsi"/>
                <w:sz w:val="22"/>
                <w:szCs w:val="22"/>
                <w:lang w:val="en-GB"/>
              </w:rPr>
              <w:t>k</w:t>
            </w:r>
            <w:r w:rsidRPr="005E0543">
              <w:rPr>
                <w:rFonts w:asciiTheme="minorHAnsi" w:hAnsiTheme="minorHAnsi" w:cstheme="minorHAnsi"/>
                <w:sz w:val="22"/>
                <w:szCs w:val="22"/>
                <w:lang w:val="en-GB"/>
              </w:rPr>
              <w:t>eeping with Charity and Company Law</w:t>
            </w:r>
          </w:p>
        </w:tc>
        <w:tc>
          <w:tcPr>
            <w:tcW w:w="2515" w:type="pct"/>
            <w:tcBorders>
              <w:top w:val="single" w:sz="4" w:space="0" w:color="auto"/>
              <w:left w:val="single" w:sz="4" w:space="0" w:color="auto"/>
              <w:bottom w:val="single" w:sz="4" w:space="0" w:color="auto"/>
              <w:right w:val="single" w:sz="4" w:space="0" w:color="auto"/>
            </w:tcBorders>
          </w:tcPr>
          <w:p w14:paraId="186ED3C2" w14:textId="1BB0B44F" w:rsidR="00201CE1" w:rsidRPr="005E0543" w:rsidRDefault="001F511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Approved by Revenue Commissioners in June 2017. Approved by board of Directors Sept 2017.</w:t>
            </w:r>
            <w:r w:rsidR="006A3EB4" w:rsidRPr="005E0543">
              <w:rPr>
                <w:rFonts w:asciiTheme="minorHAnsi" w:hAnsiTheme="minorHAnsi" w:cstheme="minorHAnsi"/>
                <w:sz w:val="22"/>
                <w:szCs w:val="22"/>
                <w:lang w:val="en-GB"/>
              </w:rPr>
              <w:t xml:space="preserve"> </w:t>
            </w:r>
            <w:r w:rsidR="006A3EB4" w:rsidRPr="002F5FB3">
              <w:rPr>
                <w:rFonts w:asciiTheme="minorHAnsi" w:hAnsiTheme="minorHAnsi" w:cstheme="minorHAnsi"/>
                <w:color w:val="00B0F0"/>
                <w:sz w:val="22"/>
                <w:szCs w:val="22"/>
                <w:lang w:val="en-GB"/>
              </w:rPr>
              <w:t>Review scheduled for 202</w:t>
            </w:r>
            <w:r w:rsidR="00417C13" w:rsidRPr="002F5FB3">
              <w:rPr>
                <w:rFonts w:asciiTheme="minorHAnsi" w:hAnsiTheme="minorHAnsi" w:cstheme="minorHAnsi"/>
                <w:color w:val="00B0F0"/>
                <w:sz w:val="22"/>
                <w:szCs w:val="22"/>
                <w:lang w:val="en-GB"/>
              </w:rPr>
              <w:t>5</w:t>
            </w:r>
            <w:r w:rsidR="00B904C9" w:rsidRPr="002F5FB3">
              <w:rPr>
                <w:rFonts w:asciiTheme="minorHAnsi" w:hAnsiTheme="minorHAnsi" w:cstheme="minorHAnsi"/>
                <w:color w:val="00B0F0"/>
                <w:sz w:val="22"/>
                <w:szCs w:val="22"/>
                <w:lang w:val="en-GB"/>
              </w:rPr>
              <w:t>,</w:t>
            </w:r>
            <w:r w:rsidR="00417C13" w:rsidRPr="002F5FB3">
              <w:rPr>
                <w:rFonts w:asciiTheme="minorHAnsi" w:hAnsiTheme="minorHAnsi" w:cstheme="minorHAnsi"/>
                <w:color w:val="00B0F0"/>
                <w:sz w:val="22"/>
                <w:szCs w:val="22"/>
                <w:lang w:val="en-GB"/>
              </w:rPr>
              <w:t xml:space="preserve"> following approval of new </w:t>
            </w:r>
            <w:r w:rsidR="00B904C9" w:rsidRPr="002F5FB3">
              <w:rPr>
                <w:rFonts w:asciiTheme="minorHAnsi" w:hAnsiTheme="minorHAnsi" w:cstheme="minorHAnsi"/>
                <w:color w:val="00B0F0"/>
                <w:sz w:val="22"/>
                <w:szCs w:val="22"/>
                <w:lang w:val="en-GB"/>
              </w:rPr>
              <w:t>Strategic Plan</w:t>
            </w:r>
            <w:r w:rsidR="00417C13" w:rsidRPr="002F5FB3">
              <w:rPr>
                <w:rFonts w:asciiTheme="minorHAnsi" w:hAnsiTheme="minorHAnsi" w:cstheme="minorHAnsi"/>
                <w:color w:val="00B0F0"/>
                <w:sz w:val="22"/>
                <w:szCs w:val="22"/>
                <w:lang w:val="en-GB"/>
              </w:rPr>
              <w:t xml:space="preserve"> 2025-2030</w:t>
            </w:r>
          </w:p>
        </w:tc>
      </w:tr>
      <w:tr w:rsidR="00201CE1" w:rsidRPr="005E0543" w14:paraId="64EBE98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CEA8159"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6B70E41C" w14:textId="77777777" w:rsidR="00201CE1" w:rsidRPr="005E0543" w:rsidRDefault="00201CE1" w:rsidP="00201CE1">
            <w:pPr>
              <w:rPr>
                <w:rFonts w:asciiTheme="minorHAnsi" w:hAnsiTheme="minorHAnsi" w:cstheme="minorHAnsi"/>
                <w:sz w:val="22"/>
                <w:szCs w:val="22"/>
                <w:lang w:val="en-GB"/>
              </w:rPr>
            </w:pPr>
          </w:p>
        </w:tc>
      </w:tr>
      <w:tr w:rsidR="00201CE1" w:rsidRPr="005E0543" w14:paraId="128531F8"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64ADE6B"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01436BA4" w14:textId="77777777" w:rsidR="00201CE1" w:rsidRPr="005E0543" w:rsidRDefault="00201CE1" w:rsidP="00201CE1">
            <w:pPr>
              <w:rPr>
                <w:rFonts w:asciiTheme="minorHAnsi" w:hAnsiTheme="minorHAnsi" w:cstheme="minorHAnsi"/>
                <w:sz w:val="22"/>
                <w:szCs w:val="22"/>
                <w:lang w:val="en-GB"/>
              </w:rPr>
            </w:pPr>
          </w:p>
        </w:tc>
      </w:tr>
    </w:tbl>
    <w:p w14:paraId="04546805" w14:textId="02199D77" w:rsidR="00201CE1" w:rsidRPr="005E0543" w:rsidRDefault="00F85E45"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4.2</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Find out the laws and regulatory requirements that are relevant to your charity and comply with them</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322056CD"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35274B07"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3F7622C3"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1E15CFC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DAEC6A6" w14:textId="77340B92" w:rsidR="00201CE1" w:rsidRPr="005E0543" w:rsidRDefault="001F511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Ongoing Sectoral Review</w:t>
            </w:r>
          </w:p>
        </w:tc>
        <w:tc>
          <w:tcPr>
            <w:tcW w:w="2515" w:type="pct"/>
            <w:tcBorders>
              <w:top w:val="single" w:sz="4" w:space="0" w:color="auto"/>
              <w:left w:val="single" w:sz="4" w:space="0" w:color="auto"/>
              <w:bottom w:val="single" w:sz="4" w:space="0" w:color="auto"/>
              <w:right w:val="single" w:sz="4" w:space="0" w:color="auto"/>
            </w:tcBorders>
          </w:tcPr>
          <w:p w14:paraId="55078F6B" w14:textId="34AF45D5" w:rsidR="00201CE1" w:rsidRPr="005E0543" w:rsidRDefault="00002C2E" w:rsidP="00201CE1">
            <w:pPr>
              <w:rPr>
                <w:rFonts w:asciiTheme="minorHAnsi" w:hAnsiTheme="minorHAnsi" w:cstheme="minorHAnsi"/>
                <w:sz w:val="22"/>
                <w:szCs w:val="22"/>
                <w:lang w:val="en-GB"/>
              </w:rPr>
            </w:pPr>
            <w:r>
              <w:rPr>
                <w:rFonts w:asciiTheme="minorHAnsi" w:hAnsiTheme="minorHAnsi" w:cstheme="minorHAnsi"/>
                <w:sz w:val="22"/>
                <w:szCs w:val="22"/>
                <w:lang w:val="en-GB"/>
              </w:rPr>
              <w:t>CEO, Staff, Chair</w:t>
            </w:r>
            <w:r w:rsidR="006A3EB4" w:rsidRPr="005E0543">
              <w:rPr>
                <w:rFonts w:asciiTheme="minorHAnsi" w:hAnsiTheme="minorHAnsi" w:cstheme="minorHAnsi"/>
                <w:sz w:val="22"/>
                <w:szCs w:val="22"/>
                <w:lang w:val="en-GB"/>
              </w:rPr>
              <w:t xml:space="preserve"> s</w:t>
            </w:r>
            <w:r w:rsidR="001F5115" w:rsidRPr="005E0543">
              <w:rPr>
                <w:rFonts w:asciiTheme="minorHAnsi" w:hAnsiTheme="minorHAnsi" w:cstheme="minorHAnsi"/>
                <w:sz w:val="22"/>
                <w:szCs w:val="22"/>
                <w:lang w:val="en-GB"/>
              </w:rPr>
              <w:t>igned up to sectoral ezines (The Wheel, Charity Regulator, Revenue Com</w:t>
            </w:r>
            <w:r w:rsidR="006A3EB4" w:rsidRPr="005E0543">
              <w:rPr>
                <w:rFonts w:asciiTheme="minorHAnsi" w:hAnsiTheme="minorHAnsi" w:cstheme="minorHAnsi"/>
                <w:sz w:val="22"/>
                <w:szCs w:val="22"/>
                <w:lang w:val="en-GB"/>
              </w:rPr>
              <w:t>m</w:t>
            </w:r>
            <w:r w:rsidR="001F5115" w:rsidRPr="005E0543">
              <w:rPr>
                <w:rFonts w:asciiTheme="minorHAnsi" w:hAnsiTheme="minorHAnsi" w:cstheme="minorHAnsi"/>
                <w:sz w:val="22"/>
                <w:szCs w:val="22"/>
                <w:lang w:val="en-GB"/>
              </w:rPr>
              <w:t>issioners</w:t>
            </w:r>
            <w:r w:rsidR="006A3EB4" w:rsidRPr="005E0543">
              <w:rPr>
                <w:rFonts w:asciiTheme="minorHAnsi" w:hAnsiTheme="minorHAnsi" w:cstheme="minorHAnsi"/>
                <w:sz w:val="22"/>
                <w:szCs w:val="22"/>
                <w:lang w:val="en-GB"/>
              </w:rPr>
              <w:t xml:space="preserve"> etc.</w:t>
            </w:r>
            <w:r w:rsidR="001F5115" w:rsidRPr="005E0543">
              <w:rPr>
                <w:rFonts w:asciiTheme="minorHAnsi" w:hAnsiTheme="minorHAnsi" w:cstheme="minorHAnsi"/>
                <w:sz w:val="22"/>
                <w:szCs w:val="22"/>
                <w:lang w:val="en-GB"/>
              </w:rPr>
              <w:t>)</w:t>
            </w:r>
          </w:p>
        </w:tc>
      </w:tr>
      <w:tr w:rsidR="00201CE1" w:rsidRPr="005E0543" w14:paraId="2405D82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5D16301" w14:textId="0A9B72D2" w:rsidR="00201CE1" w:rsidRPr="005E0543" w:rsidRDefault="001F511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In compliance with Regulatory Filing</w:t>
            </w:r>
            <w:r w:rsidR="0013093A" w:rsidRPr="005E0543">
              <w:rPr>
                <w:rFonts w:asciiTheme="minorHAnsi" w:hAnsiTheme="minorHAnsi" w:cstheme="minorHAnsi"/>
                <w:sz w:val="22"/>
                <w:szCs w:val="22"/>
                <w:lang w:val="en-GB"/>
              </w:rPr>
              <w:t xml:space="preserve"> and other Operational</w:t>
            </w:r>
            <w:r w:rsidRPr="005E0543">
              <w:rPr>
                <w:rFonts w:asciiTheme="minorHAnsi" w:hAnsiTheme="minorHAnsi" w:cstheme="minorHAnsi"/>
                <w:sz w:val="22"/>
                <w:szCs w:val="22"/>
                <w:lang w:val="en-GB"/>
              </w:rPr>
              <w:t xml:space="preserve"> Requirements</w:t>
            </w:r>
          </w:p>
        </w:tc>
        <w:tc>
          <w:tcPr>
            <w:tcW w:w="2515" w:type="pct"/>
            <w:tcBorders>
              <w:top w:val="single" w:sz="4" w:space="0" w:color="auto"/>
              <w:left w:val="single" w:sz="4" w:space="0" w:color="auto"/>
              <w:bottom w:val="single" w:sz="4" w:space="0" w:color="auto"/>
              <w:right w:val="single" w:sz="4" w:space="0" w:color="auto"/>
            </w:tcBorders>
          </w:tcPr>
          <w:p w14:paraId="0CD0096A" w14:textId="552B44BC" w:rsidR="00201CE1" w:rsidRPr="002F5FB3" w:rsidRDefault="001F5115"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Lobbying reports submitted (</w:t>
            </w:r>
            <w:r w:rsidR="00417C13" w:rsidRPr="002F5FB3">
              <w:rPr>
                <w:rFonts w:asciiTheme="minorHAnsi" w:hAnsiTheme="minorHAnsi" w:cstheme="minorHAnsi"/>
                <w:color w:val="00B0F0"/>
                <w:sz w:val="22"/>
                <w:szCs w:val="22"/>
                <w:lang w:val="en-GB"/>
              </w:rPr>
              <w:t>May 2025</w:t>
            </w:r>
            <w:r w:rsidRPr="002F5FB3">
              <w:rPr>
                <w:rFonts w:asciiTheme="minorHAnsi" w:hAnsiTheme="minorHAnsi" w:cstheme="minorHAnsi"/>
                <w:color w:val="00B0F0"/>
                <w:sz w:val="22"/>
                <w:szCs w:val="22"/>
                <w:lang w:val="en-GB"/>
              </w:rPr>
              <w:t>), 20</w:t>
            </w:r>
            <w:r w:rsidR="003E71B6" w:rsidRPr="002F5FB3">
              <w:rPr>
                <w:rFonts w:asciiTheme="minorHAnsi" w:hAnsiTheme="minorHAnsi" w:cstheme="minorHAnsi"/>
                <w:color w:val="00B0F0"/>
                <w:sz w:val="22"/>
                <w:szCs w:val="22"/>
                <w:lang w:val="en-GB"/>
              </w:rPr>
              <w:t>2</w:t>
            </w:r>
            <w:r w:rsidR="00417C13" w:rsidRPr="002F5FB3">
              <w:rPr>
                <w:rFonts w:asciiTheme="minorHAnsi" w:hAnsiTheme="minorHAnsi" w:cstheme="minorHAnsi"/>
                <w:color w:val="00B0F0"/>
                <w:sz w:val="22"/>
                <w:szCs w:val="22"/>
                <w:lang w:val="en-GB"/>
              </w:rPr>
              <w:t>3</w:t>
            </w:r>
            <w:r w:rsidRPr="002F5FB3">
              <w:rPr>
                <w:rFonts w:asciiTheme="minorHAnsi" w:hAnsiTheme="minorHAnsi" w:cstheme="minorHAnsi"/>
                <w:color w:val="00B0F0"/>
                <w:sz w:val="22"/>
                <w:szCs w:val="22"/>
                <w:lang w:val="en-GB"/>
              </w:rPr>
              <w:t xml:space="preserve"> Annual Report submitted to CRA (Ju</w:t>
            </w:r>
            <w:r w:rsidR="00002C2E" w:rsidRPr="002F5FB3">
              <w:rPr>
                <w:rFonts w:asciiTheme="minorHAnsi" w:hAnsiTheme="minorHAnsi" w:cstheme="minorHAnsi"/>
                <w:color w:val="00B0F0"/>
                <w:sz w:val="22"/>
                <w:szCs w:val="22"/>
                <w:lang w:val="en-GB"/>
              </w:rPr>
              <w:t>ly</w:t>
            </w:r>
            <w:r w:rsidRPr="002F5FB3">
              <w:rPr>
                <w:rFonts w:asciiTheme="minorHAnsi" w:hAnsiTheme="minorHAnsi" w:cstheme="minorHAnsi"/>
                <w:color w:val="00B0F0"/>
                <w:sz w:val="22"/>
                <w:szCs w:val="22"/>
                <w:lang w:val="en-GB"/>
              </w:rPr>
              <w:t xml:space="preserve"> 20</w:t>
            </w:r>
            <w:r w:rsidR="005049E8" w:rsidRPr="002F5FB3">
              <w:rPr>
                <w:rFonts w:asciiTheme="minorHAnsi" w:hAnsiTheme="minorHAnsi" w:cstheme="minorHAnsi"/>
                <w:color w:val="00B0F0"/>
                <w:sz w:val="22"/>
                <w:szCs w:val="22"/>
                <w:lang w:val="en-GB"/>
              </w:rPr>
              <w:t>2</w:t>
            </w:r>
            <w:r w:rsidR="00417C13" w:rsidRPr="002F5FB3">
              <w:rPr>
                <w:rFonts w:asciiTheme="minorHAnsi" w:hAnsiTheme="minorHAnsi" w:cstheme="minorHAnsi"/>
                <w:color w:val="00B0F0"/>
                <w:sz w:val="22"/>
                <w:szCs w:val="22"/>
                <w:lang w:val="en-GB"/>
              </w:rPr>
              <w:t>4</w:t>
            </w:r>
            <w:r w:rsidRPr="002F5FB3">
              <w:rPr>
                <w:rFonts w:asciiTheme="minorHAnsi" w:hAnsiTheme="minorHAnsi" w:cstheme="minorHAnsi"/>
                <w:color w:val="00B0F0"/>
                <w:sz w:val="22"/>
                <w:szCs w:val="22"/>
                <w:lang w:val="en-GB"/>
              </w:rPr>
              <w:t>), Form B1 submitted to CRO (</w:t>
            </w:r>
            <w:r w:rsidR="00417C13" w:rsidRPr="002F5FB3">
              <w:rPr>
                <w:rFonts w:asciiTheme="minorHAnsi" w:hAnsiTheme="minorHAnsi" w:cstheme="minorHAnsi"/>
                <w:color w:val="00B0F0"/>
                <w:sz w:val="22"/>
                <w:szCs w:val="22"/>
                <w:lang w:val="en-GB"/>
              </w:rPr>
              <w:t>August</w:t>
            </w:r>
            <w:r w:rsidRPr="002F5FB3">
              <w:rPr>
                <w:rFonts w:asciiTheme="minorHAnsi" w:hAnsiTheme="minorHAnsi" w:cstheme="minorHAnsi"/>
                <w:color w:val="00B0F0"/>
                <w:sz w:val="22"/>
                <w:szCs w:val="22"/>
                <w:lang w:val="en-GB"/>
              </w:rPr>
              <w:t xml:space="preserve"> 202</w:t>
            </w:r>
            <w:r w:rsidR="00417C13" w:rsidRPr="002F5FB3">
              <w:rPr>
                <w:rFonts w:asciiTheme="minorHAnsi" w:hAnsiTheme="minorHAnsi" w:cstheme="minorHAnsi"/>
                <w:color w:val="00B0F0"/>
                <w:sz w:val="22"/>
                <w:szCs w:val="22"/>
                <w:lang w:val="en-GB"/>
              </w:rPr>
              <w:t>4</w:t>
            </w:r>
            <w:r w:rsidRPr="002F5FB3">
              <w:rPr>
                <w:rFonts w:asciiTheme="minorHAnsi" w:hAnsiTheme="minorHAnsi" w:cstheme="minorHAnsi"/>
                <w:color w:val="00B0F0"/>
                <w:sz w:val="22"/>
                <w:szCs w:val="22"/>
                <w:lang w:val="en-GB"/>
              </w:rPr>
              <w:t>).</w:t>
            </w:r>
            <w:r w:rsidR="0013093A" w:rsidRPr="002F5FB3">
              <w:rPr>
                <w:rFonts w:asciiTheme="minorHAnsi" w:hAnsiTheme="minorHAnsi" w:cstheme="minorHAnsi"/>
                <w:color w:val="00B0F0"/>
                <w:sz w:val="22"/>
                <w:szCs w:val="22"/>
                <w:lang w:val="en-GB"/>
              </w:rPr>
              <w:t xml:space="preserve"> Quorate 202</w:t>
            </w:r>
            <w:r w:rsidR="00417C13" w:rsidRPr="002F5FB3">
              <w:rPr>
                <w:rFonts w:asciiTheme="minorHAnsi" w:hAnsiTheme="minorHAnsi" w:cstheme="minorHAnsi"/>
                <w:color w:val="00B0F0"/>
                <w:sz w:val="22"/>
                <w:szCs w:val="22"/>
                <w:lang w:val="en-GB"/>
              </w:rPr>
              <w:t>4</w:t>
            </w:r>
            <w:r w:rsidRPr="002F5FB3">
              <w:rPr>
                <w:rFonts w:asciiTheme="minorHAnsi" w:hAnsiTheme="minorHAnsi" w:cstheme="minorHAnsi"/>
                <w:color w:val="00B0F0"/>
                <w:sz w:val="22"/>
                <w:szCs w:val="22"/>
                <w:lang w:val="en-GB"/>
              </w:rPr>
              <w:t xml:space="preserve"> AGM</w:t>
            </w:r>
            <w:r w:rsidR="0013093A" w:rsidRPr="002F5FB3">
              <w:rPr>
                <w:rFonts w:asciiTheme="minorHAnsi" w:hAnsiTheme="minorHAnsi" w:cstheme="minorHAnsi"/>
                <w:color w:val="00B0F0"/>
                <w:sz w:val="22"/>
                <w:szCs w:val="22"/>
                <w:lang w:val="en-GB"/>
              </w:rPr>
              <w:t xml:space="preserve"> Took place Sept</w:t>
            </w:r>
            <w:r w:rsidR="006A3EB4" w:rsidRPr="002F5FB3">
              <w:rPr>
                <w:rFonts w:asciiTheme="minorHAnsi" w:hAnsiTheme="minorHAnsi" w:cstheme="minorHAnsi"/>
                <w:color w:val="00B0F0"/>
                <w:sz w:val="22"/>
                <w:szCs w:val="22"/>
                <w:lang w:val="en-GB"/>
              </w:rPr>
              <w:t xml:space="preserve"> </w:t>
            </w:r>
            <w:r w:rsidR="00002C2E" w:rsidRPr="002F5FB3">
              <w:rPr>
                <w:rFonts w:asciiTheme="minorHAnsi" w:hAnsiTheme="minorHAnsi" w:cstheme="minorHAnsi"/>
                <w:color w:val="00B0F0"/>
                <w:sz w:val="22"/>
                <w:szCs w:val="22"/>
                <w:lang w:val="en-GB"/>
              </w:rPr>
              <w:t>1</w:t>
            </w:r>
            <w:r w:rsidR="00417C13" w:rsidRPr="002F5FB3">
              <w:rPr>
                <w:rFonts w:asciiTheme="minorHAnsi" w:hAnsiTheme="minorHAnsi" w:cstheme="minorHAnsi"/>
                <w:color w:val="00B0F0"/>
                <w:sz w:val="22"/>
                <w:szCs w:val="22"/>
                <w:lang w:val="en-GB"/>
              </w:rPr>
              <w:t>0</w:t>
            </w:r>
            <w:r w:rsidR="00002C2E" w:rsidRPr="002F5FB3">
              <w:rPr>
                <w:rFonts w:asciiTheme="minorHAnsi" w:hAnsiTheme="minorHAnsi" w:cstheme="minorHAnsi"/>
                <w:color w:val="00B0F0"/>
                <w:sz w:val="22"/>
                <w:szCs w:val="22"/>
                <w:vertAlign w:val="superscript"/>
                <w:lang w:val="en-GB"/>
              </w:rPr>
              <w:t>th</w:t>
            </w:r>
            <w:r w:rsidR="00002C2E" w:rsidRPr="002F5FB3">
              <w:rPr>
                <w:rFonts w:asciiTheme="minorHAnsi" w:hAnsiTheme="minorHAnsi" w:cstheme="minorHAnsi"/>
                <w:color w:val="00B0F0"/>
                <w:sz w:val="22"/>
                <w:szCs w:val="22"/>
                <w:lang w:val="en-GB"/>
              </w:rPr>
              <w:t xml:space="preserve"> </w:t>
            </w:r>
            <w:r w:rsidR="003E71B6" w:rsidRPr="002F5FB3">
              <w:rPr>
                <w:rFonts w:asciiTheme="minorHAnsi" w:hAnsiTheme="minorHAnsi" w:cstheme="minorHAnsi"/>
                <w:color w:val="00B0F0"/>
                <w:sz w:val="22"/>
                <w:szCs w:val="22"/>
                <w:lang w:val="en-GB"/>
              </w:rPr>
              <w:t xml:space="preserve"> </w:t>
            </w:r>
            <w:r w:rsidR="0013093A" w:rsidRPr="002F5FB3">
              <w:rPr>
                <w:rFonts w:asciiTheme="minorHAnsi" w:hAnsiTheme="minorHAnsi" w:cstheme="minorHAnsi"/>
                <w:color w:val="00B0F0"/>
                <w:sz w:val="22"/>
                <w:szCs w:val="22"/>
                <w:lang w:val="en-GB"/>
              </w:rPr>
              <w:t>202</w:t>
            </w:r>
            <w:r w:rsidR="00417C13" w:rsidRPr="002F5FB3">
              <w:rPr>
                <w:rFonts w:asciiTheme="minorHAnsi" w:hAnsiTheme="minorHAnsi" w:cstheme="minorHAnsi"/>
                <w:color w:val="00B0F0"/>
                <w:sz w:val="22"/>
                <w:szCs w:val="22"/>
                <w:lang w:val="en-GB"/>
              </w:rPr>
              <w:t>4</w:t>
            </w:r>
            <w:r w:rsidR="0013093A" w:rsidRPr="002F5FB3">
              <w:rPr>
                <w:rFonts w:asciiTheme="minorHAnsi" w:hAnsiTheme="minorHAnsi" w:cstheme="minorHAnsi"/>
                <w:color w:val="00B0F0"/>
                <w:sz w:val="22"/>
                <w:szCs w:val="22"/>
                <w:lang w:val="en-GB"/>
              </w:rPr>
              <w:t>.</w:t>
            </w:r>
            <w:r w:rsidR="000B30BA" w:rsidRPr="002F5FB3">
              <w:rPr>
                <w:rFonts w:asciiTheme="minorHAnsi" w:hAnsiTheme="minorHAnsi" w:cstheme="minorHAnsi"/>
                <w:color w:val="00B0F0"/>
                <w:sz w:val="22"/>
                <w:szCs w:val="22"/>
                <w:lang w:val="en-GB"/>
              </w:rPr>
              <w:t xml:space="preserve"> Quarterly reports to HSE funders(</w:t>
            </w:r>
            <w:r w:rsidR="00B904C9" w:rsidRPr="002F5FB3">
              <w:rPr>
                <w:rFonts w:asciiTheme="minorHAnsi" w:hAnsiTheme="minorHAnsi" w:cstheme="minorHAnsi"/>
                <w:color w:val="00B0F0"/>
                <w:sz w:val="22"/>
                <w:szCs w:val="22"/>
                <w:lang w:val="en-GB"/>
              </w:rPr>
              <w:t>April</w:t>
            </w:r>
            <w:r w:rsidR="000B30BA" w:rsidRPr="002F5FB3">
              <w:rPr>
                <w:rFonts w:asciiTheme="minorHAnsi" w:hAnsiTheme="minorHAnsi" w:cstheme="minorHAnsi"/>
                <w:color w:val="00B0F0"/>
                <w:sz w:val="22"/>
                <w:szCs w:val="22"/>
                <w:lang w:val="en-GB"/>
              </w:rPr>
              <w:t xml:space="preserve"> 202</w:t>
            </w:r>
            <w:r w:rsidR="00417C13" w:rsidRPr="002F5FB3">
              <w:rPr>
                <w:rFonts w:asciiTheme="minorHAnsi" w:hAnsiTheme="minorHAnsi" w:cstheme="minorHAnsi"/>
                <w:color w:val="00B0F0"/>
                <w:sz w:val="22"/>
                <w:szCs w:val="22"/>
                <w:lang w:val="en-GB"/>
              </w:rPr>
              <w:t>5</w:t>
            </w:r>
            <w:r w:rsidR="000B30BA" w:rsidRPr="002F5FB3">
              <w:rPr>
                <w:rFonts w:asciiTheme="minorHAnsi" w:hAnsiTheme="minorHAnsi" w:cstheme="minorHAnsi"/>
                <w:color w:val="00B0F0"/>
                <w:sz w:val="22"/>
                <w:szCs w:val="22"/>
                <w:lang w:val="en-GB"/>
              </w:rPr>
              <w:t>).</w:t>
            </w:r>
          </w:p>
        </w:tc>
      </w:tr>
      <w:tr w:rsidR="00201CE1" w:rsidRPr="005E0543" w14:paraId="422C84D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5D78269"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17B2D1EF" w14:textId="77777777" w:rsidR="00201CE1" w:rsidRPr="005E0543" w:rsidRDefault="00201CE1" w:rsidP="00201CE1">
            <w:pPr>
              <w:rPr>
                <w:rFonts w:asciiTheme="minorHAnsi" w:hAnsiTheme="minorHAnsi" w:cstheme="minorHAnsi"/>
                <w:sz w:val="22"/>
                <w:szCs w:val="22"/>
                <w:lang w:val="en-GB"/>
              </w:rPr>
            </w:pPr>
          </w:p>
        </w:tc>
      </w:tr>
    </w:tbl>
    <w:p w14:paraId="38A25C0C" w14:textId="30012B6D" w:rsidR="00201CE1" w:rsidRPr="005E0543" w:rsidRDefault="00F85E45"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4.3</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If your charity raises funds from the public, read the Charities Regulator’s guidelines</w:t>
      </w:r>
      <w:r w:rsidRPr="005E0543">
        <w:rPr>
          <w:rStyle w:val="FootnoteReference"/>
          <w:rFonts w:asciiTheme="minorHAnsi" w:hAnsiTheme="minorHAnsi" w:cstheme="minorHAnsi"/>
          <w:sz w:val="22"/>
          <w:szCs w:val="22"/>
          <w:lang w:val="en-GB"/>
        </w:rPr>
        <w:footnoteReference w:id="1"/>
      </w:r>
      <w:r w:rsidRPr="005E0543">
        <w:rPr>
          <w:rFonts w:asciiTheme="minorHAnsi" w:hAnsiTheme="minorHAnsi" w:cstheme="minorHAnsi"/>
          <w:sz w:val="22"/>
          <w:szCs w:val="22"/>
          <w:lang w:val="en-GB"/>
        </w:rPr>
        <w:t xml:space="preserve"> on this topic and make sure that your charity adheres to them as they apply to your charity</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744C11BC"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7B205F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139C754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B248857"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5515D8C" w14:textId="7F62D180" w:rsidR="00201CE1" w:rsidRPr="005E0543" w:rsidRDefault="0013093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N/A </w:t>
            </w:r>
            <w:r w:rsidR="006A3EB4"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We do not engage in direct public  fundraising</w:t>
            </w:r>
            <w:r w:rsidR="006A3EB4"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w:t>
            </w:r>
          </w:p>
        </w:tc>
        <w:tc>
          <w:tcPr>
            <w:tcW w:w="2515" w:type="pct"/>
            <w:tcBorders>
              <w:top w:val="single" w:sz="4" w:space="0" w:color="auto"/>
              <w:left w:val="single" w:sz="4" w:space="0" w:color="auto"/>
              <w:bottom w:val="single" w:sz="4" w:space="0" w:color="auto"/>
              <w:right w:val="single" w:sz="4" w:space="0" w:color="auto"/>
            </w:tcBorders>
          </w:tcPr>
          <w:p w14:paraId="3D7E8E43" w14:textId="4F86F9EC" w:rsidR="00201CE1" w:rsidRPr="005E0543" w:rsidRDefault="0013093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n/a</w:t>
            </w:r>
          </w:p>
        </w:tc>
      </w:tr>
      <w:tr w:rsidR="00201CE1" w:rsidRPr="005E0543" w14:paraId="4898C4D2"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38F4FF2"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2BFA9E54" w14:textId="77777777" w:rsidR="00201CE1" w:rsidRPr="005E0543" w:rsidRDefault="00201CE1" w:rsidP="00201CE1">
            <w:pPr>
              <w:rPr>
                <w:rFonts w:asciiTheme="minorHAnsi" w:hAnsiTheme="minorHAnsi" w:cstheme="minorHAnsi"/>
                <w:sz w:val="22"/>
                <w:szCs w:val="22"/>
                <w:lang w:val="en-GB"/>
              </w:rPr>
            </w:pPr>
          </w:p>
        </w:tc>
      </w:tr>
      <w:tr w:rsidR="00201CE1" w:rsidRPr="005E0543" w14:paraId="513942FD"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5350FA5"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FA61324" w14:textId="77777777" w:rsidR="00201CE1" w:rsidRPr="005E0543" w:rsidRDefault="00201CE1" w:rsidP="00201CE1">
            <w:pPr>
              <w:rPr>
                <w:rFonts w:asciiTheme="minorHAnsi" w:hAnsiTheme="minorHAnsi" w:cstheme="minorHAnsi"/>
                <w:sz w:val="22"/>
                <w:szCs w:val="22"/>
                <w:lang w:val="en-GB"/>
              </w:rPr>
            </w:pPr>
          </w:p>
        </w:tc>
      </w:tr>
    </w:tbl>
    <w:p w14:paraId="32DAB562" w14:textId="77777777" w:rsidR="00920A0A" w:rsidRPr="005E0543" w:rsidRDefault="00920A0A" w:rsidP="00201CE1">
      <w:pPr>
        <w:pStyle w:val="Recordformnumberedpars"/>
        <w:spacing w:before="240" w:after="0" w:line="276" w:lineRule="auto"/>
        <w:rPr>
          <w:rFonts w:asciiTheme="minorHAnsi" w:hAnsiTheme="minorHAnsi" w:cstheme="minorHAnsi"/>
          <w:sz w:val="22"/>
          <w:szCs w:val="22"/>
          <w:lang w:val="en-GB"/>
        </w:rPr>
      </w:pPr>
    </w:p>
    <w:p w14:paraId="38BCA0B6" w14:textId="0B6D432D"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4.4</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you have appropriate financial controls in place to manage and account for your charity’s money and other assets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B1A22EC"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376E3C10"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1B02F267"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1E257FB0"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4BA98D8" w14:textId="5F358163"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Comprehensive Set of Financial Policies and Procedures</w:t>
            </w:r>
          </w:p>
        </w:tc>
        <w:tc>
          <w:tcPr>
            <w:tcW w:w="2515" w:type="pct"/>
            <w:tcBorders>
              <w:top w:val="single" w:sz="4" w:space="0" w:color="auto"/>
              <w:left w:val="single" w:sz="4" w:space="0" w:color="auto"/>
              <w:bottom w:val="single" w:sz="4" w:space="0" w:color="auto"/>
              <w:right w:val="single" w:sz="4" w:space="0" w:color="auto"/>
            </w:tcBorders>
          </w:tcPr>
          <w:p w14:paraId="55865987" w14:textId="6BDE305D"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Document reviewed and approved </w:t>
            </w:r>
            <w:r w:rsidRPr="002F5FB3">
              <w:rPr>
                <w:rFonts w:asciiTheme="minorHAnsi" w:hAnsiTheme="minorHAnsi" w:cstheme="minorHAnsi"/>
                <w:color w:val="00B0F0"/>
                <w:sz w:val="22"/>
                <w:szCs w:val="22"/>
                <w:lang w:val="en-GB"/>
              </w:rPr>
              <w:t>(</w:t>
            </w:r>
            <w:r w:rsidR="00417C13" w:rsidRPr="002F5FB3">
              <w:rPr>
                <w:rFonts w:asciiTheme="minorHAnsi" w:hAnsiTheme="minorHAnsi" w:cstheme="minorHAnsi"/>
                <w:color w:val="00B0F0"/>
                <w:sz w:val="22"/>
                <w:szCs w:val="22"/>
                <w:lang w:val="en-GB"/>
              </w:rPr>
              <w:t>June</w:t>
            </w:r>
            <w:r w:rsidR="005F6ACC" w:rsidRPr="002F5FB3">
              <w:rPr>
                <w:rFonts w:asciiTheme="minorHAnsi" w:hAnsiTheme="minorHAnsi" w:cstheme="minorHAnsi"/>
                <w:color w:val="00B0F0"/>
                <w:sz w:val="22"/>
                <w:szCs w:val="22"/>
                <w:lang w:val="en-GB"/>
              </w:rPr>
              <w:t xml:space="preserve"> 202</w:t>
            </w:r>
            <w:r w:rsidR="00417C13" w:rsidRPr="002F5FB3">
              <w:rPr>
                <w:rFonts w:asciiTheme="minorHAnsi" w:hAnsiTheme="minorHAnsi" w:cstheme="minorHAnsi"/>
                <w:color w:val="00B0F0"/>
                <w:sz w:val="22"/>
                <w:szCs w:val="22"/>
                <w:lang w:val="en-GB"/>
              </w:rPr>
              <w:t>5</w:t>
            </w:r>
            <w:r w:rsidRPr="002F5FB3">
              <w:rPr>
                <w:rFonts w:asciiTheme="minorHAnsi" w:hAnsiTheme="minorHAnsi" w:cstheme="minorHAnsi"/>
                <w:color w:val="00B0F0"/>
                <w:sz w:val="22"/>
                <w:szCs w:val="22"/>
                <w:lang w:val="en-GB"/>
              </w:rPr>
              <w:t>)</w:t>
            </w:r>
          </w:p>
        </w:tc>
      </w:tr>
      <w:tr w:rsidR="00201CE1" w:rsidRPr="005E0543" w14:paraId="44A60805"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FA04F24"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6408E780" w14:textId="311D03F6"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2 signatories for all payments over €1,000.</w:t>
            </w:r>
          </w:p>
        </w:tc>
      </w:tr>
      <w:tr w:rsidR="00201CE1" w:rsidRPr="005E0543" w14:paraId="2850A660"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4802B91"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7195B2FC" w14:textId="4B37823A" w:rsidR="00385F8A"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Monthly Independent Financial Management Reports</w:t>
            </w:r>
            <w:r w:rsidR="00385F8A" w:rsidRPr="005E0543">
              <w:rPr>
                <w:rFonts w:asciiTheme="minorHAnsi" w:hAnsiTheme="minorHAnsi" w:cstheme="minorHAnsi"/>
                <w:sz w:val="22"/>
                <w:szCs w:val="22"/>
                <w:lang w:val="en-GB"/>
              </w:rPr>
              <w:t xml:space="preserve"> – sent to Treasurer</w:t>
            </w:r>
            <w:r w:rsidR="000F0EAC">
              <w:rPr>
                <w:rFonts w:asciiTheme="minorHAnsi" w:hAnsiTheme="minorHAnsi" w:cstheme="minorHAnsi"/>
                <w:sz w:val="22"/>
                <w:szCs w:val="22"/>
                <w:lang w:val="en-GB"/>
              </w:rPr>
              <w:t xml:space="preserve"> and FQARC.</w:t>
            </w:r>
            <w:r w:rsidR="00385F8A" w:rsidRPr="005E0543">
              <w:rPr>
                <w:rFonts w:asciiTheme="minorHAnsi" w:hAnsiTheme="minorHAnsi" w:cstheme="minorHAnsi"/>
                <w:sz w:val="22"/>
                <w:szCs w:val="22"/>
                <w:lang w:val="en-GB"/>
              </w:rPr>
              <w:t xml:space="preserve"> </w:t>
            </w:r>
          </w:p>
          <w:p w14:paraId="541442B9" w14:textId="1E4DA235" w:rsidR="00201CE1" w:rsidRPr="005E0543" w:rsidRDefault="006A3EB4"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Detailed and updated f</w:t>
            </w:r>
            <w:r w:rsidR="00385F8A" w:rsidRPr="005E0543">
              <w:rPr>
                <w:rFonts w:asciiTheme="minorHAnsi" w:hAnsiTheme="minorHAnsi" w:cstheme="minorHAnsi"/>
                <w:sz w:val="22"/>
                <w:szCs w:val="22"/>
                <w:lang w:val="en-GB"/>
              </w:rPr>
              <w:t>i</w:t>
            </w:r>
            <w:r w:rsidRPr="005E0543">
              <w:rPr>
                <w:rFonts w:asciiTheme="minorHAnsi" w:hAnsiTheme="minorHAnsi" w:cstheme="minorHAnsi"/>
                <w:sz w:val="22"/>
                <w:szCs w:val="22"/>
                <w:lang w:val="en-GB"/>
              </w:rPr>
              <w:t>nancial report s</w:t>
            </w:r>
            <w:r w:rsidR="00385F8A" w:rsidRPr="005E0543">
              <w:rPr>
                <w:rFonts w:asciiTheme="minorHAnsi" w:hAnsiTheme="minorHAnsi" w:cstheme="minorHAnsi"/>
                <w:sz w:val="22"/>
                <w:szCs w:val="22"/>
                <w:lang w:val="en-GB"/>
              </w:rPr>
              <w:t>ent to board every second meeting,</w:t>
            </w:r>
            <w:r w:rsidR="00510D68" w:rsidRPr="005E0543">
              <w:rPr>
                <w:rFonts w:asciiTheme="minorHAnsi" w:hAnsiTheme="minorHAnsi" w:cstheme="minorHAnsi"/>
                <w:sz w:val="22"/>
                <w:szCs w:val="22"/>
                <w:lang w:val="en-GB"/>
              </w:rPr>
              <w:t xml:space="preserve"> </w:t>
            </w:r>
          </w:p>
        </w:tc>
      </w:tr>
      <w:tr w:rsidR="00510D68" w:rsidRPr="005E0543" w14:paraId="4B07DE28"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BD4E50E" w14:textId="77777777" w:rsidR="00510D68" w:rsidRPr="005E0543" w:rsidRDefault="00510D68"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11642C65" w14:textId="3D716460" w:rsidR="00510D68"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External auditors review/highlight internal control weaknesses</w:t>
            </w:r>
          </w:p>
        </w:tc>
      </w:tr>
      <w:tr w:rsidR="00510D68" w:rsidRPr="005E0543" w14:paraId="59A71DD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A72BD0C" w14:textId="77777777" w:rsidR="00510D68" w:rsidRPr="005E0543" w:rsidRDefault="00510D68"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7ECB55CA" w14:textId="5DBD8859" w:rsidR="00510D68"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Treasurers Report is standing item on Board meeting agendas.</w:t>
            </w:r>
          </w:p>
        </w:tc>
      </w:tr>
    </w:tbl>
    <w:p w14:paraId="0BFFFE82" w14:textId="346C6235"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4.5</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Identify any risks your charity might face and how to manage these</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116C1FB"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76D3764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296D4C5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2DAFCE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11C973F" w14:textId="703A9991"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Risk </w:t>
            </w:r>
            <w:r w:rsidR="00C3797D" w:rsidRPr="005E0543">
              <w:rPr>
                <w:rFonts w:asciiTheme="minorHAnsi" w:hAnsiTheme="minorHAnsi" w:cstheme="minorHAnsi"/>
                <w:sz w:val="22"/>
                <w:szCs w:val="22"/>
                <w:lang w:val="en-GB"/>
              </w:rPr>
              <w:t>Register</w:t>
            </w:r>
          </w:p>
        </w:tc>
        <w:tc>
          <w:tcPr>
            <w:tcW w:w="2515" w:type="pct"/>
            <w:tcBorders>
              <w:top w:val="single" w:sz="4" w:space="0" w:color="auto"/>
              <w:left w:val="single" w:sz="4" w:space="0" w:color="auto"/>
              <w:bottom w:val="single" w:sz="4" w:space="0" w:color="auto"/>
              <w:right w:val="single" w:sz="4" w:space="0" w:color="auto"/>
            </w:tcBorders>
          </w:tcPr>
          <w:p w14:paraId="2B467C21" w14:textId="4F5F472D" w:rsidR="00201CE1" w:rsidRDefault="00B904C9"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Ongoing </w:t>
            </w:r>
            <w:r w:rsidR="00385F8A" w:rsidRPr="005E0543">
              <w:rPr>
                <w:rFonts w:asciiTheme="minorHAnsi" w:hAnsiTheme="minorHAnsi" w:cstheme="minorHAnsi"/>
                <w:sz w:val="22"/>
                <w:szCs w:val="22"/>
                <w:lang w:val="en-GB"/>
              </w:rPr>
              <w:t>Update</w:t>
            </w:r>
            <w:r>
              <w:rPr>
                <w:rFonts w:asciiTheme="minorHAnsi" w:hAnsiTheme="minorHAnsi" w:cstheme="minorHAnsi"/>
                <w:sz w:val="22"/>
                <w:szCs w:val="22"/>
                <w:lang w:val="en-GB"/>
              </w:rPr>
              <w:t>s</w:t>
            </w:r>
            <w:r w:rsidR="00385F8A" w:rsidRPr="005E0543">
              <w:rPr>
                <w:rFonts w:asciiTheme="minorHAnsi" w:hAnsiTheme="minorHAnsi" w:cstheme="minorHAnsi"/>
                <w:sz w:val="22"/>
                <w:szCs w:val="22"/>
                <w:lang w:val="en-GB"/>
              </w:rPr>
              <w:t>, review</w:t>
            </w:r>
            <w:r>
              <w:rPr>
                <w:rFonts w:asciiTheme="minorHAnsi" w:hAnsiTheme="minorHAnsi" w:cstheme="minorHAnsi"/>
                <w:sz w:val="22"/>
                <w:szCs w:val="22"/>
                <w:lang w:val="en-GB"/>
              </w:rPr>
              <w:t>s</w:t>
            </w:r>
            <w:r w:rsidR="00385F8A" w:rsidRPr="005E0543">
              <w:rPr>
                <w:rFonts w:asciiTheme="minorHAnsi" w:hAnsiTheme="minorHAnsi" w:cstheme="minorHAnsi"/>
                <w:sz w:val="22"/>
                <w:szCs w:val="22"/>
                <w:lang w:val="en-GB"/>
              </w:rPr>
              <w:t xml:space="preserve"> and</w:t>
            </w:r>
            <w:r>
              <w:rPr>
                <w:rFonts w:asciiTheme="minorHAnsi" w:hAnsiTheme="minorHAnsi" w:cstheme="minorHAnsi"/>
                <w:sz w:val="22"/>
                <w:szCs w:val="22"/>
                <w:lang w:val="en-GB"/>
              </w:rPr>
              <w:t xml:space="preserve"> oversight </w:t>
            </w:r>
            <w:r w:rsidR="00385F8A" w:rsidRPr="005E0543">
              <w:rPr>
                <w:rFonts w:asciiTheme="minorHAnsi" w:hAnsiTheme="minorHAnsi" w:cstheme="minorHAnsi"/>
                <w:sz w:val="22"/>
                <w:szCs w:val="22"/>
                <w:lang w:val="en-GB"/>
              </w:rPr>
              <w:t xml:space="preserve"> by</w:t>
            </w:r>
            <w:r w:rsidR="00621606">
              <w:rPr>
                <w:rFonts w:asciiTheme="minorHAnsi" w:hAnsiTheme="minorHAnsi" w:cstheme="minorHAnsi"/>
                <w:sz w:val="22"/>
                <w:szCs w:val="22"/>
                <w:lang w:val="en-GB"/>
              </w:rPr>
              <w:t xml:space="preserve"> Quality Finances,</w:t>
            </w:r>
            <w:r w:rsidR="00385F8A" w:rsidRPr="005E0543">
              <w:rPr>
                <w:rFonts w:asciiTheme="minorHAnsi" w:hAnsiTheme="minorHAnsi" w:cstheme="minorHAnsi"/>
                <w:sz w:val="22"/>
                <w:szCs w:val="22"/>
                <w:lang w:val="en-GB"/>
              </w:rPr>
              <w:t xml:space="preserve"> Audit and Risk Committee and then by full board</w:t>
            </w:r>
            <w:r>
              <w:rPr>
                <w:rFonts w:asciiTheme="minorHAnsi" w:hAnsiTheme="minorHAnsi" w:cstheme="minorHAnsi"/>
                <w:sz w:val="22"/>
                <w:szCs w:val="22"/>
                <w:lang w:val="en-GB"/>
              </w:rPr>
              <w:t>.</w:t>
            </w:r>
          </w:p>
          <w:p w14:paraId="2EBFD148" w14:textId="73651B58" w:rsidR="000F0EAC" w:rsidRPr="002F5FB3" w:rsidRDefault="000F0EAC"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Extensive review/update</w:t>
            </w:r>
            <w:r w:rsidR="00417C13" w:rsidRPr="002F5FB3">
              <w:rPr>
                <w:rFonts w:asciiTheme="minorHAnsi" w:hAnsiTheme="minorHAnsi" w:cstheme="minorHAnsi"/>
                <w:color w:val="00B0F0"/>
                <w:sz w:val="22"/>
                <w:szCs w:val="22"/>
                <w:lang w:val="en-GB"/>
              </w:rPr>
              <w:t>s/mitigations</w:t>
            </w:r>
            <w:r w:rsidRPr="002F5FB3">
              <w:rPr>
                <w:rFonts w:asciiTheme="minorHAnsi" w:hAnsiTheme="minorHAnsi" w:cstheme="minorHAnsi"/>
                <w:color w:val="00B0F0"/>
                <w:sz w:val="22"/>
                <w:szCs w:val="22"/>
                <w:lang w:val="en-GB"/>
              </w:rPr>
              <w:t xml:space="preserve"> undertaken in</w:t>
            </w:r>
            <w:r w:rsidR="00417C13" w:rsidRPr="002F5FB3">
              <w:rPr>
                <w:rFonts w:asciiTheme="minorHAnsi" w:hAnsiTheme="minorHAnsi" w:cstheme="minorHAnsi"/>
                <w:color w:val="00B0F0"/>
                <w:sz w:val="22"/>
                <w:szCs w:val="22"/>
                <w:lang w:val="en-GB"/>
              </w:rPr>
              <w:t xml:space="preserve"> 2023/</w:t>
            </w:r>
            <w:r w:rsidRPr="002F5FB3">
              <w:rPr>
                <w:rFonts w:asciiTheme="minorHAnsi" w:hAnsiTheme="minorHAnsi" w:cstheme="minorHAnsi"/>
                <w:color w:val="00B0F0"/>
                <w:sz w:val="22"/>
                <w:szCs w:val="22"/>
                <w:lang w:val="en-GB"/>
              </w:rPr>
              <w:t>2024 by FQARC</w:t>
            </w:r>
            <w:r w:rsidR="00417C13" w:rsidRPr="002F5FB3">
              <w:rPr>
                <w:rFonts w:asciiTheme="minorHAnsi" w:hAnsiTheme="minorHAnsi" w:cstheme="minorHAnsi"/>
                <w:color w:val="00B0F0"/>
                <w:sz w:val="22"/>
                <w:szCs w:val="22"/>
                <w:lang w:val="en-GB"/>
              </w:rPr>
              <w:t>/board, and further updates provided to FQARC – May 8</w:t>
            </w:r>
            <w:r w:rsidR="00417C13" w:rsidRPr="002F5FB3">
              <w:rPr>
                <w:rFonts w:asciiTheme="minorHAnsi" w:hAnsiTheme="minorHAnsi" w:cstheme="minorHAnsi"/>
                <w:color w:val="00B0F0"/>
                <w:sz w:val="22"/>
                <w:szCs w:val="22"/>
                <w:vertAlign w:val="superscript"/>
                <w:lang w:val="en-GB"/>
              </w:rPr>
              <w:t xml:space="preserve">th </w:t>
            </w:r>
            <w:r w:rsidR="00417C13" w:rsidRPr="002F5FB3">
              <w:rPr>
                <w:rFonts w:asciiTheme="minorHAnsi" w:hAnsiTheme="minorHAnsi" w:cstheme="minorHAnsi"/>
                <w:color w:val="00B0F0"/>
                <w:sz w:val="22"/>
                <w:szCs w:val="22"/>
                <w:lang w:val="en-GB"/>
              </w:rPr>
              <w:t>2025.</w:t>
            </w:r>
          </w:p>
          <w:p w14:paraId="00E3164B" w14:textId="0F898F2D" w:rsidR="00385F8A" w:rsidRPr="005E0543" w:rsidRDefault="00385F8A" w:rsidP="00201CE1">
            <w:pPr>
              <w:rPr>
                <w:rFonts w:asciiTheme="minorHAnsi" w:hAnsiTheme="minorHAnsi" w:cstheme="minorHAnsi"/>
                <w:sz w:val="22"/>
                <w:szCs w:val="22"/>
                <w:lang w:val="en-GB"/>
              </w:rPr>
            </w:pPr>
          </w:p>
        </w:tc>
      </w:tr>
      <w:tr w:rsidR="00201CE1" w:rsidRPr="005E0543" w14:paraId="6E7FDFA5"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6244870" w14:textId="08D177B2" w:rsidR="00201CE1" w:rsidRPr="002F5FB3" w:rsidRDefault="002F5FB3"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Quality and Safety Report</w:t>
            </w:r>
          </w:p>
        </w:tc>
        <w:tc>
          <w:tcPr>
            <w:tcW w:w="2515" w:type="pct"/>
            <w:tcBorders>
              <w:top w:val="single" w:sz="4" w:space="0" w:color="auto"/>
              <w:left w:val="single" w:sz="4" w:space="0" w:color="auto"/>
              <w:bottom w:val="single" w:sz="4" w:space="0" w:color="auto"/>
              <w:right w:val="single" w:sz="4" w:space="0" w:color="auto"/>
            </w:tcBorders>
          </w:tcPr>
          <w:p w14:paraId="78FBC9F6" w14:textId="619B1054" w:rsidR="00201CE1" w:rsidRPr="002F5FB3" w:rsidRDefault="002F5FB3" w:rsidP="00201CE1">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Created in 2023 – updates provided to each FQARC meeting – most recently in May 2025.</w:t>
            </w:r>
          </w:p>
        </w:tc>
      </w:tr>
      <w:tr w:rsidR="00201CE1" w:rsidRPr="005E0543" w14:paraId="32BB39B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1EAA066"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1180D19" w14:textId="77777777" w:rsidR="00201CE1" w:rsidRPr="005E0543" w:rsidRDefault="00201CE1" w:rsidP="00201CE1">
            <w:pPr>
              <w:rPr>
                <w:rFonts w:asciiTheme="minorHAnsi" w:hAnsiTheme="minorHAnsi" w:cstheme="minorHAnsi"/>
                <w:sz w:val="22"/>
                <w:szCs w:val="22"/>
                <w:lang w:val="en-GB"/>
              </w:rPr>
            </w:pPr>
          </w:p>
        </w:tc>
      </w:tr>
    </w:tbl>
    <w:p w14:paraId="53A23D2E" w14:textId="09D393C6"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4.6</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your charity has appropriate and adequate insurance cover</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44C966F"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1211F8C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5682002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78B0FB05"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933F7FE" w14:textId="724CE329"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The charity has appropriate and adequate insurance cover.</w:t>
            </w:r>
          </w:p>
        </w:tc>
        <w:tc>
          <w:tcPr>
            <w:tcW w:w="2515" w:type="pct"/>
            <w:tcBorders>
              <w:top w:val="single" w:sz="4" w:space="0" w:color="auto"/>
              <w:left w:val="single" w:sz="4" w:space="0" w:color="auto"/>
              <w:bottom w:val="single" w:sz="4" w:space="0" w:color="auto"/>
              <w:right w:val="single" w:sz="4" w:space="0" w:color="auto"/>
            </w:tcBorders>
          </w:tcPr>
          <w:p w14:paraId="79BD92AD" w14:textId="5976CDFF"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Policies reviewed by Treasurer (March 20</w:t>
            </w:r>
            <w:r w:rsidR="005F6ACC">
              <w:rPr>
                <w:rFonts w:asciiTheme="minorHAnsi" w:hAnsiTheme="minorHAnsi" w:cstheme="minorHAnsi"/>
                <w:sz w:val="22"/>
                <w:szCs w:val="22"/>
                <w:lang w:val="en-GB"/>
              </w:rPr>
              <w:t>22</w:t>
            </w:r>
            <w:r w:rsidRPr="005E0543">
              <w:rPr>
                <w:rFonts w:asciiTheme="minorHAnsi" w:hAnsiTheme="minorHAnsi" w:cstheme="minorHAnsi"/>
                <w:sz w:val="22"/>
                <w:szCs w:val="22"/>
                <w:lang w:val="en-GB"/>
              </w:rPr>
              <w:t>)</w:t>
            </w:r>
            <w:r w:rsidR="005F6ACC">
              <w:rPr>
                <w:rFonts w:asciiTheme="minorHAnsi" w:hAnsiTheme="minorHAnsi" w:cstheme="minorHAnsi"/>
                <w:sz w:val="22"/>
                <w:szCs w:val="22"/>
                <w:lang w:val="en-GB"/>
              </w:rPr>
              <w:t>.</w:t>
            </w:r>
            <w:r w:rsidRPr="005E0543">
              <w:rPr>
                <w:rFonts w:asciiTheme="minorHAnsi" w:hAnsiTheme="minorHAnsi" w:cstheme="minorHAnsi"/>
                <w:sz w:val="22"/>
                <w:szCs w:val="22"/>
                <w:lang w:val="en-GB"/>
              </w:rPr>
              <w:t xml:space="preserve"> Reviewed annually by </w:t>
            </w:r>
            <w:r w:rsidR="005F6ACC">
              <w:rPr>
                <w:rFonts w:asciiTheme="minorHAnsi" w:hAnsiTheme="minorHAnsi" w:cstheme="minorHAnsi"/>
                <w:sz w:val="22"/>
                <w:szCs w:val="22"/>
                <w:lang w:val="en-GB"/>
              </w:rPr>
              <w:t>CEO</w:t>
            </w:r>
            <w:r w:rsidR="00B904C9">
              <w:rPr>
                <w:rFonts w:asciiTheme="minorHAnsi" w:hAnsiTheme="minorHAnsi" w:cstheme="minorHAnsi"/>
                <w:sz w:val="22"/>
                <w:szCs w:val="22"/>
                <w:lang w:val="en-GB"/>
              </w:rPr>
              <w:t xml:space="preserve"> (April 202</w:t>
            </w:r>
            <w:r w:rsidR="002F5FB3">
              <w:rPr>
                <w:rFonts w:asciiTheme="minorHAnsi" w:hAnsiTheme="minorHAnsi" w:cstheme="minorHAnsi"/>
                <w:sz w:val="22"/>
                <w:szCs w:val="22"/>
                <w:lang w:val="en-GB"/>
              </w:rPr>
              <w:t>5</w:t>
            </w:r>
            <w:r w:rsidR="00B904C9">
              <w:rPr>
                <w:rFonts w:asciiTheme="minorHAnsi" w:hAnsiTheme="minorHAnsi" w:cstheme="minorHAnsi"/>
                <w:sz w:val="22"/>
                <w:szCs w:val="22"/>
                <w:lang w:val="en-GB"/>
              </w:rPr>
              <w:t>)</w:t>
            </w:r>
            <w:r w:rsidR="005F6ACC">
              <w:rPr>
                <w:rFonts w:asciiTheme="minorHAnsi" w:hAnsiTheme="minorHAnsi" w:cstheme="minorHAnsi"/>
                <w:sz w:val="22"/>
                <w:szCs w:val="22"/>
                <w:lang w:val="en-GB"/>
              </w:rPr>
              <w:t xml:space="preserve">. </w:t>
            </w:r>
            <w:r w:rsidR="001074CF" w:rsidRPr="00553960">
              <w:rPr>
                <w:rFonts w:asciiTheme="minorHAnsi" w:hAnsiTheme="minorHAnsi" w:cstheme="minorHAnsi"/>
                <w:sz w:val="22"/>
                <w:szCs w:val="22"/>
                <w:lang w:val="en-GB"/>
              </w:rPr>
              <w:t xml:space="preserve"> </w:t>
            </w:r>
          </w:p>
        </w:tc>
      </w:tr>
      <w:tr w:rsidR="00201CE1" w:rsidRPr="005E0543" w14:paraId="7583581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9E73BC2"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46EC6249" w14:textId="77777777" w:rsidR="00201CE1" w:rsidRPr="005E0543" w:rsidRDefault="00201CE1" w:rsidP="00201CE1">
            <w:pPr>
              <w:rPr>
                <w:rFonts w:asciiTheme="minorHAnsi" w:hAnsiTheme="minorHAnsi" w:cstheme="minorHAnsi"/>
                <w:sz w:val="22"/>
                <w:szCs w:val="22"/>
                <w:lang w:val="en-GB"/>
              </w:rPr>
            </w:pPr>
          </w:p>
        </w:tc>
      </w:tr>
      <w:tr w:rsidR="00201CE1" w:rsidRPr="005E0543" w14:paraId="331C6FE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AD6844E"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29E6F31" w14:textId="77777777" w:rsidR="00201CE1" w:rsidRPr="005E0543" w:rsidRDefault="00201CE1" w:rsidP="00201CE1">
            <w:pPr>
              <w:rPr>
                <w:rFonts w:asciiTheme="minorHAnsi" w:hAnsiTheme="minorHAnsi" w:cstheme="minorHAnsi"/>
                <w:sz w:val="22"/>
                <w:szCs w:val="22"/>
                <w:lang w:val="en-GB"/>
              </w:rPr>
            </w:pPr>
          </w:p>
        </w:tc>
      </w:tr>
    </w:tbl>
    <w:p w14:paraId="405C6B9F"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216C88" w:rsidRPr="005E0543" w14:paraId="403F31EC" w14:textId="77777777" w:rsidTr="00CA104E">
        <w:trPr>
          <w:cnfStyle w:val="100000000000" w:firstRow="1" w:lastRow="0" w:firstColumn="0" w:lastColumn="0" w:oddVBand="0" w:evenVBand="0" w:oddHBand="0" w:evenHBand="0" w:firstRowFirstColumn="0" w:firstRowLastColumn="0" w:lastRowFirstColumn="0" w:lastRowLastColumn="0"/>
          <w:trHeight w:val="324"/>
        </w:trPr>
        <w:tc>
          <w:tcPr>
            <w:tcW w:w="7660" w:type="dxa"/>
            <w:shd w:val="clear" w:color="auto" w:fill="385623" w:themeFill="accent6" w:themeFillShade="80"/>
          </w:tcPr>
          <w:p w14:paraId="402E033E" w14:textId="4F43F0C0" w:rsidR="00216C88" w:rsidRPr="005E0543" w:rsidRDefault="00216C88"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4: Exercising Control</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A</w:t>
            </w:r>
            <w:r w:rsidR="00CA104E" w:rsidRPr="005E0543">
              <w:rPr>
                <w:rFonts w:asciiTheme="minorHAnsi" w:hAnsiTheme="minorHAnsi" w:cstheme="minorHAnsi"/>
                <w:b/>
                <w:color w:val="FFC000"/>
                <w:sz w:val="22"/>
                <w:szCs w:val="22"/>
                <w:lang w:val="en-GB"/>
              </w:rPr>
              <w:t>DDITIONAL STANDARDS</w:t>
            </w:r>
          </w:p>
        </w:tc>
      </w:tr>
    </w:tbl>
    <w:p w14:paraId="4B309146" w14:textId="2BAD240D"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4.7</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You should have written procedures to make sure that you comply with all relevant legal and regulatory requirements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A4F1DD0"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2142164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7F5C7DB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5CA7B852"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3769AF" w14:textId="7911EEFF"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Create and review policies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8EAE41" w14:textId="38FB6A25" w:rsidR="00201CE1" w:rsidRPr="009C79FA" w:rsidRDefault="00510D68" w:rsidP="00201CE1">
            <w:pPr>
              <w:rPr>
                <w:rFonts w:asciiTheme="minorHAnsi" w:hAnsiTheme="minorHAnsi" w:cstheme="minorHAnsi"/>
                <w:color w:val="00B0F0"/>
                <w:sz w:val="22"/>
                <w:szCs w:val="22"/>
                <w:lang w:val="en-GB"/>
              </w:rPr>
            </w:pPr>
            <w:r w:rsidRPr="009C79FA">
              <w:rPr>
                <w:rFonts w:asciiTheme="minorHAnsi" w:hAnsiTheme="minorHAnsi" w:cstheme="minorHAnsi"/>
                <w:color w:val="00B0F0"/>
                <w:sz w:val="22"/>
                <w:szCs w:val="22"/>
                <w:lang w:val="en-GB"/>
              </w:rPr>
              <w:t>Corporate Governance Board Handbook</w:t>
            </w:r>
            <w:r w:rsidR="002F5FB3" w:rsidRPr="009C79FA">
              <w:rPr>
                <w:rFonts w:asciiTheme="minorHAnsi" w:hAnsiTheme="minorHAnsi" w:cstheme="minorHAnsi"/>
                <w:color w:val="00B0F0"/>
                <w:sz w:val="22"/>
                <w:szCs w:val="22"/>
                <w:lang w:val="en-GB"/>
              </w:rPr>
              <w:t xml:space="preserve"> (updated under board review, July 2025)</w:t>
            </w:r>
          </w:p>
          <w:p w14:paraId="30DE5676" w14:textId="16CEDAD6" w:rsidR="00510D68"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We aim to review policies every </w:t>
            </w:r>
            <w:r w:rsidR="00303596">
              <w:rPr>
                <w:rFonts w:asciiTheme="minorHAnsi" w:hAnsiTheme="minorHAnsi" w:cstheme="minorHAnsi"/>
                <w:sz w:val="22"/>
                <w:szCs w:val="22"/>
                <w:lang w:val="en-GB"/>
              </w:rPr>
              <w:t>three</w:t>
            </w:r>
            <w:r w:rsidRPr="005E0543">
              <w:rPr>
                <w:rFonts w:asciiTheme="minorHAnsi" w:hAnsiTheme="minorHAnsi" w:cstheme="minorHAnsi"/>
                <w:sz w:val="22"/>
                <w:szCs w:val="22"/>
                <w:lang w:val="en-GB"/>
              </w:rPr>
              <w:t xml:space="preserve"> years.</w:t>
            </w:r>
            <w:r w:rsidR="005F6ACC">
              <w:rPr>
                <w:rFonts w:asciiTheme="minorHAnsi" w:hAnsiTheme="minorHAnsi" w:cstheme="minorHAnsi"/>
                <w:sz w:val="22"/>
                <w:szCs w:val="22"/>
                <w:lang w:val="en-GB"/>
              </w:rPr>
              <w:t xml:space="preserve"> </w:t>
            </w:r>
          </w:p>
        </w:tc>
      </w:tr>
      <w:tr w:rsidR="00201CE1" w:rsidRPr="005E0543" w14:paraId="32217958"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BED49E" w14:textId="38E1E0DA"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Agreements and Contacts reviewed</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10E798" w14:textId="393BDB85" w:rsidR="00510D68"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Ch</w:t>
            </w:r>
            <w:r w:rsidR="00385F8A" w:rsidRPr="005E0543">
              <w:rPr>
                <w:rFonts w:asciiTheme="minorHAnsi" w:hAnsiTheme="minorHAnsi" w:cstheme="minorHAnsi"/>
                <w:sz w:val="22"/>
                <w:szCs w:val="22"/>
                <w:lang w:val="en-GB"/>
              </w:rPr>
              <w:t>a</w:t>
            </w:r>
            <w:r w:rsidRPr="005E0543">
              <w:rPr>
                <w:rFonts w:asciiTheme="minorHAnsi" w:hAnsiTheme="minorHAnsi" w:cstheme="minorHAnsi"/>
                <w:sz w:val="22"/>
                <w:szCs w:val="22"/>
                <w:lang w:val="en-GB"/>
              </w:rPr>
              <w:t>ir has copy of each agreement/contract in place.</w:t>
            </w:r>
          </w:p>
          <w:p w14:paraId="0EC7C1A1" w14:textId="0264B887" w:rsidR="00201CE1" w:rsidRPr="005E0543" w:rsidRDefault="00510D68"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Board </w:t>
            </w:r>
            <w:proofErr w:type="gramStart"/>
            <w:r w:rsidRPr="005E0543">
              <w:rPr>
                <w:rFonts w:asciiTheme="minorHAnsi" w:hAnsiTheme="minorHAnsi" w:cstheme="minorHAnsi"/>
                <w:sz w:val="22"/>
                <w:szCs w:val="22"/>
                <w:lang w:val="en-GB"/>
              </w:rPr>
              <w:t>sign</w:t>
            </w:r>
            <w:proofErr w:type="gramEnd"/>
            <w:r w:rsidRPr="005E0543">
              <w:rPr>
                <w:rFonts w:asciiTheme="minorHAnsi" w:hAnsiTheme="minorHAnsi" w:cstheme="minorHAnsi"/>
                <w:sz w:val="22"/>
                <w:szCs w:val="22"/>
                <w:lang w:val="en-GB"/>
              </w:rPr>
              <w:t xml:space="preserve"> off on new contracts as necessary (</w:t>
            </w:r>
            <w:proofErr w:type="spellStart"/>
            <w:proofErr w:type="gramStart"/>
            <w:r w:rsidRPr="005E0543">
              <w:rPr>
                <w:rFonts w:asciiTheme="minorHAnsi" w:hAnsiTheme="minorHAnsi" w:cstheme="minorHAnsi"/>
                <w:sz w:val="22"/>
                <w:szCs w:val="22"/>
                <w:lang w:val="en-GB"/>
              </w:rPr>
              <w:t>eg</w:t>
            </w:r>
            <w:proofErr w:type="spellEnd"/>
            <w:r w:rsidR="00C3797D" w:rsidRPr="005E0543">
              <w:rPr>
                <w:rFonts w:asciiTheme="minorHAnsi" w:hAnsiTheme="minorHAnsi" w:cstheme="minorHAnsi"/>
                <w:sz w:val="22"/>
                <w:szCs w:val="22"/>
                <w:lang w:val="en-GB"/>
              </w:rPr>
              <w:t>;</w:t>
            </w:r>
            <w:proofErr w:type="gramEnd"/>
            <w:r w:rsidR="00C3797D" w:rsidRPr="005E0543">
              <w:rPr>
                <w:rFonts w:asciiTheme="minorHAnsi" w:hAnsiTheme="minorHAnsi" w:cstheme="minorHAnsi"/>
                <w:sz w:val="22"/>
                <w:szCs w:val="22"/>
                <w:lang w:val="en-GB"/>
              </w:rPr>
              <w:t xml:space="preserve"> </w:t>
            </w:r>
            <w:r w:rsidR="005F6ACC">
              <w:rPr>
                <w:rFonts w:asciiTheme="minorHAnsi" w:hAnsiTheme="minorHAnsi" w:cstheme="minorHAnsi"/>
                <w:sz w:val="22"/>
                <w:szCs w:val="22"/>
                <w:lang w:val="en-GB"/>
              </w:rPr>
              <w:t>SSNO/Pobal</w:t>
            </w:r>
            <w:r w:rsidRPr="005E0543">
              <w:rPr>
                <w:rFonts w:asciiTheme="minorHAnsi" w:hAnsiTheme="minorHAnsi" w:cstheme="minorHAnsi"/>
                <w:sz w:val="22"/>
                <w:szCs w:val="22"/>
                <w:lang w:val="en-GB"/>
              </w:rPr>
              <w:t xml:space="preserve"> Grant Aid Agreement </w:t>
            </w:r>
            <w:r w:rsidR="005F6ACC">
              <w:rPr>
                <w:rFonts w:asciiTheme="minorHAnsi" w:hAnsiTheme="minorHAnsi" w:cstheme="minorHAnsi"/>
                <w:sz w:val="22"/>
                <w:szCs w:val="22"/>
                <w:lang w:val="en-GB"/>
              </w:rPr>
              <w:t>June</w:t>
            </w:r>
            <w:r w:rsidR="001074CF">
              <w:rPr>
                <w:rFonts w:asciiTheme="minorHAnsi" w:hAnsiTheme="minorHAnsi" w:cstheme="minorHAnsi"/>
                <w:sz w:val="22"/>
                <w:szCs w:val="22"/>
                <w:lang w:val="en-GB"/>
              </w:rPr>
              <w:t xml:space="preserve"> 202</w:t>
            </w:r>
            <w:r w:rsidR="005F6ACC">
              <w:rPr>
                <w:rFonts w:asciiTheme="minorHAnsi" w:hAnsiTheme="minorHAnsi" w:cstheme="minorHAnsi"/>
                <w:sz w:val="22"/>
                <w:szCs w:val="22"/>
                <w:lang w:val="en-GB"/>
              </w:rPr>
              <w:t>2</w:t>
            </w:r>
            <w:r w:rsidRPr="005E0543">
              <w:rPr>
                <w:rFonts w:asciiTheme="minorHAnsi" w:hAnsiTheme="minorHAnsi" w:cstheme="minorHAnsi"/>
                <w:sz w:val="22"/>
                <w:szCs w:val="22"/>
                <w:lang w:val="en-GB"/>
              </w:rPr>
              <w:t xml:space="preserve">) </w:t>
            </w:r>
          </w:p>
          <w:p w14:paraId="11EFA88A" w14:textId="10E3D0A3" w:rsidR="00510D68" w:rsidRPr="005E0543" w:rsidRDefault="00510D68" w:rsidP="00201CE1">
            <w:pPr>
              <w:rPr>
                <w:rFonts w:asciiTheme="minorHAnsi" w:hAnsiTheme="minorHAnsi" w:cstheme="minorHAnsi"/>
                <w:sz w:val="22"/>
                <w:szCs w:val="22"/>
                <w:lang w:val="en-GB"/>
              </w:rPr>
            </w:pPr>
          </w:p>
        </w:tc>
      </w:tr>
      <w:tr w:rsidR="00201CE1" w:rsidRPr="005E0543" w14:paraId="7B83F63A"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38FC2F"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2F8166" w14:textId="77777777" w:rsidR="00201CE1" w:rsidRPr="005E0543" w:rsidRDefault="00201CE1" w:rsidP="00201CE1">
            <w:pPr>
              <w:rPr>
                <w:rFonts w:asciiTheme="minorHAnsi" w:hAnsiTheme="minorHAnsi" w:cstheme="minorHAnsi"/>
                <w:sz w:val="22"/>
                <w:szCs w:val="22"/>
                <w:lang w:val="en-GB"/>
              </w:rPr>
            </w:pPr>
          </w:p>
        </w:tc>
      </w:tr>
    </w:tbl>
    <w:p w14:paraId="38BF583B" w14:textId="74B2FC88"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4.8</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there is a formal risk register that your board regularly reviews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70EF7EBA"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1FA8B2F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25E5836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69403F" w:rsidRPr="005E0543" w14:paraId="57EEA99C"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DDA420" w14:textId="2136CDC4" w:rsidR="0069403F" w:rsidRPr="005E0543" w:rsidRDefault="0069403F" w:rsidP="0069403F">
            <w:pPr>
              <w:rPr>
                <w:rFonts w:asciiTheme="minorHAnsi" w:hAnsiTheme="minorHAnsi" w:cstheme="minorHAnsi"/>
                <w:sz w:val="22"/>
                <w:szCs w:val="22"/>
                <w:lang w:val="en-GB"/>
              </w:rPr>
            </w:pPr>
            <w:r w:rsidRPr="005E0543">
              <w:rPr>
                <w:rFonts w:asciiTheme="minorHAnsi" w:hAnsiTheme="minorHAnsi" w:cstheme="minorHAnsi"/>
                <w:sz w:val="22"/>
                <w:szCs w:val="22"/>
                <w:lang w:val="en-GB"/>
              </w:rPr>
              <w:t>Risk Register</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A0AA51" w14:textId="77777777" w:rsidR="009C79FA" w:rsidRPr="002F5FB3" w:rsidRDefault="009C79FA" w:rsidP="009C79FA">
            <w:pPr>
              <w:rPr>
                <w:rFonts w:asciiTheme="minorHAnsi" w:hAnsiTheme="minorHAnsi" w:cstheme="minorHAnsi"/>
                <w:color w:val="00B0F0"/>
                <w:sz w:val="22"/>
                <w:szCs w:val="22"/>
                <w:lang w:val="en-GB"/>
              </w:rPr>
            </w:pPr>
            <w:r w:rsidRPr="002F5FB3">
              <w:rPr>
                <w:rFonts w:asciiTheme="minorHAnsi" w:hAnsiTheme="minorHAnsi" w:cstheme="minorHAnsi"/>
                <w:color w:val="00B0F0"/>
                <w:sz w:val="22"/>
                <w:szCs w:val="22"/>
                <w:lang w:val="en-GB"/>
              </w:rPr>
              <w:t>Extensive review/updates/mitigations undertaken in 2023/2024 by FQARC/board, and further updates provided to FQARC – May 8</w:t>
            </w:r>
            <w:r w:rsidRPr="002F5FB3">
              <w:rPr>
                <w:rFonts w:asciiTheme="minorHAnsi" w:hAnsiTheme="minorHAnsi" w:cstheme="minorHAnsi"/>
                <w:color w:val="00B0F0"/>
                <w:sz w:val="22"/>
                <w:szCs w:val="22"/>
                <w:vertAlign w:val="superscript"/>
                <w:lang w:val="en-GB"/>
              </w:rPr>
              <w:t xml:space="preserve">th </w:t>
            </w:r>
            <w:r w:rsidRPr="002F5FB3">
              <w:rPr>
                <w:rFonts w:asciiTheme="minorHAnsi" w:hAnsiTheme="minorHAnsi" w:cstheme="minorHAnsi"/>
                <w:color w:val="00B0F0"/>
                <w:sz w:val="22"/>
                <w:szCs w:val="22"/>
                <w:lang w:val="en-GB"/>
              </w:rPr>
              <w:t>2025.</w:t>
            </w:r>
          </w:p>
          <w:p w14:paraId="07EE3186" w14:textId="4943BAF3" w:rsidR="000F0EAC" w:rsidRPr="005E0543" w:rsidRDefault="000F0EAC" w:rsidP="0069403F">
            <w:pPr>
              <w:rPr>
                <w:rFonts w:asciiTheme="minorHAnsi" w:hAnsiTheme="minorHAnsi" w:cstheme="minorHAnsi"/>
                <w:sz w:val="22"/>
                <w:szCs w:val="22"/>
                <w:lang w:val="en-GB"/>
              </w:rPr>
            </w:pPr>
          </w:p>
        </w:tc>
      </w:tr>
      <w:tr w:rsidR="0069403F" w:rsidRPr="005E0543" w14:paraId="40D1A3CD"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AA97D4" w14:textId="77777777" w:rsidR="0069403F" w:rsidRPr="005E0543" w:rsidRDefault="0069403F" w:rsidP="0069403F">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8F9847" w14:textId="77777777" w:rsidR="0069403F" w:rsidRPr="005E0543" w:rsidRDefault="0069403F" w:rsidP="0069403F">
            <w:pPr>
              <w:rPr>
                <w:rFonts w:asciiTheme="minorHAnsi" w:hAnsiTheme="minorHAnsi" w:cstheme="minorHAnsi"/>
                <w:sz w:val="22"/>
                <w:szCs w:val="22"/>
                <w:lang w:val="en-GB"/>
              </w:rPr>
            </w:pPr>
          </w:p>
        </w:tc>
      </w:tr>
      <w:tr w:rsidR="0069403F" w:rsidRPr="005E0543" w14:paraId="2BBFC782"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85B84E" w14:textId="77777777" w:rsidR="0069403F" w:rsidRPr="005E0543" w:rsidRDefault="0069403F" w:rsidP="0069403F">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FC5118" w14:textId="77777777" w:rsidR="0069403F" w:rsidRPr="005E0543" w:rsidRDefault="0069403F" w:rsidP="0069403F">
            <w:pPr>
              <w:rPr>
                <w:rFonts w:asciiTheme="minorHAnsi" w:hAnsiTheme="minorHAnsi" w:cstheme="minorHAnsi"/>
                <w:sz w:val="22"/>
                <w:szCs w:val="22"/>
                <w:lang w:val="en-GB"/>
              </w:rPr>
            </w:pPr>
          </w:p>
        </w:tc>
      </w:tr>
    </w:tbl>
    <w:p w14:paraId="77558C22" w14:textId="0F7472F4"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4.9</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Consider adopting additional good practice standards that are relevant to the particular work that your charity does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C9E4DFF"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27EDE040"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BC0C04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130FA49B"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68C39" w14:textId="77777777" w:rsidR="00797F32" w:rsidRPr="005E0543" w:rsidRDefault="00797F32" w:rsidP="00797F32">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are fully compliant with the Charities SORP. </w:t>
            </w:r>
          </w:p>
          <w:p w14:paraId="40230B93"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D1D138" w14:textId="16377345" w:rsidR="00201CE1" w:rsidRPr="005E0543" w:rsidRDefault="00797F32" w:rsidP="00201CE1">
            <w:pPr>
              <w:rPr>
                <w:rFonts w:asciiTheme="minorHAnsi" w:hAnsiTheme="minorHAnsi" w:cstheme="minorHAnsi"/>
                <w:sz w:val="22"/>
                <w:szCs w:val="22"/>
                <w:lang w:val="en-GB"/>
              </w:rPr>
            </w:pPr>
            <w:r w:rsidRPr="009C79FA">
              <w:rPr>
                <w:rFonts w:asciiTheme="minorHAnsi" w:hAnsiTheme="minorHAnsi" w:cstheme="minorHAnsi"/>
                <w:color w:val="00B0F0"/>
                <w:sz w:val="22"/>
                <w:szCs w:val="22"/>
                <w:lang w:val="en-GB"/>
              </w:rPr>
              <w:t>20</w:t>
            </w:r>
            <w:r w:rsidR="003E71B6" w:rsidRPr="009C79FA">
              <w:rPr>
                <w:rFonts w:asciiTheme="minorHAnsi" w:hAnsiTheme="minorHAnsi" w:cstheme="minorHAnsi"/>
                <w:color w:val="00B0F0"/>
                <w:sz w:val="22"/>
                <w:szCs w:val="22"/>
                <w:lang w:val="en-GB"/>
              </w:rPr>
              <w:t>2</w:t>
            </w:r>
            <w:r w:rsidR="009C79FA" w:rsidRPr="009C79FA">
              <w:rPr>
                <w:rFonts w:asciiTheme="minorHAnsi" w:hAnsiTheme="minorHAnsi" w:cstheme="minorHAnsi"/>
                <w:color w:val="00B0F0"/>
                <w:sz w:val="22"/>
                <w:szCs w:val="22"/>
                <w:lang w:val="en-GB"/>
              </w:rPr>
              <w:t>4</w:t>
            </w:r>
            <w:r w:rsidRPr="005E0543">
              <w:rPr>
                <w:rFonts w:asciiTheme="minorHAnsi" w:hAnsiTheme="minorHAnsi" w:cstheme="minorHAnsi"/>
                <w:sz w:val="22"/>
                <w:szCs w:val="22"/>
                <w:lang w:val="en-GB"/>
              </w:rPr>
              <w:t xml:space="preserve"> Directors Report and Audited Financial Statements </w:t>
            </w:r>
            <w:hyperlink r:id="rId19" w:history="1">
              <w:r w:rsidRPr="005E0543">
                <w:rPr>
                  <w:rStyle w:val="Hyperlink"/>
                  <w:rFonts w:asciiTheme="minorHAnsi" w:hAnsiTheme="minorHAnsi" w:cstheme="minorHAnsi"/>
                  <w:sz w:val="22"/>
                  <w:szCs w:val="22"/>
                  <w:lang w:val="en-GB"/>
                </w:rPr>
                <w:t>https://www.carealliance.ie/publications_annualreports</w:t>
              </w:r>
            </w:hyperlink>
          </w:p>
          <w:p w14:paraId="63606EB9" w14:textId="5B3CE193" w:rsidR="00797F32"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Winning Good Governance Award (Small Charity) 2016,2017, 2018</w:t>
            </w:r>
            <w:r w:rsidR="009C79FA">
              <w:rPr>
                <w:rFonts w:asciiTheme="minorHAnsi" w:hAnsiTheme="minorHAnsi" w:cstheme="minorHAnsi"/>
                <w:sz w:val="22"/>
                <w:szCs w:val="22"/>
                <w:lang w:val="en-GB"/>
              </w:rPr>
              <w:t xml:space="preserve">, </w:t>
            </w:r>
            <w:r w:rsidR="009C79FA" w:rsidRPr="009C79FA">
              <w:rPr>
                <w:rFonts w:asciiTheme="minorHAnsi" w:hAnsiTheme="minorHAnsi" w:cstheme="minorHAnsi"/>
                <w:color w:val="00B0F0"/>
                <w:sz w:val="22"/>
                <w:szCs w:val="22"/>
                <w:lang w:val="en-GB"/>
              </w:rPr>
              <w:t>2024</w:t>
            </w:r>
            <w:r w:rsidR="009C79FA">
              <w:rPr>
                <w:rFonts w:asciiTheme="minorHAnsi" w:hAnsiTheme="minorHAnsi" w:cstheme="minorHAnsi"/>
                <w:sz w:val="22"/>
                <w:szCs w:val="22"/>
                <w:lang w:val="en-GB"/>
              </w:rPr>
              <w:t xml:space="preserve">. </w:t>
            </w:r>
            <w:r w:rsidR="005049E8">
              <w:rPr>
                <w:rFonts w:asciiTheme="minorHAnsi" w:hAnsiTheme="minorHAnsi" w:cstheme="minorHAnsi"/>
                <w:sz w:val="22"/>
                <w:szCs w:val="22"/>
                <w:lang w:val="en-GB"/>
              </w:rPr>
              <w:t>Shortlisted 2020</w:t>
            </w:r>
            <w:r w:rsidR="00F948F7">
              <w:rPr>
                <w:rFonts w:asciiTheme="minorHAnsi" w:hAnsiTheme="minorHAnsi" w:cstheme="minorHAnsi"/>
                <w:sz w:val="22"/>
                <w:szCs w:val="22"/>
                <w:lang w:val="en-GB"/>
              </w:rPr>
              <w:t>, 2023</w:t>
            </w:r>
          </w:p>
          <w:p w14:paraId="1B7FDB60" w14:textId="27F31CCF" w:rsidR="001074CF" w:rsidRPr="005E0543" w:rsidRDefault="001074CF" w:rsidP="00201CE1">
            <w:pPr>
              <w:rPr>
                <w:rFonts w:asciiTheme="minorHAnsi" w:hAnsiTheme="minorHAnsi" w:cstheme="minorHAnsi"/>
                <w:sz w:val="22"/>
                <w:szCs w:val="22"/>
                <w:lang w:val="en-GB"/>
              </w:rPr>
            </w:pPr>
            <w:r>
              <w:rPr>
                <w:rFonts w:asciiTheme="minorHAnsi" w:hAnsiTheme="minorHAnsi" w:cstheme="minorHAnsi"/>
                <w:sz w:val="22"/>
                <w:szCs w:val="22"/>
                <w:lang w:val="en-GB"/>
              </w:rPr>
              <w:t>Reflect on feedback from feedback received as part of GGA to improve compliance.</w:t>
            </w:r>
          </w:p>
        </w:tc>
      </w:tr>
      <w:tr w:rsidR="00201CE1" w:rsidRPr="005E0543" w14:paraId="0FA5CC7F"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99197D" w14:textId="6B140FA0"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Protocols in Place for Online Group Moderation Work</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81D2E0" w14:textId="77777777" w:rsidR="003E71B6"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Iterative policies and protocols for staff/volunteers – constantly reviewed and updated.</w:t>
            </w:r>
            <w:r w:rsidR="003E71B6">
              <w:rPr>
                <w:rFonts w:asciiTheme="minorHAnsi" w:hAnsiTheme="minorHAnsi" w:cstheme="minorHAnsi"/>
                <w:sz w:val="22"/>
                <w:szCs w:val="22"/>
                <w:lang w:val="en-GB"/>
              </w:rPr>
              <w:t xml:space="preserve"> </w:t>
            </w:r>
          </w:p>
          <w:p w14:paraId="69738442" w14:textId="66B17072" w:rsidR="00201CE1" w:rsidRPr="005E0543" w:rsidRDefault="003E71B6" w:rsidP="00201CE1">
            <w:pPr>
              <w:rPr>
                <w:rFonts w:asciiTheme="minorHAnsi" w:hAnsiTheme="minorHAnsi" w:cstheme="minorHAnsi"/>
                <w:sz w:val="22"/>
                <w:szCs w:val="22"/>
                <w:lang w:val="en-GB"/>
              </w:rPr>
            </w:pPr>
            <w:r>
              <w:rPr>
                <w:rFonts w:asciiTheme="minorHAnsi" w:hAnsiTheme="minorHAnsi" w:cstheme="minorHAnsi"/>
                <w:sz w:val="22"/>
                <w:szCs w:val="22"/>
                <w:lang w:val="en-GB"/>
              </w:rPr>
              <w:t>Statement of Practice reviewed</w:t>
            </w:r>
            <w:r w:rsidR="005F6ACC">
              <w:rPr>
                <w:rFonts w:asciiTheme="minorHAnsi" w:hAnsiTheme="minorHAnsi" w:cstheme="minorHAnsi"/>
                <w:sz w:val="22"/>
                <w:szCs w:val="22"/>
                <w:lang w:val="en-GB"/>
              </w:rPr>
              <w:t>/updated</w:t>
            </w:r>
            <w:r>
              <w:rPr>
                <w:rFonts w:asciiTheme="minorHAnsi" w:hAnsiTheme="minorHAnsi" w:cstheme="minorHAnsi"/>
                <w:sz w:val="22"/>
                <w:szCs w:val="22"/>
                <w:lang w:val="en-GB"/>
              </w:rPr>
              <w:t xml:space="preserve"> </w:t>
            </w:r>
            <w:r w:rsidR="00F948F7">
              <w:rPr>
                <w:rFonts w:asciiTheme="minorHAnsi" w:hAnsiTheme="minorHAnsi" w:cstheme="minorHAnsi"/>
                <w:sz w:val="22"/>
                <w:szCs w:val="22"/>
                <w:lang w:val="en-GB"/>
              </w:rPr>
              <w:t>April 2024</w:t>
            </w:r>
            <w:r w:rsidR="005F6ACC">
              <w:rPr>
                <w:rFonts w:asciiTheme="minorHAnsi" w:hAnsiTheme="minorHAnsi" w:cstheme="minorHAnsi"/>
                <w:sz w:val="22"/>
                <w:szCs w:val="22"/>
                <w:lang w:val="en-GB"/>
              </w:rPr>
              <w:t xml:space="preserve"> (Version 1</w:t>
            </w:r>
            <w:r w:rsidR="00F948F7">
              <w:rPr>
                <w:rFonts w:asciiTheme="minorHAnsi" w:hAnsiTheme="minorHAnsi" w:cstheme="minorHAnsi"/>
                <w:sz w:val="22"/>
                <w:szCs w:val="22"/>
                <w:lang w:val="en-GB"/>
              </w:rPr>
              <w:t>4</w:t>
            </w:r>
            <w:r w:rsidR="005F6ACC">
              <w:rPr>
                <w:rFonts w:asciiTheme="minorHAnsi" w:hAnsiTheme="minorHAnsi" w:cstheme="minorHAnsi"/>
                <w:sz w:val="22"/>
                <w:szCs w:val="22"/>
                <w:lang w:val="en-GB"/>
              </w:rPr>
              <w:t>)</w:t>
            </w:r>
          </w:p>
        </w:tc>
      </w:tr>
      <w:tr w:rsidR="00201CE1" w:rsidRPr="005E0543" w14:paraId="70CCCE23"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A2CE05" w14:textId="1D13CEDB" w:rsidR="00201CE1" w:rsidRPr="005E0543" w:rsidRDefault="001074CF" w:rsidP="00201CE1">
            <w:pPr>
              <w:rPr>
                <w:rFonts w:asciiTheme="minorHAnsi" w:hAnsiTheme="minorHAnsi" w:cstheme="minorHAnsi"/>
                <w:sz w:val="22"/>
                <w:szCs w:val="22"/>
              </w:rPr>
            </w:pPr>
            <w:r>
              <w:rPr>
                <w:rFonts w:asciiTheme="minorHAnsi" w:hAnsiTheme="minorHAnsi" w:cstheme="minorHAnsi"/>
                <w:sz w:val="22"/>
                <w:szCs w:val="22"/>
              </w:rPr>
              <w:t>Implement Good Practice Client Data Storage Protocol</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68444" w14:textId="4BFD098C" w:rsidR="00201CE1" w:rsidRPr="00553960" w:rsidRDefault="00553960" w:rsidP="00201CE1">
            <w:pPr>
              <w:rPr>
                <w:rFonts w:asciiTheme="minorHAnsi" w:hAnsiTheme="minorHAnsi" w:cstheme="minorHAnsi"/>
                <w:sz w:val="22"/>
                <w:szCs w:val="22"/>
                <w:lang w:val="en-GB"/>
              </w:rPr>
            </w:pPr>
            <w:r w:rsidRPr="00553960">
              <w:rPr>
                <w:rFonts w:asciiTheme="minorHAnsi" w:hAnsiTheme="minorHAnsi" w:cstheme="minorHAnsi"/>
                <w:sz w:val="22"/>
                <w:szCs w:val="22"/>
                <w:lang w:val="en-GB"/>
              </w:rPr>
              <w:t>Updated f</w:t>
            </w:r>
            <w:r w:rsidR="0069403F" w:rsidRPr="00553960">
              <w:rPr>
                <w:rFonts w:asciiTheme="minorHAnsi" w:hAnsiTheme="minorHAnsi" w:cstheme="minorHAnsi"/>
                <w:sz w:val="22"/>
                <w:szCs w:val="22"/>
                <w:lang w:val="en-GB"/>
              </w:rPr>
              <w:t xml:space="preserve">ollowing consultation with other </w:t>
            </w:r>
            <w:proofErr w:type="gramStart"/>
            <w:r w:rsidR="0069403F" w:rsidRPr="00553960">
              <w:rPr>
                <w:rFonts w:asciiTheme="minorHAnsi" w:hAnsiTheme="minorHAnsi" w:cstheme="minorHAnsi"/>
                <w:sz w:val="22"/>
                <w:szCs w:val="22"/>
                <w:lang w:val="en-GB"/>
              </w:rPr>
              <w:t>NGO’s</w:t>
            </w:r>
            <w:proofErr w:type="gramEnd"/>
            <w:r w:rsidR="0069403F" w:rsidRPr="00553960">
              <w:rPr>
                <w:rFonts w:asciiTheme="minorHAnsi" w:hAnsiTheme="minorHAnsi" w:cstheme="minorHAnsi"/>
                <w:sz w:val="22"/>
                <w:szCs w:val="22"/>
                <w:lang w:val="en-GB"/>
              </w:rPr>
              <w:t xml:space="preserve"> re good practice. Includes tightening of organisational password protocols, specific and higher security for storage of occasional client health information, review of protocol for data storage with a minimalist approach</w:t>
            </w:r>
            <w:r w:rsidR="001B2306" w:rsidRPr="00553960">
              <w:rPr>
                <w:rFonts w:asciiTheme="minorHAnsi" w:hAnsiTheme="minorHAnsi" w:cstheme="minorHAnsi"/>
                <w:sz w:val="22"/>
                <w:szCs w:val="22"/>
                <w:lang w:val="en-GB"/>
              </w:rPr>
              <w:t xml:space="preserve"> to keeping personal details</w:t>
            </w:r>
            <w:r w:rsidR="0069403F" w:rsidRPr="00553960">
              <w:rPr>
                <w:rFonts w:asciiTheme="minorHAnsi" w:hAnsiTheme="minorHAnsi" w:cstheme="minorHAnsi"/>
                <w:sz w:val="22"/>
                <w:szCs w:val="22"/>
                <w:lang w:val="en-GB"/>
              </w:rPr>
              <w:t>, review of timeline for email and other data deletion.</w:t>
            </w:r>
            <w:r w:rsidR="001074CF" w:rsidRPr="00553960">
              <w:rPr>
                <w:rFonts w:asciiTheme="minorHAnsi" w:hAnsiTheme="minorHAnsi" w:cstheme="minorHAnsi"/>
                <w:sz w:val="22"/>
                <w:szCs w:val="22"/>
                <w:lang w:val="en-GB"/>
              </w:rPr>
              <w:t xml:space="preserve"> </w:t>
            </w:r>
          </w:p>
        </w:tc>
      </w:tr>
    </w:tbl>
    <w:p w14:paraId="6F9FF27B" w14:textId="37A82542" w:rsidR="00CA104E" w:rsidRPr="005E0543" w:rsidRDefault="00CA104E" w:rsidP="00216C88">
      <w:pPr>
        <w:pStyle w:val="Recordformnumberedpars"/>
        <w:spacing w:after="0" w:line="276" w:lineRule="auto"/>
        <w:rPr>
          <w:rFonts w:asciiTheme="minorHAnsi" w:hAnsiTheme="minorHAnsi" w:cstheme="minorHAnsi"/>
          <w:sz w:val="22"/>
          <w:szCs w:val="22"/>
          <w:lang w:val="en-GB"/>
        </w:rPr>
      </w:pPr>
    </w:p>
    <w:p w14:paraId="48AA1A0F"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216C88" w:rsidRPr="005E0543" w14:paraId="3AAA9948" w14:textId="77777777" w:rsidTr="00CA104E">
        <w:trPr>
          <w:cnfStyle w:val="100000000000" w:firstRow="1" w:lastRow="0" w:firstColumn="0" w:lastColumn="0" w:oddVBand="0" w:evenVBand="0" w:oddHBand="0" w:evenHBand="0" w:firstRowFirstColumn="0" w:firstRowLastColumn="0" w:lastRowFirstColumn="0" w:lastRowLastColumn="0"/>
          <w:trHeight w:val="340"/>
        </w:trPr>
        <w:tc>
          <w:tcPr>
            <w:tcW w:w="7660" w:type="dxa"/>
          </w:tcPr>
          <w:p w14:paraId="761910E8" w14:textId="2333E4E3" w:rsidR="00216C88" w:rsidRPr="005E0543" w:rsidRDefault="00216C88"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5: Working Effectively</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C</w:t>
            </w:r>
            <w:r w:rsidR="00CA104E" w:rsidRPr="005E0543">
              <w:rPr>
                <w:rFonts w:asciiTheme="minorHAnsi" w:hAnsiTheme="minorHAnsi" w:cstheme="minorHAnsi"/>
                <w:b/>
                <w:color w:val="FFC000"/>
                <w:sz w:val="22"/>
                <w:szCs w:val="22"/>
                <w:lang w:val="en-GB"/>
              </w:rPr>
              <w:t>ORE STANDARDS</w:t>
            </w:r>
          </w:p>
        </w:tc>
      </w:tr>
    </w:tbl>
    <w:p w14:paraId="6F7D4FC6" w14:textId="0D4EFC14" w:rsidR="00216C88" w:rsidRPr="005E0543" w:rsidRDefault="00216C88" w:rsidP="00216C88">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w:t>
      </w:r>
      <w:r w:rsidR="00201CE1" w:rsidRPr="005E0543">
        <w:rPr>
          <w:rFonts w:asciiTheme="minorHAnsi" w:hAnsiTheme="minorHAnsi" w:cstheme="minorHAnsi"/>
          <w:sz w:val="22"/>
          <w:szCs w:val="22"/>
          <w:lang w:val="en-GB"/>
        </w:rPr>
        <w:t>1</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Identify charity trustees with the necessary skills to undertake:</w:t>
      </w:r>
    </w:p>
    <w:p w14:paraId="356A64AE" w14:textId="77777777" w:rsidR="00216C88"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any designated roles set out in your governing document; and</w:t>
      </w:r>
    </w:p>
    <w:p w14:paraId="7A825903" w14:textId="4DA531EA" w:rsidR="00201CE1"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other roles as appropriate within the board</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26C11BB"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759DCD2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41D48E83"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2C2C390"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6F0FA1D" w14:textId="18CFB3D4"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Skill sets of Directors </w:t>
            </w:r>
            <w:r w:rsidR="00385F8A" w:rsidRPr="005E0543">
              <w:rPr>
                <w:rFonts w:asciiTheme="minorHAnsi" w:hAnsiTheme="minorHAnsi" w:cstheme="minorHAnsi"/>
                <w:sz w:val="22"/>
                <w:szCs w:val="22"/>
                <w:lang w:val="en-GB"/>
              </w:rPr>
              <w:t>d</w:t>
            </w:r>
            <w:r w:rsidRPr="005E0543">
              <w:rPr>
                <w:rFonts w:asciiTheme="minorHAnsi" w:hAnsiTheme="minorHAnsi" w:cstheme="minorHAnsi"/>
                <w:sz w:val="22"/>
                <w:szCs w:val="22"/>
                <w:lang w:val="en-GB"/>
              </w:rPr>
              <w:t>ocumented</w:t>
            </w:r>
          </w:p>
        </w:tc>
        <w:tc>
          <w:tcPr>
            <w:tcW w:w="2515" w:type="pct"/>
            <w:tcBorders>
              <w:top w:val="single" w:sz="4" w:space="0" w:color="auto"/>
              <w:left w:val="single" w:sz="4" w:space="0" w:color="auto"/>
              <w:bottom w:val="single" w:sz="4" w:space="0" w:color="auto"/>
              <w:right w:val="single" w:sz="4" w:space="0" w:color="auto"/>
            </w:tcBorders>
          </w:tcPr>
          <w:p w14:paraId="679ACD14" w14:textId="20FB1A9B"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Collated by Chair. (Jan 2019)</w:t>
            </w:r>
            <w:r w:rsidR="00303596">
              <w:rPr>
                <w:rFonts w:asciiTheme="minorHAnsi" w:hAnsiTheme="minorHAnsi" w:cstheme="minorHAnsi"/>
                <w:sz w:val="22"/>
                <w:szCs w:val="22"/>
                <w:lang w:val="en-GB"/>
              </w:rPr>
              <w:t xml:space="preserve"> </w:t>
            </w:r>
            <w:r w:rsidR="00303596" w:rsidRPr="00303596">
              <w:rPr>
                <w:rFonts w:asciiTheme="minorHAnsi" w:hAnsiTheme="minorHAnsi" w:cstheme="minorHAnsi"/>
                <w:color w:val="FF0000"/>
                <w:sz w:val="22"/>
                <w:szCs w:val="22"/>
                <w:lang w:val="en-GB"/>
              </w:rPr>
              <w:t>Needs updating</w:t>
            </w:r>
          </w:p>
          <w:p w14:paraId="75B819CD" w14:textId="7086348C" w:rsidR="00797F32" w:rsidRPr="005E0543" w:rsidRDefault="00797F32" w:rsidP="00201CE1">
            <w:pPr>
              <w:rPr>
                <w:rFonts w:asciiTheme="minorHAnsi" w:hAnsiTheme="minorHAnsi" w:cstheme="minorHAnsi"/>
                <w:sz w:val="22"/>
                <w:szCs w:val="22"/>
                <w:lang w:val="en-GB"/>
              </w:rPr>
            </w:pPr>
          </w:p>
        </w:tc>
      </w:tr>
      <w:tr w:rsidR="00201CE1" w:rsidRPr="005E0543" w14:paraId="69031CC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4D528FA" w14:textId="5B95BDB5" w:rsidR="00201CE1" w:rsidRPr="005E0543" w:rsidRDefault="00385F8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Use </w:t>
            </w:r>
            <w:r w:rsidR="00797F32" w:rsidRPr="005E0543">
              <w:rPr>
                <w:rFonts w:asciiTheme="minorHAnsi" w:hAnsiTheme="minorHAnsi" w:cstheme="minorHAnsi"/>
                <w:sz w:val="22"/>
                <w:szCs w:val="22"/>
                <w:lang w:val="en-GB"/>
              </w:rPr>
              <w:t xml:space="preserve">Boardmatch Ireland </w:t>
            </w:r>
          </w:p>
        </w:tc>
        <w:tc>
          <w:tcPr>
            <w:tcW w:w="2515" w:type="pct"/>
            <w:tcBorders>
              <w:top w:val="single" w:sz="4" w:space="0" w:color="auto"/>
              <w:left w:val="single" w:sz="4" w:space="0" w:color="auto"/>
              <w:bottom w:val="single" w:sz="4" w:space="0" w:color="auto"/>
              <w:right w:val="single" w:sz="4" w:space="0" w:color="auto"/>
            </w:tcBorders>
          </w:tcPr>
          <w:p w14:paraId="3091EB78" w14:textId="494D161F"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Use to recruit suitable directors. (</w:t>
            </w:r>
            <w:r w:rsidR="00621606">
              <w:rPr>
                <w:rFonts w:asciiTheme="minorHAnsi" w:hAnsiTheme="minorHAnsi" w:cstheme="minorHAnsi"/>
                <w:sz w:val="22"/>
                <w:szCs w:val="22"/>
                <w:lang w:val="en-GB"/>
              </w:rPr>
              <w:t>May</w:t>
            </w:r>
            <w:r w:rsidRPr="005E0543">
              <w:rPr>
                <w:rFonts w:asciiTheme="minorHAnsi" w:hAnsiTheme="minorHAnsi" w:cstheme="minorHAnsi"/>
                <w:sz w:val="22"/>
                <w:szCs w:val="22"/>
                <w:lang w:val="en-GB"/>
              </w:rPr>
              <w:t xml:space="preserve"> 20</w:t>
            </w:r>
            <w:r w:rsidR="00621606">
              <w:rPr>
                <w:rFonts w:asciiTheme="minorHAnsi" w:hAnsiTheme="minorHAnsi" w:cstheme="minorHAnsi"/>
                <w:sz w:val="22"/>
                <w:szCs w:val="22"/>
                <w:lang w:val="en-GB"/>
              </w:rPr>
              <w:t>23</w:t>
            </w:r>
            <w:r w:rsidRPr="005E0543">
              <w:rPr>
                <w:rFonts w:asciiTheme="minorHAnsi" w:hAnsiTheme="minorHAnsi" w:cstheme="minorHAnsi"/>
                <w:sz w:val="22"/>
                <w:szCs w:val="22"/>
                <w:lang w:val="en-GB"/>
              </w:rPr>
              <w:t>)</w:t>
            </w:r>
          </w:p>
        </w:tc>
      </w:tr>
      <w:tr w:rsidR="00201CE1" w:rsidRPr="005E0543" w14:paraId="4BCB2647"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4E0EDB8" w14:textId="0C5142F9" w:rsidR="00201CE1" w:rsidRPr="005E0543" w:rsidRDefault="00797F32" w:rsidP="00201CE1">
            <w:pPr>
              <w:rPr>
                <w:rFonts w:asciiTheme="minorHAnsi" w:hAnsiTheme="minorHAnsi" w:cstheme="minorHAnsi"/>
                <w:sz w:val="22"/>
                <w:szCs w:val="22"/>
              </w:rPr>
            </w:pPr>
            <w:r w:rsidRPr="005E0543">
              <w:rPr>
                <w:rFonts w:asciiTheme="minorHAnsi" w:hAnsiTheme="minorHAnsi" w:cstheme="minorHAnsi"/>
                <w:sz w:val="22"/>
                <w:szCs w:val="22"/>
              </w:rPr>
              <w:t>Review Board Performance</w:t>
            </w:r>
          </w:p>
        </w:tc>
        <w:tc>
          <w:tcPr>
            <w:tcW w:w="2515" w:type="pct"/>
            <w:tcBorders>
              <w:top w:val="single" w:sz="4" w:space="0" w:color="auto"/>
              <w:left w:val="single" w:sz="4" w:space="0" w:color="auto"/>
              <w:bottom w:val="single" w:sz="4" w:space="0" w:color="auto"/>
              <w:right w:val="single" w:sz="4" w:space="0" w:color="auto"/>
            </w:tcBorders>
          </w:tcPr>
          <w:p w14:paraId="61295DF4" w14:textId="71647C87" w:rsidR="005049E8" w:rsidRPr="003E71B6" w:rsidRDefault="00797F32" w:rsidP="00201CE1">
            <w:pPr>
              <w:rPr>
                <w:rFonts w:asciiTheme="minorHAnsi" w:hAnsiTheme="minorHAnsi" w:cstheme="minorHAnsi"/>
                <w:color w:val="0563C1" w:themeColor="hyperlink"/>
                <w:sz w:val="22"/>
                <w:szCs w:val="22"/>
                <w:u w:val="single"/>
                <w:lang w:val="en-GB"/>
              </w:rPr>
            </w:pPr>
            <w:r w:rsidRPr="005E0543">
              <w:rPr>
                <w:rFonts w:asciiTheme="minorHAnsi" w:hAnsiTheme="minorHAnsi" w:cstheme="minorHAnsi"/>
                <w:sz w:val="22"/>
                <w:szCs w:val="22"/>
                <w:lang w:val="en-GB"/>
              </w:rPr>
              <w:t xml:space="preserve">Completed </w:t>
            </w:r>
            <w:r w:rsidR="003E71B6">
              <w:rPr>
                <w:rFonts w:asciiTheme="minorHAnsi" w:hAnsiTheme="minorHAnsi" w:cstheme="minorHAnsi"/>
                <w:sz w:val="22"/>
                <w:szCs w:val="22"/>
                <w:lang w:val="en-GB"/>
              </w:rPr>
              <w:t>March 2021</w:t>
            </w:r>
            <w:r w:rsidR="00385F8A" w:rsidRPr="005E0543">
              <w:rPr>
                <w:rFonts w:asciiTheme="minorHAnsi" w:hAnsiTheme="minorHAnsi" w:cstheme="minorHAnsi"/>
                <w:sz w:val="22"/>
                <w:szCs w:val="22"/>
                <w:lang w:val="en-GB"/>
              </w:rPr>
              <w:t xml:space="preserve"> </w:t>
            </w:r>
            <w:hyperlink r:id="rId20" w:history="1">
              <w:r w:rsidR="00385F8A" w:rsidRPr="005E0543">
                <w:rPr>
                  <w:rStyle w:val="Hyperlink"/>
                  <w:rFonts w:asciiTheme="minorHAnsi" w:hAnsiTheme="minorHAnsi" w:cstheme="minorHAnsi"/>
                  <w:sz w:val="22"/>
                  <w:szCs w:val="22"/>
                  <w:lang w:val="en-GB"/>
                </w:rPr>
                <w:t>www.boardcheckup.com</w:t>
              </w:r>
            </w:hyperlink>
            <w:r w:rsidR="005049E8" w:rsidRPr="005049E8">
              <w:rPr>
                <w:rFonts w:asciiTheme="minorHAnsi" w:hAnsiTheme="minorHAnsi" w:cstheme="minorHAnsi"/>
                <w:sz w:val="22"/>
                <w:szCs w:val="22"/>
              </w:rPr>
              <w:t xml:space="preserve"> </w:t>
            </w:r>
            <w:r w:rsidR="00303596">
              <w:rPr>
                <w:rFonts w:asciiTheme="minorHAnsi" w:hAnsiTheme="minorHAnsi" w:cstheme="minorHAnsi"/>
                <w:sz w:val="22"/>
                <w:szCs w:val="22"/>
              </w:rPr>
              <w:t xml:space="preserve"> </w:t>
            </w:r>
            <w:r w:rsidR="009C79FA" w:rsidRPr="009C79FA">
              <w:rPr>
                <w:rFonts w:asciiTheme="minorHAnsi" w:hAnsiTheme="minorHAnsi" w:cstheme="minorHAnsi"/>
                <w:color w:val="00B0F0"/>
                <w:sz w:val="22"/>
                <w:szCs w:val="22"/>
              </w:rPr>
              <w:t>Chair managing board survey Julu 2025.</w:t>
            </w:r>
          </w:p>
          <w:p w14:paraId="640C6D54" w14:textId="3C180562" w:rsidR="00385F8A" w:rsidRPr="005E0543" w:rsidRDefault="00385F8A" w:rsidP="00201CE1">
            <w:pPr>
              <w:rPr>
                <w:rFonts w:asciiTheme="minorHAnsi" w:hAnsiTheme="minorHAnsi" w:cstheme="minorHAnsi"/>
                <w:sz w:val="22"/>
                <w:szCs w:val="22"/>
                <w:lang w:val="en-GB"/>
              </w:rPr>
            </w:pPr>
          </w:p>
        </w:tc>
      </w:tr>
    </w:tbl>
    <w:p w14:paraId="4B8847CF" w14:textId="1BCA27D1"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5.2</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Hold regular board meetings. Give enough notice before meetings and provide prepared agendas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13F4B6D"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637BE1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38570A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79DC33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43D5423" w14:textId="64202CF8"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Bi-Monthly Board Meetings</w:t>
            </w:r>
          </w:p>
        </w:tc>
        <w:tc>
          <w:tcPr>
            <w:tcW w:w="2515" w:type="pct"/>
            <w:tcBorders>
              <w:top w:val="single" w:sz="4" w:space="0" w:color="auto"/>
              <w:left w:val="single" w:sz="4" w:space="0" w:color="auto"/>
              <w:bottom w:val="single" w:sz="4" w:space="0" w:color="auto"/>
              <w:right w:val="single" w:sz="4" w:space="0" w:color="auto"/>
            </w:tcBorders>
          </w:tcPr>
          <w:p w14:paraId="7FD19DC0" w14:textId="62F48FE6"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Agenda and Minutes (</w:t>
            </w:r>
            <w:r w:rsidR="009C79FA" w:rsidRPr="009C79FA">
              <w:rPr>
                <w:rFonts w:asciiTheme="minorHAnsi" w:hAnsiTheme="minorHAnsi" w:cstheme="minorHAnsi"/>
                <w:color w:val="00B0F0"/>
                <w:sz w:val="22"/>
                <w:szCs w:val="22"/>
                <w:lang w:val="en-GB"/>
              </w:rPr>
              <w:t>June</w:t>
            </w:r>
            <w:r w:rsidR="005E6D5D" w:rsidRPr="009C79FA">
              <w:rPr>
                <w:rFonts w:asciiTheme="minorHAnsi" w:hAnsiTheme="minorHAnsi" w:cstheme="minorHAnsi"/>
                <w:color w:val="00B0F0"/>
                <w:sz w:val="22"/>
                <w:szCs w:val="22"/>
                <w:lang w:val="en-GB"/>
              </w:rPr>
              <w:t xml:space="preserve"> 202</w:t>
            </w:r>
            <w:r w:rsidR="009C79FA" w:rsidRPr="009C79FA">
              <w:rPr>
                <w:rFonts w:asciiTheme="minorHAnsi" w:hAnsiTheme="minorHAnsi" w:cstheme="minorHAnsi"/>
                <w:color w:val="00B0F0"/>
                <w:sz w:val="22"/>
                <w:szCs w:val="22"/>
                <w:lang w:val="en-GB"/>
              </w:rPr>
              <w:t>5</w:t>
            </w:r>
            <w:r w:rsidRPr="005E0543">
              <w:rPr>
                <w:rFonts w:asciiTheme="minorHAnsi" w:hAnsiTheme="minorHAnsi" w:cstheme="minorHAnsi"/>
                <w:sz w:val="22"/>
                <w:szCs w:val="22"/>
                <w:lang w:val="en-GB"/>
              </w:rPr>
              <w:t>)</w:t>
            </w:r>
          </w:p>
        </w:tc>
      </w:tr>
      <w:tr w:rsidR="00201CE1" w:rsidRPr="005E0543" w14:paraId="3FCC8A50"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A55ECC4"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7D68FD5B" w14:textId="77777777" w:rsidR="00201CE1" w:rsidRPr="005E0543" w:rsidRDefault="00201CE1" w:rsidP="00201CE1">
            <w:pPr>
              <w:rPr>
                <w:rFonts w:asciiTheme="minorHAnsi" w:hAnsiTheme="minorHAnsi" w:cstheme="minorHAnsi"/>
                <w:sz w:val="22"/>
                <w:szCs w:val="22"/>
                <w:lang w:val="en-GB"/>
              </w:rPr>
            </w:pPr>
          </w:p>
        </w:tc>
      </w:tr>
      <w:tr w:rsidR="00201CE1" w:rsidRPr="005E0543" w14:paraId="23DCE9A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B983701"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9830ED6" w14:textId="77777777" w:rsidR="00201CE1" w:rsidRPr="005E0543" w:rsidRDefault="00201CE1" w:rsidP="00201CE1">
            <w:pPr>
              <w:rPr>
                <w:rFonts w:asciiTheme="minorHAnsi" w:hAnsiTheme="minorHAnsi" w:cstheme="minorHAnsi"/>
                <w:sz w:val="22"/>
                <w:szCs w:val="22"/>
                <w:lang w:val="en-GB"/>
              </w:rPr>
            </w:pPr>
          </w:p>
        </w:tc>
      </w:tr>
    </w:tbl>
    <w:p w14:paraId="32B4B4A6" w14:textId="708BB53A" w:rsidR="00216C88" w:rsidRPr="005E0543" w:rsidRDefault="00216C88" w:rsidP="00085B6D">
      <w:pPr>
        <w:pStyle w:val="Recordformnumberedpars"/>
        <w:spacing w:before="240" w:after="0" w:line="276" w:lineRule="auto"/>
        <w:ind w:left="0" w:firstLine="0"/>
        <w:rPr>
          <w:rFonts w:asciiTheme="minorHAnsi" w:hAnsiTheme="minorHAnsi" w:cstheme="minorHAnsi"/>
          <w:sz w:val="22"/>
          <w:szCs w:val="22"/>
          <w:lang w:val="en-GB"/>
        </w:rPr>
      </w:pPr>
      <w:r w:rsidRPr="005E0543">
        <w:rPr>
          <w:rFonts w:asciiTheme="minorHAnsi" w:hAnsiTheme="minorHAnsi" w:cstheme="minorHAnsi"/>
          <w:sz w:val="22"/>
          <w:szCs w:val="22"/>
          <w:lang w:val="en-GB"/>
        </w:rPr>
        <w:t>5.3</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At a minimum, your board agendas should always include these items:</w:t>
      </w:r>
    </w:p>
    <w:p w14:paraId="5983002C" w14:textId="77777777" w:rsidR="00216C88"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reporting on </w:t>
      </w:r>
      <w:proofErr w:type="gramStart"/>
      <w:r w:rsidRPr="005E0543">
        <w:rPr>
          <w:rFonts w:asciiTheme="minorHAnsi" w:hAnsiTheme="minorHAnsi" w:cstheme="minorHAnsi"/>
          <w:sz w:val="22"/>
          <w:szCs w:val="22"/>
          <w:lang w:val="en-GB"/>
        </w:rPr>
        <w:t>activities;</w:t>
      </w:r>
      <w:proofErr w:type="gramEnd"/>
    </w:p>
    <w:p w14:paraId="11AA76D9" w14:textId="77777777" w:rsidR="00216C88"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review of finances; and</w:t>
      </w:r>
    </w:p>
    <w:p w14:paraId="46F9160D" w14:textId="539E14A9" w:rsidR="00201CE1"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conflicts of interests and loyalties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4AB9422"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5CCFD2A7"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2BD13A0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B807637"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55E8650" w14:textId="6A9DB4D2"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Agreed Agenda with standing items including state</w:t>
            </w:r>
            <w:r w:rsidR="003B4B52" w:rsidRPr="005E0543">
              <w:rPr>
                <w:rFonts w:asciiTheme="minorHAnsi" w:hAnsiTheme="minorHAnsi" w:cstheme="minorHAnsi"/>
                <w:sz w:val="22"/>
                <w:szCs w:val="22"/>
                <w:lang w:val="en-GB"/>
              </w:rPr>
              <w:t>ments/conflicts of interests, report on activities, finance and research committee reports, governance, membership.</w:t>
            </w:r>
          </w:p>
        </w:tc>
        <w:tc>
          <w:tcPr>
            <w:tcW w:w="2515" w:type="pct"/>
            <w:tcBorders>
              <w:top w:val="single" w:sz="4" w:space="0" w:color="auto"/>
              <w:left w:val="single" w:sz="4" w:space="0" w:color="auto"/>
              <w:bottom w:val="single" w:sz="4" w:space="0" w:color="auto"/>
              <w:right w:val="single" w:sz="4" w:space="0" w:color="auto"/>
            </w:tcBorders>
          </w:tcPr>
          <w:p w14:paraId="0F8EA072" w14:textId="722005F4"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Board Agenda </w:t>
            </w:r>
            <w:r w:rsidR="00385F8A" w:rsidRPr="009C79FA">
              <w:rPr>
                <w:rFonts w:asciiTheme="minorHAnsi" w:hAnsiTheme="minorHAnsi" w:cstheme="minorHAnsi"/>
                <w:color w:val="00B0F0"/>
                <w:sz w:val="22"/>
                <w:szCs w:val="22"/>
                <w:lang w:val="en-GB"/>
              </w:rPr>
              <w:t>(</w:t>
            </w:r>
            <w:r w:rsidR="009C79FA" w:rsidRPr="009C79FA">
              <w:rPr>
                <w:rFonts w:asciiTheme="minorHAnsi" w:hAnsiTheme="minorHAnsi" w:cstheme="minorHAnsi"/>
                <w:color w:val="00B0F0"/>
                <w:sz w:val="22"/>
                <w:szCs w:val="22"/>
                <w:lang w:val="en-GB"/>
              </w:rPr>
              <w:t>June</w:t>
            </w:r>
            <w:r w:rsidR="005E6D5D" w:rsidRPr="009C79FA">
              <w:rPr>
                <w:rFonts w:asciiTheme="minorHAnsi" w:hAnsiTheme="minorHAnsi" w:cstheme="minorHAnsi"/>
                <w:color w:val="00B0F0"/>
                <w:sz w:val="22"/>
                <w:szCs w:val="22"/>
                <w:lang w:val="en-GB"/>
              </w:rPr>
              <w:t xml:space="preserve"> 202</w:t>
            </w:r>
            <w:r w:rsidR="009C79FA" w:rsidRPr="009C79FA">
              <w:rPr>
                <w:rFonts w:asciiTheme="minorHAnsi" w:hAnsiTheme="minorHAnsi" w:cstheme="minorHAnsi"/>
                <w:color w:val="00B0F0"/>
                <w:sz w:val="22"/>
                <w:szCs w:val="22"/>
                <w:lang w:val="en-GB"/>
              </w:rPr>
              <w:t>5</w:t>
            </w:r>
            <w:r w:rsidRPr="009C79FA">
              <w:rPr>
                <w:rFonts w:asciiTheme="minorHAnsi" w:hAnsiTheme="minorHAnsi" w:cstheme="minorHAnsi"/>
                <w:color w:val="00B0F0"/>
                <w:sz w:val="22"/>
                <w:szCs w:val="22"/>
                <w:lang w:val="en-GB"/>
              </w:rPr>
              <w:t>)</w:t>
            </w:r>
          </w:p>
          <w:p w14:paraId="66537A1C" w14:textId="2AE86EFA" w:rsidR="00797F32"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Minutes reviewed, agreed, signed and stored electronically.</w:t>
            </w:r>
          </w:p>
        </w:tc>
      </w:tr>
      <w:tr w:rsidR="00201CE1" w:rsidRPr="005E0543" w14:paraId="3E7C186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0C40055" w14:textId="412FF52B"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Meeting notices, agendas and other relevant papers are provided to the board members by the </w:t>
            </w:r>
            <w:r w:rsidR="009C79FA">
              <w:rPr>
                <w:rFonts w:asciiTheme="minorHAnsi" w:hAnsiTheme="minorHAnsi" w:cstheme="minorHAnsi"/>
                <w:sz w:val="22"/>
                <w:szCs w:val="22"/>
                <w:lang w:val="en-GB"/>
              </w:rPr>
              <w:t>CEO</w:t>
            </w:r>
            <w:r w:rsidRPr="005E0543">
              <w:rPr>
                <w:rFonts w:asciiTheme="minorHAnsi" w:hAnsiTheme="minorHAnsi" w:cstheme="minorHAnsi"/>
                <w:sz w:val="22"/>
                <w:szCs w:val="22"/>
                <w:lang w:val="en-GB"/>
              </w:rPr>
              <w:t xml:space="preserve"> at least five working days in advance of meetings</w:t>
            </w:r>
          </w:p>
        </w:tc>
        <w:tc>
          <w:tcPr>
            <w:tcW w:w="2515" w:type="pct"/>
            <w:tcBorders>
              <w:top w:val="single" w:sz="4" w:space="0" w:color="auto"/>
              <w:left w:val="single" w:sz="4" w:space="0" w:color="auto"/>
              <w:bottom w:val="single" w:sz="4" w:space="0" w:color="auto"/>
              <w:right w:val="single" w:sz="4" w:space="0" w:color="auto"/>
            </w:tcBorders>
          </w:tcPr>
          <w:p w14:paraId="6A4D9C8F" w14:textId="5DD62272"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Report to Board </w:t>
            </w:r>
            <w:r w:rsidRPr="009C79FA">
              <w:rPr>
                <w:rFonts w:asciiTheme="minorHAnsi" w:hAnsiTheme="minorHAnsi" w:cstheme="minorHAnsi"/>
                <w:color w:val="00B0F0"/>
                <w:sz w:val="22"/>
                <w:szCs w:val="22"/>
                <w:lang w:val="en-GB"/>
              </w:rPr>
              <w:t>(</w:t>
            </w:r>
            <w:r w:rsidR="009C79FA" w:rsidRPr="009C79FA">
              <w:rPr>
                <w:rFonts w:asciiTheme="minorHAnsi" w:hAnsiTheme="minorHAnsi" w:cstheme="minorHAnsi"/>
                <w:color w:val="00B0F0"/>
                <w:sz w:val="22"/>
                <w:szCs w:val="22"/>
                <w:lang w:val="en-GB"/>
              </w:rPr>
              <w:t>June</w:t>
            </w:r>
            <w:r w:rsidR="005E6D5D" w:rsidRPr="009C79FA">
              <w:rPr>
                <w:rFonts w:asciiTheme="minorHAnsi" w:hAnsiTheme="minorHAnsi" w:cstheme="minorHAnsi"/>
                <w:color w:val="00B0F0"/>
                <w:sz w:val="22"/>
                <w:szCs w:val="22"/>
                <w:lang w:val="en-GB"/>
              </w:rPr>
              <w:t xml:space="preserve"> 202</w:t>
            </w:r>
            <w:r w:rsidR="009C79FA" w:rsidRPr="009C79FA">
              <w:rPr>
                <w:rFonts w:asciiTheme="minorHAnsi" w:hAnsiTheme="minorHAnsi" w:cstheme="minorHAnsi"/>
                <w:color w:val="00B0F0"/>
                <w:sz w:val="22"/>
                <w:szCs w:val="22"/>
                <w:lang w:val="en-GB"/>
              </w:rPr>
              <w:t>5</w:t>
            </w:r>
            <w:r w:rsidRPr="009C79FA">
              <w:rPr>
                <w:rFonts w:asciiTheme="minorHAnsi" w:hAnsiTheme="minorHAnsi" w:cstheme="minorHAnsi"/>
                <w:color w:val="00B0F0"/>
                <w:sz w:val="22"/>
                <w:szCs w:val="22"/>
                <w:lang w:val="en-GB"/>
              </w:rPr>
              <w:t>)</w:t>
            </w:r>
          </w:p>
        </w:tc>
      </w:tr>
      <w:tr w:rsidR="00201CE1" w:rsidRPr="005E0543" w14:paraId="195201B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013E21E" w14:textId="77777777" w:rsidR="00797F32" w:rsidRPr="005E0543" w:rsidRDefault="00797F32" w:rsidP="00797F32">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Minutes are taken of board </w:t>
            </w:r>
            <w:proofErr w:type="gramStart"/>
            <w:r w:rsidRPr="005E0543">
              <w:rPr>
                <w:rFonts w:asciiTheme="minorHAnsi" w:hAnsiTheme="minorHAnsi" w:cstheme="minorHAnsi"/>
                <w:sz w:val="22"/>
                <w:szCs w:val="22"/>
              </w:rPr>
              <w:t>meetings</w:t>
            </w:r>
            <w:proofErr w:type="gramEnd"/>
            <w:r w:rsidRPr="005E0543">
              <w:rPr>
                <w:rFonts w:asciiTheme="minorHAnsi" w:hAnsiTheme="minorHAnsi" w:cstheme="minorHAnsi"/>
                <w:sz w:val="22"/>
                <w:szCs w:val="22"/>
              </w:rPr>
              <w:t xml:space="preserve"> and all other formal decisions of the board are properly recorded. </w:t>
            </w:r>
          </w:p>
          <w:p w14:paraId="39C1FED1"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2595D02" w14:textId="08778DE3" w:rsidR="00201CE1" w:rsidRPr="005E0543" w:rsidRDefault="00797F3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Minutes </w:t>
            </w:r>
            <w:r w:rsidR="009C79FA" w:rsidRPr="009C79FA">
              <w:rPr>
                <w:rFonts w:asciiTheme="minorHAnsi" w:hAnsiTheme="minorHAnsi" w:cstheme="minorHAnsi"/>
                <w:color w:val="00B0F0"/>
                <w:sz w:val="22"/>
                <w:szCs w:val="22"/>
                <w:lang w:val="en-GB"/>
              </w:rPr>
              <w:t>(June 2025)</w:t>
            </w:r>
          </w:p>
        </w:tc>
      </w:tr>
    </w:tbl>
    <w:p w14:paraId="7A18000C" w14:textId="76FE3BDC"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5.4</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that your charity trustees have the facts to make informed decisions at board meetings and that these decisions are recorded accurately in the minutes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A4AB23E"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05C6CC4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3697029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388E210"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EA4E37D" w14:textId="7CFC0020" w:rsidR="00201CE1" w:rsidRPr="005E0543" w:rsidRDefault="00385F8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Suitable d</w:t>
            </w:r>
            <w:r w:rsidR="003B4B52" w:rsidRPr="005E0543">
              <w:rPr>
                <w:rFonts w:asciiTheme="minorHAnsi" w:hAnsiTheme="minorHAnsi" w:cstheme="minorHAnsi"/>
                <w:sz w:val="22"/>
                <w:szCs w:val="22"/>
                <w:lang w:val="en-GB"/>
              </w:rPr>
              <w:t>ocuments sent to Board Members in advance of Board meetings</w:t>
            </w:r>
          </w:p>
        </w:tc>
        <w:tc>
          <w:tcPr>
            <w:tcW w:w="2515" w:type="pct"/>
            <w:tcBorders>
              <w:top w:val="single" w:sz="4" w:space="0" w:color="auto"/>
              <w:left w:val="single" w:sz="4" w:space="0" w:color="auto"/>
              <w:bottom w:val="single" w:sz="4" w:space="0" w:color="auto"/>
              <w:right w:val="single" w:sz="4" w:space="0" w:color="auto"/>
            </w:tcBorders>
          </w:tcPr>
          <w:p w14:paraId="1220F620" w14:textId="10359DF2" w:rsidR="00834506" w:rsidRPr="001D6A55" w:rsidRDefault="00834506" w:rsidP="00834506">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 xml:space="preserve">The following documents sent by email to board on </w:t>
            </w:r>
            <w:r w:rsidR="009C79FA" w:rsidRPr="001D6A55">
              <w:rPr>
                <w:rFonts w:asciiTheme="minorHAnsi" w:hAnsiTheme="minorHAnsi" w:cstheme="minorHAnsi"/>
                <w:color w:val="00B0F0"/>
                <w:sz w:val="22"/>
                <w:szCs w:val="22"/>
                <w:lang w:val="en-GB"/>
              </w:rPr>
              <w:t>June</w:t>
            </w:r>
            <w:r w:rsidR="001D6A55" w:rsidRPr="001D6A55">
              <w:rPr>
                <w:rFonts w:asciiTheme="minorHAnsi" w:hAnsiTheme="minorHAnsi" w:cstheme="minorHAnsi"/>
                <w:color w:val="00B0F0"/>
                <w:sz w:val="22"/>
                <w:szCs w:val="22"/>
                <w:lang w:val="en-GB"/>
              </w:rPr>
              <w:t xml:space="preserve"> 12</w:t>
            </w:r>
            <w:r w:rsidR="001D6A55" w:rsidRPr="001D6A55">
              <w:rPr>
                <w:rFonts w:asciiTheme="minorHAnsi" w:hAnsiTheme="minorHAnsi" w:cstheme="minorHAnsi"/>
                <w:color w:val="00B0F0"/>
                <w:sz w:val="22"/>
                <w:szCs w:val="22"/>
                <w:vertAlign w:val="superscript"/>
                <w:lang w:val="en-GB"/>
              </w:rPr>
              <w:t>th</w:t>
            </w:r>
            <w:r w:rsidR="001D6A55" w:rsidRPr="001D6A55">
              <w:rPr>
                <w:rFonts w:asciiTheme="minorHAnsi" w:hAnsiTheme="minorHAnsi" w:cstheme="minorHAnsi"/>
                <w:color w:val="00B0F0"/>
                <w:sz w:val="22"/>
                <w:szCs w:val="22"/>
                <w:lang w:val="en-GB"/>
              </w:rPr>
              <w:t xml:space="preserve"> </w:t>
            </w:r>
            <w:r w:rsidR="00F36C22" w:rsidRPr="001D6A55">
              <w:rPr>
                <w:rFonts w:asciiTheme="minorHAnsi" w:hAnsiTheme="minorHAnsi" w:cstheme="minorHAnsi"/>
                <w:color w:val="00B0F0"/>
                <w:sz w:val="22"/>
                <w:szCs w:val="22"/>
                <w:lang w:val="en-GB"/>
              </w:rPr>
              <w:t>202</w:t>
            </w:r>
            <w:r w:rsidR="009C79FA" w:rsidRPr="001D6A55">
              <w:rPr>
                <w:rFonts w:asciiTheme="minorHAnsi" w:hAnsiTheme="minorHAnsi" w:cstheme="minorHAnsi"/>
                <w:color w:val="00B0F0"/>
                <w:sz w:val="22"/>
                <w:szCs w:val="22"/>
                <w:lang w:val="en-GB"/>
              </w:rPr>
              <w:t>5</w:t>
            </w:r>
            <w:r w:rsidR="00F36C22" w:rsidRPr="001D6A55">
              <w:rPr>
                <w:rFonts w:asciiTheme="minorHAnsi" w:hAnsiTheme="minorHAnsi" w:cstheme="minorHAnsi"/>
                <w:color w:val="00B0F0"/>
                <w:sz w:val="22"/>
                <w:szCs w:val="22"/>
                <w:lang w:val="en-GB"/>
              </w:rPr>
              <w:t xml:space="preserve"> </w:t>
            </w:r>
            <w:r w:rsidRPr="001D6A55">
              <w:rPr>
                <w:rFonts w:asciiTheme="minorHAnsi" w:hAnsiTheme="minorHAnsi" w:cstheme="minorHAnsi"/>
                <w:color w:val="00B0F0"/>
                <w:sz w:val="22"/>
                <w:szCs w:val="22"/>
                <w:lang w:val="en-GB"/>
              </w:rPr>
              <w:t xml:space="preserve">in advance of </w:t>
            </w:r>
            <w:r w:rsidR="009C79FA" w:rsidRPr="001D6A55">
              <w:rPr>
                <w:rFonts w:asciiTheme="minorHAnsi" w:hAnsiTheme="minorHAnsi" w:cstheme="minorHAnsi"/>
                <w:color w:val="00B0F0"/>
                <w:sz w:val="22"/>
                <w:szCs w:val="22"/>
                <w:lang w:val="en-GB"/>
              </w:rPr>
              <w:t>the June 19</w:t>
            </w:r>
            <w:r w:rsidR="009C79FA" w:rsidRPr="001D6A55">
              <w:rPr>
                <w:rFonts w:asciiTheme="minorHAnsi" w:hAnsiTheme="minorHAnsi" w:cstheme="minorHAnsi"/>
                <w:color w:val="00B0F0"/>
                <w:sz w:val="22"/>
                <w:szCs w:val="22"/>
                <w:vertAlign w:val="superscript"/>
                <w:lang w:val="en-GB"/>
              </w:rPr>
              <w:t>th</w:t>
            </w:r>
            <w:r w:rsidR="009C79FA" w:rsidRPr="001D6A55">
              <w:rPr>
                <w:rFonts w:asciiTheme="minorHAnsi" w:hAnsiTheme="minorHAnsi" w:cstheme="minorHAnsi"/>
                <w:color w:val="00B0F0"/>
                <w:sz w:val="22"/>
                <w:szCs w:val="22"/>
                <w:lang w:val="en-GB"/>
              </w:rPr>
              <w:t xml:space="preserve"> 2025</w:t>
            </w:r>
            <w:r w:rsidRPr="001D6A55">
              <w:rPr>
                <w:rFonts w:asciiTheme="minorHAnsi" w:hAnsiTheme="minorHAnsi" w:cstheme="minorHAnsi"/>
                <w:color w:val="00B0F0"/>
                <w:sz w:val="22"/>
                <w:szCs w:val="22"/>
                <w:lang w:val="en-GB"/>
              </w:rPr>
              <w:t xml:space="preserve"> board meeting:</w:t>
            </w:r>
          </w:p>
          <w:p w14:paraId="7F41F4E4" w14:textId="77777777" w:rsidR="009C79FA" w:rsidRPr="001D6A55" w:rsidRDefault="009C79FA" w:rsidP="009C79FA">
            <w:pPr>
              <w:shd w:val="clear" w:color="auto" w:fill="FFFFFF"/>
              <w:spacing w:after="160" w:line="235" w:lineRule="atLeast"/>
              <w:ind w:left="720"/>
              <w:rPr>
                <w:rFonts w:ascii="Aptos" w:hAnsi="Aptos"/>
                <w:color w:val="00B0F0"/>
                <w:sz w:val="22"/>
                <w:szCs w:val="22"/>
              </w:rPr>
            </w:pPr>
          </w:p>
          <w:p w14:paraId="6FABA764" w14:textId="44A4BF0B"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Agenda - June 19th Board meeting</w:t>
            </w:r>
          </w:p>
          <w:p w14:paraId="27419806"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Draft Minutes- February 24th and March 31st (joint) board meetings</w:t>
            </w:r>
          </w:p>
          <w:p w14:paraId="1A71D8DA"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CEO Report - dated June 12th 2025</w:t>
            </w:r>
          </w:p>
          <w:p w14:paraId="1C98DF4A"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End March 2025 Management Accounts</w:t>
            </w:r>
          </w:p>
          <w:p w14:paraId="2FBAE749"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May 8th Financial Update narrative</w:t>
            </w:r>
          </w:p>
          <w:p w14:paraId="3047A759"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2024 Audit Management letter and draft response</w:t>
            </w:r>
          </w:p>
          <w:p w14:paraId="47EBD447"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(We hope to be able to share with you over the coming days, the latest draft of the 2024 audit - awaiting receipt of same)</w:t>
            </w:r>
          </w:p>
          <w:p w14:paraId="3D3B848E"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Quality and Safety Report (May 8th)</w:t>
            </w:r>
          </w:p>
          <w:p w14:paraId="2F59107B"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FQARC Meeting Minutes ( March 31st (joint), May 22nd)</w:t>
            </w:r>
          </w:p>
          <w:p w14:paraId="06DA10CF"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Research Committee Meeting Minutes (May 22nd )</w:t>
            </w:r>
          </w:p>
          <w:p w14:paraId="76C38BAB"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Decision and Action Log</w:t>
            </w:r>
          </w:p>
          <w:p w14:paraId="46D22159"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 xml:space="preserve">Draft report from </w:t>
            </w:r>
            <w:proofErr w:type="spellStart"/>
            <w:r w:rsidRPr="001D6A55">
              <w:rPr>
                <w:rFonts w:ascii="Aptos" w:hAnsi="Aptos"/>
                <w:color w:val="00B0F0"/>
                <w:sz w:val="22"/>
                <w:szCs w:val="22"/>
              </w:rPr>
              <w:t>Xeinadin</w:t>
            </w:r>
            <w:proofErr w:type="spellEnd"/>
            <w:r w:rsidRPr="001D6A55">
              <w:rPr>
                <w:rFonts w:ascii="Aptos" w:hAnsi="Aptos"/>
                <w:color w:val="00B0F0"/>
                <w:sz w:val="22"/>
                <w:szCs w:val="22"/>
              </w:rPr>
              <w:t xml:space="preserve"> on proposed once off adjustments to reserves.</w:t>
            </w:r>
          </w:p>
          <w:p w14:paraId="0656217C"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Updated Finance Policy (Marked Up and Clean version)</w:t>
            </w:r>
          </w:p>
          <w:p w14:paraId="314F56D5"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Updated Whistleblower Policy</w:t>
            </w:r>
          </w:p>
          <w:p w14:paraId="4BC2F97A"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Policy Schedule</w:t>
            </w:r>
          </w:p>
          <w:p w14:paraId="11E99DD5"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Governance Handbook</w:t>
            </w:r>
          </w:p>
          <w:p w14:paraId="4A58A60E"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Treasurer Role</w:t>
            </w:r>
          </w:p>
          <w:p w14:paraId="45E75156" w14:textId="77777777" w:rsidR="009C79FA"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Board Terms of Reference (for discussion/approval)</w:t>
            </w:r>
          </w:p>
          <w:p w14:paraId="16B832FD" w14:textId="56281972" w:rsidR="00201CE1" w:rsidRPr="001D6A55" w:rsidRDefault="009C79FA" w:rsidP="009C79FA">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New Membership fee Structure</w:t>
            </w:r>
          </w:p>
        </w:tc>
      </w:tr>
      <w:tr w:rsidR="00201CE1" w:rsidRPr="005E0543" w14:paraId="797927E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8C36AE2" w14:textId="6B78B11B" w:rsidR="00201CE1" w:rsidRPr="005E0543" w:rsidRDefault="003B4B5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Regular and clear reports are received on the charity’s activities and finances.</w:t>
            </w:r>
          </w:p>
        </w:tc>
        <w:tc>
          <w:tcPr>
            <w:tcW w:w="2515" w:type="pct"/>
            <w:tcBorders>
              <w:top w:val="single" w:sz="4" w:space="0" w:color="auto"/>
              <w:left w:val="single" w:sz="4" w:space="0" w:color="auto"/>
              <w:bottom w:val="single" w:sz="4" w:space="0" w:color="auto"/>
              <w:right w:val="single" w:sz="4" w:space="0" w:color="auto"/>
            </w:tcBorders>
          </w:tcPr>
          <w:p w14:paraId="5BE84A59" w14:textId="162DF05D" w:rsidR="005F6ACC" w:rsidRPr="005F6ACC" w:rsidRDefault="00834506" w:rsidP="00834506">
            <w:pPr>
              <w:shd w:val="clear" w:color="auto" w:fill="FFFFFF"/>
              <w:spacing w:before="100" w:beforeAutospacing="1" w:after="100" w:afterAutospacing="1"/>
              <w:ind w:left="945"/>
              <w:rPr>
                <w:rFonts w:asciiTheme="minorHAnsi" w:hAnsiTheme="minorHAnsi" w:cstheme="minorHAnsi"/>
                <w:color w:val="222222"/>
                <w:sz w:val="22"/>
                <w:szCs w:val="22"/>
              </w:rPr>
            </w:pPr>
            <w:r>
              <w:rPr>
                <w:rFonts w:asciiTheme="minorHAnsi" w:hAnsiTheme="minorHAnsi" w:cstheme="minorHAnsi"/>
                <w:color w:val="222222"/>
                <w:sz w:val="22"/>
                <w:szCs w:val="22"/>
              </w:rPr>
              <w:t>See above.</w:t>
            </w:r>
          </w:p>
        </w:tc>
      </w:tr>
      <w:tr w:rsidR="00201CE1" w:rsidRPr="005E0543" w14:paraId="1273D144"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7FC8E27"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EE641B6" w14:textId="77777777" w:rsidR="00201CE1" w:rsidRPr="005E0543" w:rsidRDefault="00201CE1" w:rsidP="00201CE1">
            <w:pPr>
              <w:rPr>
                <w:rFonts w:asciiTheme="minorHAnsi" w:hAnsiTheme="minorHAnsi" w:cstheme="minorHAnsi"/>
                <w:sz w:val="22"/>
                <w:szCs w:val="22"/>
                <w:lang w:val="en-GB"/>
              </w:rPr>
            </w:pPr>
          </w:p>
        </w:tc>
      </w:tr>
    </w:tbl>
    <w:p w14:paraId="37D93C68" w14:textId="61447AD5"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5.5</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Consider introducing term limits for your charity trustees, with a suggested maximum of nine years in total</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2D25B8CC"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23EF27B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28D276D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7C6F661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B2F47C6" w14:textId="7B289E21" w:rsidR="00201CE1" w:rsidRPr="005E0543" w:rsidRDefault="003B4B5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Our 2017 Constitution sets 6 years limit</w:t>
            </w:r>
          </w:p>
        </w:tc>
        <w:tc>
          <w:tcPr>
            <w:tcW w:w="2515" w:type="pct"/>
            <w:tcBorders>
              <w:top w:val="single" w:sz="4" w:space="0" w:color="auto"/>
              <w:left w:val="single" w:sz="4" w:space="0" w:color="auto"/>
              <w:bottom w:val="single" w:sz="4" w:space="0" w:color="auto"/>
              <w:right w:val="single" w:sz="4" w:space="0" w:color="auto"/>
            </w:tcBorders>
          </w:tcPr>
          <w:p w14:paraId="7FE12C5A" w14:textId="35C72FA4" w:rsidR="00201CE1" w:rsidRPr="005E0543" w:rsidRDefault="001D6A55"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No directors are due to resign until 2028.</w:t>
            </w:r>
            <w:r w:rsidR="002C55D8" w:rsidRPr="001D6A55">
              <w:rPr>
                <w:rFonts w:asciiTheme="minorHAnsi" w:hAnsiTheme="minorHAnsi" w:cstheme="minorHAnsi"/>
                <w:color w:val="00B0F0"/>
                <w:sz w:val="22"/>
                <w:szCs w:val="22"/>
                <w:lang w:val="en-GB"/>
              </w:rPr>
              <w:t xml:space="preserve"> </w:t>
            </w:r>
          </w:p>
        </w:tc>
      </w:tr>
      <w:tr w:rsidR="00201CE1" w:rsidRPr="005E0543" w14:paraId="55B7274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F4DCCBF" w14:textId="1A59EAC5" w:rsidR="00201CE1" w:rsidRPr="005E0543" w:rsidRDefault="00385F8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Board members</w:t>
            </w:r>
            <w:r w:rsidR="003B4B52" w:rsidRPr="005E0543">
              <w:rPr>
                <w:rFonts w:asciiTheme="minorHAnsi" w:hAnsiTheme="minorHAnsi" w:cstheme="minorHAnsi"/>
                <w:sz w:val="22"/>
                <w:szCs w:val="22"/>
                <w:lang w:val="en-GB"/>
              </w:rPr>
              <w:t xml:space="preserve"> are appointed, resign, or retire according to our governing document and we keep appropriate records with details of when their term is up and if they are eligible for re-appointment.</w:t>
            </w:r>
          </w:p>
        </w:tc>
        <w:tc>
          <w:tcPr>
            <w:tcW w:w="2515" w:type="pct"/>
            <w:tcBorders>
              <w:top w:val="single" w:sz="4" w:space="0" w:color="auto"/>
              <w:left w:val="single" w:sz="4" w:space="0" w:color="auto"/>
              <w:bottom w:val="single" w:sz="4" w:space="0" w:color="auto"/>
              <w:right w:val="single" w:sz="4" w:space="0" w:color="auto"/>
            </w:tcBorders>
          </w:tcPr>
          <w:p w14:paraId="011455F9" w14:textId="785F8E73" w:rsidR="00201CE1" w:rsidRPr="001D6A55" w:rsidRDefault="00F36C22"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One</w:t>
            </w:r>
            <w:r w:rsidR="002C55D8" w:rsidRPr="001D6A55">
              <w:rPr>
                <w:rFonts w:asciiTheme="minorHAnsi" w:hAnsiTheme="minorHAnsi" w:cstheme="minorHAnsi"/>
                <w:color w:val="00B0F0"/>
                <w:sz w:val="22"/>
                <w:szCs w:val="22"/>
                <w:lang w:val="en-GB"/>
              </w:rPr>
              <w:t xml:space="preserve"> board member resigned in 202</w:t>
            </w:r>
            <w:r w:rsidR="001D6A55" w:rsidRPr="001D6A55">
              <w:rPr>
                <w:rFonts w:asciiTheme="minorHAnsi" w:hAnsiTheme="minorHAnsi" w:cstheme="minorHAnsi"/>
                <w:color w:val="00B0F0"/>
                <w:sz w:val="22"/>
                <w:szCs w:val="22"/>
                <w:lang w:val="en-GB"/>
              </w:rPr>
              <w:t>4,</w:t>
            </w:r>
            <w:r w:rsidR="002C55D8" w:rsidRPr="001D6A55">
              <w:rPr>
                <w:rFonts w:asciiTheme="minorHAnsi" w:hAnsiTheme="minorHAnsi" w:cstheme="minorHAnsi"/>
                <w:color w:val="00B0F0"/>
                <w:sz w:val="22"/>
                <w:szCs w:val="22"/>
                <w:lang w:val="en-GB"/>
              </w:rPr>
              <w:t xml:space="preserve"> and </w:t>
            </w:r>
            <w:r w:rsidRPr="001D6A55">
              <w:rPr>
                <w:rFonts w:asciiTheme="minorHAnsi" w:hAnsiTheme="minorHAnsi" w:cstheme="minorHAnsi"/>
                <w:color w:val="00B0F0"/>
                <w:sz w:val="22"/>
                <w:szCs w:val="22"/>
                <w:lang w:val="en-GB"/>
              </w:rPr>
              <w:t>t</w:t>
            </w:r>
            <w:r w:rsidR="001D6A55" w:rsidRPr="001D6A55">
              <w:rPr>
                <w:rFonts w:asciiTheme="minorHAnsi" w:hAnsiTheme="minorHAnsi" w:cstheme="minorHAnsi"/>
                <w:color w:val="00B0F0"/>
                <w:sz w:val="22"/>
                <w:szCs w:val="22"/>
                <w:lang w:val="en-GB"/>
              </w:rPr>
              <w:t>hree</w:t>
            </w:r>
            <w:r w:rsidR="002C55D8" w:rsidRPr="001D6A55">
              <w:rPr>
                <w:rFonts w:asciiTheme="minorHAnsi" w:hAnsiTheme="minorHAnsi" w:cstheme="minorHAnsi"/>
                <w:color w:val="00B0F0"/>
                <w:sz w:val="22"/>
                <w:szCs w:val="22"/>
                <w:lang w:val="en-GB"/>
              </w:rPr>
              <w:t xml:space="preserve"> were appointed</w:t>
            </w:r>
            <w:r w:rsidRPr="001D6A55">
              <w:rPr>
                <w:rFonts w:asciiTheme="minorHAnsi" w:hAnsiTheme="minorHAnsi" w:cstheme="minorHAnsi"/>
                <w:color w:val="00B0F0"/>
                <w:sz w:val="22"/>
                <w:szCs w:val="22"/>
                <w:lang w:val="en-GB"/>
              </w:rPr>
              <w:t xml:space="preserve"> in 2024</w:t>
            </w:r>
            <w:r w:rsidR="001D6A55" w:rsidRPr="001D6A55">
              <w:rPr>
                <w:rFonts w:asciiTheme="minorHAnsi" w:hAnsiTheme="minorHAnsi" w:cstheme="minorHAnsi"/>
                <w:color w:val="00B0F0"/>
                <w:sz w:val="22"/>
                <w:szCs w:val="22"/>
                <w:lang w:val="en-GB"/>
              </w:rPr>
              <w:t>.</w:t>
            </w:r>
            <w:r w:rsidRPr="001D6A55">
              <w:rPr>
                <w:rFonts w:asciiTheme="minorHAnsi" w:hAnsiTheme="minorHAnsi" w:cstheme="minorHAnsi"/>
                <w:color w:val="00B0F0"/>
                <w:sz w:val="22"/>
                <w:szCs w:val="22"/>
                <w:lang w:val="en-GB"/>
              </w:rPr>
              <w:t xml:space="preserve"> </w:t>
            </w:r>
            <w:r w:rsidR="001D6A55">
              <w:rPr>
                <w:rFonts w:asciiTheme="minorHAnsi" w:hAnsiTheme="minorHAnsi" w:cstheme="minorHAnsi"/>
                <w:color w:val="00B0F0"/>
                <w:sz w:val="22"/>
                <w:szCs w:val="22"/>
                <w:lang w:val="en-GB"/>
              </w:rPr>
              <w:t>One was appointed in 2025.</w:t>
            </w:r>
          </w:p>
          <w:p w14:paraId="06B480A0" w14:textId="357B67FE" w:rsidR="00F36C22" w:rsidRPr="005E0543" w:rsidRDefault="001D6A55"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Two directors, having serve</w:t>
            </w:r>
            <w:r>
              <w:rPr>
                <w:rFonts w:asciiTheme="minorHAnsi" w:hAnsiTheme="minorHAnsi" w:cstheme="minorHAnsi"/>
                <w:color w:val="00B0F0"/>
                <w:sz w:val="22"/>
                <w:szCs w:val="22"/>
                <w:lang w:val="en-GB"/>
              </w:rPr>
              <w:t>d</w:t>
            </w:r>
            <w:r w:rsidRPr="001D6A55">
              <w:rPr>
                <w:rFonts w:asciiTheme="minorHAnsi" w:hAnsiTheme="minorHAnsi" w:cstheme="minorHAnsi"/>
                <w:color w:val="00B0F0"/>
                <w:sz w:val="22"/>
                <w:szCs w:val="22"/>
                <w:lang w:val="en-GB"/>
              </w:rPr>
              <w:t xml:space="preserve"> for three years, will resign and seek re-appointment at the Sept. 2025 AGM.</w:t>
            </w:r>
          </w:p>
        </w:tc>
      </w:tr>
      <w:tr w:rsidR="00201CE1" w:rsidRPr="005E0543" w14:paraId="57451EA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E6BC97A"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381D4DF9" w14:textId="77777777" w:rsidR="00201CE1" w:rsidRPr="005E0543" w:rsidRDefault="00201CE1" w:rsidP="00201CE1">
            <w:pPr>
              <w:rPr>
                <w:rFonts w:asciiTheme="minorHAnsi" w:hAnsiTheme="minorHAnsi" w:cstheme="minorHAnsi"/>
                <w:sz w:val="22"/>
                <w:szCs w:val="22"/>
                <w:lang w:val="en-GB"/>
              </w:rPr>
            </w:pPr>
          </w:p>
        </w:tc>
      </w:tr>
    </w:tbl>
    <w:p w14:paraId="4F31BFE4" w14:textId="7A8756AB"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5.6</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Recruit suitable new charity trustees as necessary and make sure they receive an induction</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4682ED9"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29B5B87"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5D1331B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7E02B8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BDA1917" w14:textId="0F4D5EBD" w:rsidR="00201CE1" w:rsidRPr="005E0543" w:rsidRDefault="00385F8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I</w:t>
            </w:r>
            <w:r w:rsidR="003B4B52" w:rsidRPr="005E0543">
              <w:rPr>
                <w:rFonts w:asciiTheme="minorHAnsi" w:hAnsiTheme="minorHAnsi" w:cstheme="minorHAnsi"/>
                <w:sz w:val="22"/>
                <w:szCs w:val="22"/>
                <w:lang w:val="en-GB"/>
              </w:rPr>
              <w:t>nduction and training</w:t>
            </w:r>
            <w:r w:rsidRPr="005E0543">
              <w:rPr>
                <w:rFonts w:asciiTheme="minorHAnsi" w:hAnsiTheme="minorHAnsi" w:cstheme="minorHAnsi"/>
                <w:sz w:val="22"/>
                <w:szCs w:val="22"/>
                <w:lang w:val="en-GB"/>
              </w:rPr>
              <w:t xml:space="preserve"> </w:t>
            </w:r>
            <w:proofErr w:type="gramStart"/>
            <w:r w:rsidR="003B4B52" w:rsidRPr="005E0543">
              <w:rPr>
                <w:rFonts w:asciiTheme="minorHAnsi" w:hAnsiTheme="minorHAnsi" w:cstheme="minorHAnsi"/>
                <w:sz w:val="22"/>
                <w:szCs w:val="22"/>
                <w:lang w:val="en-GB"/>
              </w:rPr>
              <w:t>takes</w:t>
            </w:r>
            <w:proofErr w:type="gramEnd"/>
            <w:r w:rsidR="003B4B52" w:rsidRPr="005E0543">
              <w:rPr>
                <w:rFonts w:asciiTheme="minorHAnsi" w:hAnsiTheme="minorHAnsi" w:cstheme="minorHAnsi"/>
                <w:sz w:val="22"/>
                <w:szCs w:val="22"/>
                <w:lang w:val="en-GB"/>
              </w:rPr>
              <w:t xml:space="preserve"> place for all board</w:t>
            </w:r>
            <w:r w:rsidRPr="005E0543">
              <w:rPr>
                <w:rFonts w:asciiTheme="minorHAnsi" w:hAnsiTheme="minorHAnsi" w:cstheme="minorHAnsi"/>
                <w:sz w:val="22"/>
                <w:szCs w:val="22"/>
                <w:lang w:val="en-GB"/>
              </w:rPr>
              <w:t xml:space="preserve"> members</w:t>
            </w:r>
            <w:r w:rsidR="003B4B52" w:rsidRPr="005E0543">
              <w:rPr>
                <w:rFonts w:asciiTheme="minorHAnsi" w:hAnsiTheme="minorHAnsi" w:cstheme="minorHAnsi"/>
                <w:sz w:val="22"/>
                <w:szCs w:val="22"/>
                <w:lang w:val="en-GB"/>
              </w:rPr>
              <w:t>.</w:t>
            </w:r>
          </w:p>
        </w:tc>
        <w:tc>
          <w:tcPr>
            <w:tcW w:w="2515" w:type="pct"/>
            <w:tcBorders>
              <w:top w:val="single" w:sz="4" w:space="0" w:color="auto"/>
              <w:left w:val="single" w:sz="4" w:space="0" w:color="auto"/>
              <w:bottom w:val="single" w:sz="4" w:space="0" w:color="auto"/>
              <w:right w:val="single" w:sz="4" w:space="0" w:color="auto"/>
            </w:tcBorders>
          </w:tcPr>
          <w:p w14:paraId="29017487" w14:textId="7D0A174B" w:rsidR="00201CE1" w:rsidRPr="001D6A55" w:rsidRDefault="003B4B52"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 xml:space="preserve">Induction of </w:t>
            </w:r>
            <w:r w:rsidR="001D6A55" w:rsidRPr="001D6A55">
              <w:rPr>
                <w:rFonts w:asciiTheme="minorHAnsi" w:hAnsiTheme="minorHAnsi" w:cstheme="minorHAnsi"/>
                <w:color w:val="00B0F0"/>
                <w:sz w:val="22"/>
                <w:szCs w:val="22"/>
                <w:lang w:val="en-GB"/>
              </w:rPr>
              <w:t>one</w:t>
            </w:r>
            <w:r w:rsidR="003E71B6" w:rsidRPr="001D6A55">
              <w:rPr>
                <w:rFonts w:asciiTheme="minorHAnsi" w:hAnsiTheme="minorHAnsi" w:cstheme="minorHAnsi"/>
                <w:color w:val="00B0F0"/>
                <w:sz w:val="22"/>
                <w:szCs w:val="22"/>
                <w:lang w:val="en-GB"/>
              </w:rPr>
              <w:t xml:space="preserve"> </w:t>
            </w:r>
            <w:r w:rsidRPr="001D6A55">
              <w:rPr>
                <w:rFonts w:asciiTheme="minorHAnsi" w:hAnsiTheme="minorHAnsi" w:cstheme="minorHAnsi"/>
                <w:color w:val="00B0F0"/>
                <w:sz w:val="22"/>
                <w:szCs w:val="22"/>
                <w:lang w:val="en-GB"/>
              </w:rPr>
              <w:t>new board member (</w:t>
            </w:r>
            <w:r w:rsidR="00F36C22" w:rsidRPr="001D6A55">
              <w:rPr>
                <w:rFonts w:asciiTheme="minorHAnsi" w:hAnsiTheme="minorHAnsi" w:cstheme="minorHAnsi"/>
                <w:color w:val="00B0F0"/>
                <w:sz w:val="22"/>
                <w:szCs w:val="22"/>
                <w:lang w:val="en-GB"/>
              </w:rPr>
              <w:t xml:space="preserve"> </w:t>
            </w:r>
            <w:r w:rsidR="001D6A55" w:rsidRPr="001D6A55">
              <w:rPr>
                <w:rFonts w:asciiTheme="minorHAnsi" w:hAnsiTheme="minorHAnsi" w:cstheme="minorHAnsi"/>
                <w:color w:val="00B0F0"/>
                <w:sz w:val="22"/>
                <w:szCs w:val="22"/>
                <w:lang w:val="en-GB"/>
              </w:rPr>
              <w:t>June 2025</w:t>
            </w:r>
            <w:r w:rsidR="00F36C22" w:rsidRPr="001D6A55">
              <w:rPr>
                <w:rFonts w:asciiTheme="minorHAnsi" w:hAnsiTheme="minorHAnsi" w:cstheme="minorHAnsi"/>
                <w:color w:val="00B0F0"/>
                <w:sz w:val="22"/>
                <w:szCs w:val="22"/>
                <w:lang w:val="en-GB"/>
              </w:rPr>
              <w:t xml:space="preserve"> </w:t>
            </w:r>
            <w:r w:rsidRPr="001D6A55">
              <w:rPr>
                <w:rFonts w:asciiTheme="minorHAnsi" w:hAnsiTheme="minorHAnsi" w:cstheme="minorHAnsi"/>
                <w:color w:val="00B0F0"/>
                <w:sz w:val="22"/>
                <w:szCs w:val="22"/>
                <w:lang w:val="en-GB"/>
              </w:rPr>
              <w:t>)</w:t>
            </w:r>
            <w:r w:rsidR="003F6D54" w:rsidRPr="001D6A55">
              <w:rPr>
                <w:rFonts w:asciiTheme="minorHAnsi" w:hAnsiTheme="minorHAnsi" w:cstheme="minorHAnsi"/>
                <w:color w:val="00B0F0"/>
                <w:sz w:val="22"/>
                <w:szCs w:val="22"/>
                <w:lang w:val="en-GB"/>
              </w:rPr>
              <w:t xml:space="preserve"> </w:t>
            </w:r>
          </w:p>
        </w:tc>
      </w:tr>
      <w:tr w:rsidR="00201CE1" w:rsidRPr="005E0543" w14:paraId="3C796E9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6AFEDAD" w14:textId="6FE89416" w:rsidR="00201CE1" w:rsidRPr="005E0543" w:rsidRDefault="003B4B5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Due Diligence is completed in </w:t>
            </w:r>
            <w:r w:rsidR="00385F8A" w:rsidRPr="005E0543">
              <w:rPr>
                <w:rFonts w:asciiTheme="minorHAnsi" w:hAnsiTheme="minorHAnsi" w:cstheme="minorHAnsi"/>
                <w:sz w:val="22"/>
                <w:szCs w:val="22"/>
                <w:lang w:val="en-GB"/>
              </w:rPr>
              <w:t xml:space="preserve">Board </w:t>
            </w:r>
            <w:r w:rsidRPr="005E0543">
              <w:rPr>
                <w:rFonts w:asciiTheme="minorHAnsi" w:hAnsiTheme="minorHAnsi" w:cstheme="minorHAnsi"/>
                <w:sz w:val="22"/>
                <w:szCs w:val="22"/>
                <w:lang w:val="en-GB"/>
              </w:rPr>
              <w:t>Recruitment</w:t>
            </w:r>
            <w:r w:rsidR="00385F8A" w:rsidRPr="005E0543">
              <w:rPr>
                <w:rFonts w:asciiTheme="minorHAnsi" w:hAnsiTheme="minorHAnsi" w:cstheme="minorHAnsi"/>
                <w:sz w:val="22"/>
                <w:szCs w:val="22"/>
                <w:lang w:val="en-GB"/>
              </w:rPr>
              <w:t xml:space="preserve"> per CRA Guidelines</w:t>
            </w:r>
          </w:p>
        </w:tc>
        <w:tc>
          <w:tcPr>
            <w:tcW w:w="2515" w:type="pct"/>
            <w:tcBorders>
              <w:top w:val="single" w:sz="4" w:space="0" w:color="auto"/>
              <w:left w:val="single" w:sz="4" w:space="0" w:color="auto"/>
              <w:bottom w:val="single" w:sz="4" w:space="0" w:color="auto"/>
              <w:right w:val="single" w:sz="4" w:space="0" w:color="auto"/>
            </w:tcBorders>
          </w:tcPr>
          <w:p w14:paraId="28F27E1C" w14:textId="72A13DCB" w:rsidR="00F36C22" w:rsidRDefault="00F36C22" w:rsidP="00201CE1">
            <w:pPr>
              <w:rPr>
                <w:rFonts w:asciiTheme="minorHAnsi" w:hAnsiTheme="minorHAnsi" w:cstheme="minorHAnsi"/>
                <w:sz w:val="22"/>
                <w:szCs w:val="22"/>
                <w:lang w:val="en-GB"/>
              </w:rPr>
            </w:pPr>
            <w:r>
              <w:rPr>
                <w:rFonts w:asciiTheme="minorHAnsi" w:hAnsiTheme="minorHAnsi" w:cstheme="minorHAnsi"/>
                <w:sz w:val="22"/>
                <w:szCs w:val="22"/>
                <w:lang w:val="en-GB"/>
              </w:rPr>
              <w:t>Three interviews, followed by r</w:t>
            </w:r>
            <w:r w:rsidR="003B4B52" w:rsidRPr="005E0543">
              <w:rPr>
                <w:rFonts w:asciiTheme="minorHAnsi" w:hAnsiTheme="minorHAnsi" w:cstheme="minorHAnsi"/>
                <w:sz w:val="22"/>
                <w:szCs w:val="22"/>
                <w:lang w:val="en-GB"/>
              </w:rPr>
              <w:t>eferences/Nominee organisation checked (</w:t>
            </w:r>
            <w:r>
              <w:rPr>
                <w:rFonts w:asciiTheme="minorHAnsi" w:hAnsiTheme="minorHAnsi" w:cstheme="minorHAnsi"/>
                <w:sz w:val="22"/>
                <w:szCs w:val="22"/>
                <w:lang w:val="en-GB"/>
              </w:rPr>
              <w:t>throughout</w:t>
            </w:r>
            <w:r w:rsidR="003B4B52" w:rsidRPr="005E0543">
              <w:rPr>
                <w:rFonts w:asciiTheme="minorHAnsi" w:hAnsiTheme="minorHAnsi" w:cstheme="minorHAnsi"/>
                <w:sz w:val="22"/>
                <w:szCs w:val="22"/>
                <w:lang w:val="en-GB"/>
              </w:rPr>
              <w:t xml:space="preserve"> 202</w:t>
            </w:r>
            <w:r w:rsidR="001D6A55">
              <w:rPr>
                <w:rFonts w:asciiTheme="minorHAnsi" w:hAnsiTheme="minorHAnsi" w:cstheme="minorHAnsi"/>
                <w:sz w:val="22"/>
                <w:szCs w:val="22"/>
                <w:lang w:val="en-GB"/>
              </w:rPr>
              <w:t>4</w:t>
            </w:r>
            <w:r w:rsidR="003B4B52" w:rsidRPr="005E0543">
              <w:rPr>
                <w:rFonts w:asciiTheme="minorHAnsi" w:hAnsiTheme="minorHAnsi" w:cstheme="minorHAnsi"/>
                <w:sz w:val="22"/>
                <w:szCs w:val="22"/>
                <w:lang w:val="en-GB"/>
              </w:rPr>
              <w:t xml:space="preserve">) </w:t>
            </w:r>
          </w:p>
          <w:p w14:paraId="763DD0A0" w14:textId="5A0C90DD" w:rsidR="00201CE1" w:rsidRPr="005E0543" w:rsidRDefault="003B4B52"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Pre-</w:t>
            </w:r>
            <w:r w:rsidR="000F0EAC">
              <w:rPr>
                <w:rFonts w:asciiTheme="minorHAnsi" w:hAnsiTheme="minorHAnsi" w:cstheme="minorHAnsi"/>
                <w:sz w:val="22"/>
                <w:szCs w:val="22"/>
                <w:lang w:val="en-GB"/>
              </w:rPr>
              <w:t>s</w:t>
            </w:r>
            <w:r w:rsidRPr="005E0543">
              <w:rPr>
                <w:rFonts w:asciiTheme="minorHAnsi" w:hAnsiTheme="minorHAnsi" w:cstheme="minorHAnsi"/>
                <w:sz w:val="22"/>
                <w:szCs w:val="22"/>
                <w:lang w:val="en-GB"/>
              </w:rPr>
              <w:t>election conversation</w:t>
            </w:r>
            <w:r w:rsidR="00834506">
              <w:rPr>
                <w:rFonts w:asciiTheme="minorHAnsi" w:hAnsiTheme="minorHAnsi" w:cstheme="minorHAnsi"/>
                <w:sz w:val="22"/>
                <w:szCs w:val="22"/>
                <w:lang w:val="en-GB"/>
              </w:rPr>
              <w:t>s</w:t>
            </w:r>
            <w:r w:rsidRPr="005E0543">
              <w:rPr>
                <w:rFonts w:asciiTheme="minorHAnsi" w:hAnsiTheme="minorHAnsi" w:cstheme="minorHAnsi"/>
                <w:sz w:val="22"/>
                <w:szCs w:val="22"/>
                <w:lang w:val="en-GB"/>
              </w:rPr>
              <w:t xml:space="preserve"> with Cha</w:t>
            </w:r>
            <w:r w:rsidR="00385F8A" w:rsidRPr="005E0543">
              <w:rPr>
                <w:rFonts w:asciiTheme="minorHAnsi" w:hAnsiTheme="minorHAnsi" w:cstheme="minorHAnsi"/>
                <w:sz w:val="22"/>
                <w:szCs w:val="22"/>
                <w:lang w:val="en-GB"/>
              </w:rPr>
              <w:t>i</w:t>
            </w:r>
            <w:r w:rsidRPr="005E0543">
              <w:rPr>
                <w:rFonts w:asciiTheme="minorHAnsi" w:hAnsiTheme="minorHAnsi" w:cstheme="minorHAnsi"/>
                <w:sz w:val="22"/>
                <w:szCs w:val="22"/>
                <w:lang w:val="en-GB"/>
              </w:rPr>
              <w:t>r (</w:t>
            </w:r>
            <w:r w:rsidR="00F36C22">
              <w:rPr>
                <w:rFonts w:asciiTheme="minorHAnsi" w:hAnsiTheme="minorHAnsi" w:cstheme="minorHAnsi"/>
                <w:sz w:val="22"/>
                <w:szCs w:val="22"/>
                <w:lang w:val="en-GB"/>
              </w:rPr>
              <w:t>throughout 2024</w:t>
            </w:r>
            <w:r w:rsidRPr="005E0543">
              <w:rPr>
                <w:rFonts w:asciiTheme="minorHAnsi" w:hAnsiTheme="minorHAnsi" w:cstheme="minorHAnsi"/>
                <w:sz w:val="22"/>
                <w:szCs w:val="22"/>
                <w:lang w:val="en-GB"/>
              </w:rPr>
              <w:t>)</w:t>
            </w:r>
          </w:p>
        </w:tc>
      </w:tr>
      <w:tr w:rsidR="00201CE1" w:rsidRPr="005E0543" w14:paraId="15D50E1C"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994FA1E"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034C0128" w14:textId="77777777" w:rsidR="00201CE1" w:rsidRPr="005E0543" w:rsidRDefault="00201CE1" w:rsidP="00201CE1">
            <w:pPr>
              <w:rPr>
                <w:rFonts w:asciiTheme="minorHAnsi" w:hAnsiTheme="minorHAnsi" w:cstheme="minorHAnsi"/>
                <w:sz w:val="22"/>
                <w:szCs w:val="22"/>
                <w:lang w:val="en-GB"/>
              </w:rPr>
            </w:pPr>
          </w:p>
        </w:tc>
      </w:tr>
    </w:tbl>
    <w:p w14:paraId="16699748" w14:textId="77777777" w:rsidR="00CA104E" w:rsidRPr="005E0543" w:rsidRDefault="00CA104E" w:rsidP="00216C88">
      <w:pPr>
        <w:pStyle w:val="Recordformnumberedpars"/>
        <w:spacing w:before="240" w:after="0" w:line="276" w:lineRule="auto"/>
        <w:rPr>
          <w:rFonts w:asciiTheme="minorHAnsi" w:hAnsiTheme="minorHAnsi" w:cstheme="minorHAnsi"/>
          <w:sz w:val="22"/>
          <w:szCs w:val="22"/>
          <w:lang w:val="en-GB"/>
        </w:rPr>
      </w:pPr>
    </w:p>
    <w:p w14:paraId="25EE8CE7"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p w14:paraId="6BA88221" w14:textId="6BDD5ABA" w:rsidR="00216C88" w:rsidRPr="005E0543" w:rsidRDefault="00216C88" w:rsidP="00216C88">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5.7</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all of your trustees understand:</w:t>
      </w:r>
    </w:p>
    <w:p w14:paraId="3A9511E5" w14:textId="77777777" w:rsidR="00216C88"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their role as charity </w:t>
      </w:r>
      <w:proofErr w:type="gramStart"/>
      <w:r w:rsidRPr="005E0543">
        <w:rPr>
          <w:rFonts w:asciiTheme="minorHAnsi" w:hAnsiTheme="minorHAnsi" w:cstheme="minorHAnsi"/>
          <w:sz w:val="22"/>
          <w:szCs w:val="22"/>
          <w:lang w:val="en-GB"/>
        </w:rPr>
        <w:t>trustees;</w:t>
      </w:r>
      <w:proofErr w:type="gramEnd"/>
    </w:p>
    <w:p w14:paraId="03DC49F3" w14:textId="77777777" w:rsidR="00216C88"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the charity’s governing document; and </w:t>
      </w:r>
    </w:p>
    <w:p w14:paraId="298B12F4" w14:textId="350D94E4" w:rsidR="00201CE1" w:rsidRPr="005E0543" w:rsidRDefault="00216C88" w:rsidP="00216C88">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this Code</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2C764156"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5762EFC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0994CC8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04F227C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FB55D3A" w14:textId="75ECE363" w:rsidR="00201CE1" w:rsidRPr="005E0543" w:rsidRDefault="00D37EC6"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Comprehensive </w:t>
            </w:r>
            <w:r w:rsidR="00F02BAA" w:rsidRPr="005E0543">
              <w:rPr>
                <w:rFonts w:asciiTheme="minorHAnsi" w:hAnsiTheme="minorHAnsi" w:cstheme="minorHAnsi"/>
                <w:sz w:val="22"/>
                <w:szCs w:val="22"/>
                <w:lang w:val="en-GB"/>
              </w:rPr>
              <w:t>Board Induction</w:t>
            </w:r>
            <w:r w:rsidRPr="005E0543">
              <w:rPr>
                <w:rFonts w:asciiTheme="minorHAnsi" w:hAnsiTheme="minorHAnsi" w:cstheme="minorHAnsi"/>
                <w:sz w:val="22"/>
                <w:szCs w:val="22"/>
                <w:lang w:val="en-GB"/>
              </w:rPr>
              <w:t xml:space="preserve"> per CRA guidelines.</w:t>
            </w:r>
          </w:p>
        </w:tc>
        <w:tc>
          <w:tcPr>
            <w:tcW w:w="2515" w:type="pct"/>
            <w:tcBorders>
              <w:top w:val="single" w:sz="4" w:space="0" w:color="auto"/>
              <w:left w:val="single" w:sz="4" w:space="0" w:color="auto"/>
              <w:bottom w:val="single" w:sz="4" w:space="0" w:color="auto"/>
              <w:right w:val="single" w:sz="4" w:space="0" w:color="auto"/>
            </w:tcBorders>
          </w:tcPr>
          <w:p w14:paraId="7BC663DE" w14:textId="35469483" w:rsidR="00201CE1" w:rsidRPr="001D6A55" w:rsidRDefault="001D6A55"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June 2025</w:t>
            </w:r>
          </w:p>
        </w:tc>
      </w:tr>
      <w:tr w:rsidR="00201CE1" w:rsidRPr="005E0543" w14:paraId="34BB2A6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1A0E20D" w14:textId="2BC93E61" w:rsidR="00F02BAA" w:rsidRPr="005E0543" w:rsidRDefault="00F02BAA" w:rsidP="00F02BAA">
            <w:pPr>
              <w:pStyle w:val="Default"/>
              <w:rPr>
                <w:rFonts w:asciiTheme="minorHAnsi" w:hAnsiTheme="minorHAnsi" w:cstheme="minorHAnsi"/>
                <w:sz w:val="22"/>
                <w:szCs w:val="22"/>
              </w:rPr>
            </w:pPr>
            <w:r w:rsidRPr="005E0543">
              <w:rPr>
                <w:rFonts w:asciiTheme="minorHAnsi" w:hAnsiTheme="minorHAnsi" w:cstheme="minorHAnsi"/>
                <w:sz w:val="22"/>
                <w:szCs w:val="22"/>
              </w:rPr>
              <w:t>Our governing document is regularly revisited to ensure that the</w:t>
            </w:r>
            <w:r w:rsidR="00385F8A" w:rsidRPr="005E0543">
              <w:rPr>
                <w:rFonts w:asciiTheme="minorHAnsi" w:hAnsiTheme="minorHAnsi" w:cstheme="minorHAnsi"/>
                <w:sz w:val="22"/>
                <w:szCs w:val="22"/>
              </w:rPr>
              <w:t xml:space="preserve"> board members are</w:t>
            </w:r>
            <w:r w:rsidRPr="005E0543">
              <w:rPr>
                <w:rFonts w:asciiTheme="minorHAnsi" w:hAnsiTheme="minorHAnsi" w:cstheme="minorHAnsi"/>
                <w:sz w:val="22"/>
                <w:szCs w:val="22"/>
              </w:rPr>
              <w:t xml:space="preserve"> aware of the specific powers laid down in our constitution. </w:t>
            </w:r>
          </w:p>
          <w:p w14:paraId="58EC8E9A"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06278237" w14:textId="22B0F0A5" w:rsidR="00201CE1" w:rsidRPr="005E0543" w:rsidRDefault="00F02BAA"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Reviewed and approved</w:t>
            </w:r>
            <w:r w:rsidR="00385F8A" w:rsidRPr="005E0543">
              <w:rPr>
                <w:rFonts w:asciiTheme="minorHAnsi" w:hAnsiTheme="minorHAnsi" w:cstheme="minorHAnsi"/>
                <w:sz w:val="22"/>
                <w:szCs w:val="22"/>
                <w:lang w:val="en-GB"/>
              </w:rPr>
              <w:t xml:space="preserve"> by board members</w:t>
            </w:r>
            <w:r w:rsidRPr="005E0543">
              <w:rPr>
                <w:rFonts w:asciiTheme="minorHAnsi" w:hAnsiTheme="minorHAnsi" w:cstheme="minorHAnsi"/>
                <w:sz w:val="22"/>
                <w:szCs w:val="22"/>
                <w:lang w:val="en-GB"/>
              </w:rPr>
              <w:t xml:space="preserve"> </w:t>
            </w:r>
            <w:r w:rsidR="002B1A08"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Sept 2017</w:t>
            </w:r>
            <w:r w:rsidR="002B1A08"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w:t>
            </w:r>
            <w:r w:rsidR="002B1A08" w:rsidRPr="005E0543">
              <w:rPr>
                <w:rFonts w:asciiTheme="minorHAnsi" w:hAnsiTheme="minorHAnsi" w:cstheme="minorHAnsi"/>
                <w:sz w:val="22"/>
                <w:szCs w:val="22"/>
                <w:lang w:val="en-GB"/>
              </w:rPr>
              <w:t xml:space="preserve"> Review scheduled 202</w:t>
            </w:r>
            <w:r w:rsidR="00834506">
              <w:rPr>
                <w:rFonts w:asciiTheme="minorHAnsi" w:hAnsiTheme="minorHAnsi" w:cstheme="minorHAnsi"/>
                <w:sz w:val="22"/>
                <w:szCs w:val="22"/>
                <w:lang w:val="en-GB"/>
              </w:rPr>
              <w:t>3</w:t>
            </w:r>
            <w:r w:rsidR="002B1A08" w:rsidRPr="005E0543">
              <w:rPr>
                <w:rFonts w:asciiTheme="minorHAnsi" w:hAnsiTheme="minorHAnsi" w:cstheme="minorHAnsi"/>
                <w:sz w:val="22"/>
                <w:szCs w:val="22"/>
                <w:lang w:val="en-GB"/>
              </w:rPr>
              <w:t>.</w:t>
            </w:r>
            <w:r w:rsidR="003F6D54">
              <w:rPr>
                <w:rFonts w:asciiTheme="minorHAnsi" w:hAnsiTheme="minorHAnsi" w:cstheme="minorHAnsi"/>
                <w:sz w:val="22"/>
                <w:szCs w:val="22"/>
                <w:lang w:val="en-GB"/>
              </w:rPr>
              <w:t xml:space="preserve"> </w:t>
            </w:r>
            <w:r w:rsidR="003F6D54" w:rsidRPr="001D6A55">
              <w:rPr>
                <w:rFonts w:asciiTheme="minorHAnsi" w:hAnsiTheme="minorHAnsi" w:cstheme="minorHAnsi"/>
                <w:color w:val="00B0F0"/>
                <w:sz w:val="22"/>
                <w:szCs w:val="22"/>
                <w:lang w:val="en-GB"/>
              </w:rPr>
              <w:t>Delayed until 202</w:t>
            </w:r>
            <w:r w:rsidR="001D6A55" w:rsidRPr="001D6A55">
              <w:rPr>
                <w:rFonts w:asciiTheme="minorHAnsi" w:hAnsiTheme="minorHAnsi" w:cstheme="minorHAnsi"/>
                <w:color w:val="00B0F0"/>
                <w:sz w:val="22"/>
                <w:szCs w:val="22"/>
                <w:lang w:val="en-GB"/>
              </w:rPr>
              <w:t>5 pending approval of new Strategic Plan</w:t>
            </w:r>
          </w:p>
        </w:tc>
      </w:tr>
      <w:tr w:rsidR="00201CE1" w:rsidRPr="005E0543" w14:paraId="7A0FD48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DF2066C" w14:textId="3BD09BBA" w:rsidR="00F02BAA" w:rsidRPr="005E0543" w:rsidRDefault="00F02BAA" w:rsidP="00F02BAA">
            <w:pPr>
              <w:pStyle w:val="Default"/>
              <w:rPr>
                <w:rFonts w:asciiTheme="minorHAnsi" w:hAnsiTheme="minorHAnsi" w:cstheme="minorHAnsi"/>
                <w:sz w:val="22"/>
                <w:szCs w:val="22"/>
              </w:rPr>
            </w:pPr>
            <w:bookmarkStart w:id="3" w:name="_Hlk52525912"/>
            <w:r w:rsidRPr="005E0543">
              <w:rPr>
                <w:rFonts w:asciiTheme="minorHAnsi" w:hAnsiTheme="minorHAnsi" w:cstheme="minorHAnsi"/>
                <w:sz w:val="22"/>
                <w:szCs w:val="22"/>
              </w:rPr>
              <w:t>All</w:t>
            </w:r>
            <w:r w:rsidR="00385F8A" w:rsidRPr="005E0543">
              <w:rPr>
                <w:rFonts w:asciiTheme="minorHAnsi" w:hAnsiTheme="minorHAnsi" w:cstheme="minorHAnsi"/>
                <w:sz w:val="22"/>
                <w:szCs w:val="22"/>
              </w:rPr>
              <w:t xml:space="preserve"> board members </w:t>
            </w:r>
            <w:r w:rsidRPr="005E0543">
              <w:rPr>
                <w:rFonts w:asciiTheme="minorHAnsi" w:hAnsiTheme="minorHAnsi" w:cstheme="minorHAnsi"/>
                <w:sz w:val="22"/>
                <w:szCs w:val="22"/>
              </w:rPr>
              <w:t xml:space="preserve">read </w:t>
            </w:r>
            <w:r w:rsidR="00385F8A" w:rsidRPr="005E0543">
              <w:rPr>
                <w:rFonts w:asciiTheme="minorHAnsi" w:hAnsiTheme="minorHAnsi" w:cstheme="minorHAnsi"/>
                <w:sz w:val="22"/>
                <w:szCs w:val="22"/>
              </w:rPr>
              <w:t xml:space="preserve">the </w:t>
            </w:r>
            <w:r w:rsidRPr="005E0543">
              <w:rPr>
                <w:rFonts w:asciiTheme="minorHAnsi" w:hAnsiTheme="minorHAnsi" w:cstheme="minorHAnsi"/>
                <w:sz w:val="22"/>
                <w:szCs w:val="22"/>
              </w:rPr>
              <w:t>Charities Governance Code</w:t>
            </w:r>
            <w:r w:rsidR="00385F8A" w:rsidRPr="005E0543">
              <w:rPr>
                <w:rFonts w:asciiTheme="minorHAnsi" w:hAnsiTheme="minorHAnsi" w:cstheme="minorHAnsi"/>
                <w:sz w:val="22"/>
                <w:szCs w:val="22"/>
              </w:rPr>
              <w:t xml:space="preserve"> and discuss it</w:t>
            </w:r>
            <w:r w:rsidRPr="005E0543">
              <w:rPr>
                <w:rFonts w:asciiTheme="minorHAnsi" w:hAnsiTheme="minorHAnsi" w:cstheme="minorHAnsi"/>
                <w:sz w:val="22"/>
                <w:szCs w:val="22"/>
              </w:rPr>
              <w:t xml:space="preserve"> at a meeting</w:t>
            </w:r>
            <w:r w:rsidR="00385F8A" w:rsidRPr="005E0543">
              <w:rPr>
                <w:rFonts w:asciiTheme="minorHAnsi" w:hAnsiTheme="minorHAnsi" w:cstheme="minorHAnsi"/>
                <w:sz w:val="22"/>
                <w:szCs w:val="22"/>
              </w:rPr>
              <w:t>.</w:t>
            </w:r>
          </w:p>
          <w:bookmarkEnd w:id="3"/>
          <w:p w14:paraId="3FF3150D"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B7B73A1" w14:textId="3BEC7D93" w:rsidR="00201CE1" w:rsidRPr="001D6A55" w:rsidRDefault="00F02BAA"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 xml:space="preserve"> Read (</w:t>
            </w:r>
            <w:r w:rsidR="00F36C22" w:rsidRPr="001D6A55">
              <w:rPr>
                <w:rFonts w:asciiTheme="minorHAnsi" w:hAnsiTheme="minorHAnsi" w:cstheme="minorHAnsi"/>
                <w:color w:val="00B0F0"/>
                <w:sz w:val="22"/>
                <w:szCs w:val="22"/>
                <w:lang w:val="en-GB"/>
              </w:rPr>
              <w:t>Sept. 202</w:t>
            </w:r>
            <w:r w:rsidR="001D6A55" w:rsidRPr="001D6A55">
              <w:rPr>
                <w:rFonts w:asciiTheme="minorHAnsi" w:hAnsiTheme="minorHAnsi" w:cstheme="minorHAnsi"/>
                <w:color w:val="00B0F0"/>
                <w:sz w:val="22"/>
                <w:szCs w:val="22"/>
                <w:lang w:val="en-GB"/>
              </w:rPr>
              <w:t>4</w:t>
            </w:r>
            <w:r w:rsidRPr="001D6A55">
              <w:rPr>
                <w:rFonts w:asciiTheme="minorHAnsi" w:hAnsiTheme="minorHAnsi" w:cstheme="minorHAnsi"/>
                <w:color w:val="00B0F0"/>
                <w:sz w:val="22"/>
                <w:szCs w:val="22"/>
                <w:lang w:val="en-GB"/>
              </w:rPr>
              <w:t>).</w:t>
            </w:r>
            <w:r w:rsidR="001B2306" w:rsidRPr="001D6A55">
              <w:rPr>
                <w:rFonts w:asciiTheme="minorHAnsi" w:hAnsiTheme="minorHAnsi" w:cstheme="minorHAnsi"/>
                <w:color w:val="00B0F0"/>
                <w:sz w:val="22"/>
                <w:szCs w:val="22"/>
                <w:lang w:val="en-GB"/>
              </w:rPr>
              <w:t xml:space="preserve"> </w:t>
            </w:r>
            <w:r w:rsidR="003573DA" w:rsidRPr="001D6A55">
              <w:rPr>
                <w:rFonts w:asciiTheme="minorHAnsi" w:hAnsiTheme="minorHAnsi" w:cstheme="minorHAnsi"/>
                <w:color w:val="00B0F0"/>
                <w:sz w:val="22"/>
                <w:szCs w:val="22"/>
                <w:lang w:val="en-GB"/>
              </w:rPr>
              <w:t>Approved</w:t>
            </w:r>
            <w:r w:rsidR="00F36C22" w:rsidRPr="001D6A55">
              <w:rPr>
                <w:rFonts w:asciiTheme="minorHAnsi" w:hAnsiTheme="minorHAnsi" w:cstheme="minorHAnsi"/>
                <w:color w:val="00B0F0"/>
                <w:sz w:val="22"/>
                <w:szCs w:val="22"/>
                <w:lang w:val="en-GB"/>
              </w:rPr>
              <w:t xml:space="preserve"> </w:t>
            </w:r>
            <w:r w:rsidR="001D6A55" w:rsidRPr="001D6A55">
              <w:rPr>
                <w:rFonts w:asciiTheme="minorHAnsi" w:hAnsiTheme="minorHAnsi" w:cstheme="minorHAnsi"/>
                <w:color w:val="00B0F0"/>
                <w:sz w:val="22"/>
                <w:szCs w:val="22"/>
                <w:lang w:val="en-GB"/>
              </w:rPr>
              <w:t>Sept 2024</w:t>
            </w:r>
            <w:r w:rsidRPr="001D6A55">
              <w:rPr>
                <w:rFonts w:asciiTheme="minorHAnsi" w:hAnsiTheme="minorHAnsi" w:cstheme="minorHAnsi"/>
                <w:color w:val="00B0F0"/>
                <w:sz w:val="22"/>
                <w:szCs w:val="22"/>
                <w:lang w:val="en-GB"/>
              </w:rPr>
              <w:t xml:space="preserve"> </w:t>
            </w:r>
          </w:p>
        </w:tc>
      </w:tr>
    </w:tbl>
    <w:p w14:paraId="09C2D5DF" w14:textId="1101C18D" w:rsidR="00216C88" w:rsidRPr="005E0543" w:rsidRDefault="00216C88" w:rsidP="00216C88">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5.8</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Commit to resolving problems and emerging issues as quickly as possible and in the best interests of your charity.</w:t>
      </w:r>
    </w:p>
    <w:p w14:paraId="60338D0D" w14:textId="12938077" w:rsidR="00201CE1" w:rsidRPr="005E0543" w:rsidRDefault="00216C88" w:rsidP="00216C88">
      <w:pPr>
        <w:pStyle w:val="Recordformnumberedpars"/>
        <w:spacing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ab/>
        <w:t>Actions our charity takes to meet the standards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72674A0C"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34B70A4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6D124ED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BEF325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F90942F" w14:textId="362A188C" w:rsidR="00201CE1" w:rsidRPr="005E0543" w:rsidRDefault="00F8190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Regular and Open communication between Staff;</w:t>
            </w:r>
            <w:r w:rsidR="00D37EC6" w:rsidRPr="005E0543">
              <w:rPr>
                <w:rFonts w:asciiTheme="minorHAnsi" w:hAnsiTheme="minorHAnsi" w:cstheme="minorHAnsi"/>
                <w:sz w:val="22"/>
                <w:szCs w:val="22"/>
                <w:lang w:val="en-GB"/>
              </w:rPr>
              <w:t xml:space="preserve"> </w:t>
            </w:r>
            <w:r w:rsidRPr="005E0543">
              <w:rPr>
                <w:rFonts w:asciiTheme="minorHAnsi" w:hAnsiTheme="minorHAnsi" w:cstheme="minorHAnsi"/>
                <w:sz w:val="22"/>
                <w:szCs w:val="22"/>
                <w:lang w:val="en-GB"/>
              </w:rPr>
              <w:t xml:space="preserve">between </w:t>
            </w:r>
            <w:r w:rsidR="00834506">
              <w:rPr>
                <w:rFonts w:asciiTheme="minorHAnsi" w:hAnsiTheme="minorHAnsi" w:cstheme="minorHAnsi"/>
                <w:sz w:val="22"/>
                <w:szCs w:val="22"/>
                <w:lang w:val="en-GB"/>
              </w:rPr>
              <w:t>CEO</w:t>
            </w:r>
            <w:r w:rsidRPr="005E0543">
              <w:rPr>
                <w:rFonts w:asciiTheme="minorHAnsi" w:hAnsiTheme="minorHAnsi" w:cstheme="minorHAnsi"/>
                <w:sz w:val="22"/>
                <w:szCs w:val="22"/>
                <w:lang w:val="en-GB"/>
              </w:rPr>
              <w:t xml:space="preserve"> and Officers, and between Board of Directors.</w:t>
            </w:r>
          </w:p>
        </w:tc>
        <w:tc>
          <w:tcPr>
            <w:tcW w:w="2515" w:type="pct"/>
            <w:tcBorders>
              <w:top w:val="single" w:sz="4" w:space="0" w:color="auto"/>
              <w:left w:val="single" w:sz="4" w:space="0" w:color="auto"/>
              <w:bottom w:val="single" w:sz="4" w:space="0" w:color="auto"/>
              <w:right w:val="single" w:sz="4" w:space="0" w:color="auto"/>
            </w:tcBorders>
          </w:tcPr>
          <w:p w14:paraId="6891C994" w14:textId="1F19407B" w:rsidR="00201CE1" w:rsidRPr="005E0543" w:rsidRDefault="00F8190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Regular meetings/phone conversations/</w:t>
            </w:r>
            <w:r w:rsidR="00D37EC6" w:rsidRPr="005E0543">
              <w:rPr>
                <w:rFonts w:asciiTheme="minorHAnsi" w:hAnsiTheme="minorHAnsi" w:cstheme="minorHAnsi"/>
                <w:sz w:val="22"/>
                <w:szCs w:val="22"/>
                <w:lang w:val="en-GB"/>
              </w:rPr>
              <w:t xml:space="preserve">Zoom calls, </w:t>
            </w:r>
            <w:r w:rsidRPr="005E0543">
              <w:rPr>
                <w:rFonts w:asciiTheme="minorHAnsi" w:hAnsiTheme="minorHAnsi" w:cstheme="minorHAnsi"/>
                <w:sz w:val="22"/>
                <w:szCs w:val="22"/>
                <w:lang w:val="en-GB"/>
              </w:rPr>
              <w:t>email exchanges</w:t>
            </w:r>
            <w:r w:rsidR="00D37EC6" w:rsidRPr="005E0543">
              <w:rPr>
                <w:rFonts w:asciiTheme="minorHAnsi" w:hAnsiTheme="minorHAnsi" w:cstheme="minorHAnsi"/>
                <w:sz w:val="22"/>
                <w:szCs w:val="22"/>
                <w:lang w:val="en-GB"/>
              </w:rPr>
              <w:t>, joint working on documents.</w:t>
            </w:r>
          </w:p>
        </w:tc>
      </w:tr>
      <w:tr w:rsidR="00201CE1" w:rsidRPr="005E0543" w14:paraId="21CA813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2B6E8AE" w14:textId="0D1C09D8" w:rsidR="00F81901" w:rsidRPr="005E0543" w:rsidRDefault="00F81901" w:rsidP="00F81901">
            <w:pPr>
              <w:pStyle w:val="Default"/>
              <w:rPr>
                <w:rFonts w:asciiTheme="minorHAnsi" w:hAnsiTheme="minorHAnsi" w:cstheme="minorHAnsi"/>
                <w:sz w:val="22"/>
                <w:szCs w:val="22"/>
              </w:rPr>
            </w:pPr>
            <w:r w:rsidRPr="005E0543">
              <w:rPr>
                <w:rFonts w:asciiTheme="minorHAnsi" w:hAnsiTheme="minorHAnsi" w:cstheme="minorHAnsi"/>
                <w:sz w:val="22"/>
                <w:szCs w:val="22"/>
              </w:rPr>
              <w:t>Unscheduled board meetings are held where necessary and decisions occasionally approved in principle by email.</w:t>
            </w:r>
          </w:p>
          <w:p w14:paraId="3217F83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5C9A2D58" w14:textId="73B95C3A" w:rsidR="00201CE1" w:rsidRPr="005E0543" w:rsidRDefault="003E71B6"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N</w:t>
            </w:r>
            <w:r w:rsidR="00F81901" w:rsidRPr="001D6A55">
              <w:rPr>
                <w:rFonts w:asciiTheme="minorHAnsi" w:hAnsiTheme="minorHAnsi" w:cstheme="minorHAnsi"/>
                <w:color w:val="00B0F0"/>
                <w:sz w:val="22"/>
                <w:szCs w:val="22"/>
                <w:lang w:val="en-GB"/>
              </w:rPr>
              <w:t>ew Membership application</w:t>
            </w:r>
            <w:r w:rsidR="001D6A55" w:rsidRPr="001D6A55">
              <w:rPr>
                <w:rFonts w:asciiTheme="minorHAnsi" w:hAnsiTheme="minorHAnsi" w:cstheme="minorHAnsi"/>
                <w:color w:val="00B0F0"/>
                <w:sz w:val="22"/>
                <w:szCs w:val="22"/>
                <w:lang w:val="en-GB"/>
              </w:rPr>
              <w:t>s</w:t>
            </w:r>
            <w:r w:rsidR="00F81901" w:rsidRPr="001D6A55">
              <w:rPr>
                <w:rFonts w:asciiTheme="minorHAnsi" w:hAnsiTheme="minorHAnsi" w:cstheme="minorHAnsi"/>
                <w:color w:val="00B0F0"/>
                <w:sz w:val="22"/>
                <w:szCs w:val="22"/>
                <w:lang w:val="en-GB"/>
              </w:rPr>
              <w:t xml:space="preserve"> approved by email in</w:t>
            </w:r>
            <w:r w:rsidR="00F36C22" w:rsidRPr="001D6A55">
              <w:rPr>
                <w:rFonts w:asciiTheme="minorHAnsi" w:hAnsiTheme="minorHAnsi" w:cstheme="minorHAnsi"/>
                <w:color w:val="00B0F0"/>
                <w:sz w:val="22"/>
                <w:szCs w:val="22"/>
                <w:lang w:val="en-GB"/>
              </w:rPr>
              <w:t xml:space="preserve"> 2024.</w:t>
            </w:r>
          </w:p>
        </w:tc>
      </w:tr>
      <w:tr w:rsidR="00201CE1" w:rsidRPr="005E0543" w14:paraId="7BF7140A"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A4626E2" w14:textId="77777777" w:rsidR="00F81901" w:rsidRPr="005E0543" w:rsidRDefault="00F81901" w:rsidP="00F81901">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ensure that enough time is allocated for discussion. </w:t>
            </w:r>
          </w:p>
          <w:p w14:paraId="404E6CEA" w14:textId="6D6E0A79" w:rsidR="00F81901" w:rsidRPr="005E0543" w:rsidRDefault="00F81901" w:rsidP="00F81901">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ensure that all meetings are quorate </w:t>
            </w:r>
          </w:p>
          <w:p w14:paraId="70CC7C5D"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DC1BAB6" w14:textId="39E31E85" w:rsidR="00201CE1" w:rsidRDefault="003573DA"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Timed agenda – </w:t>
            </w:r>
            <w:r w:rsidR="001D6A55" w:rsidRPr="001D6A55">
              <w:rPr>
                <w:rFonts w:asciiTheme="minorHAnsi" w:hAnsiTheme="minorHAnsi" w:cstheme="minorHAnsi"/>
                <w:color w:val="00B0F0"/>
                <w:sz w:val="22"/>
                <w:szCs w:val="22"/>
                <w:lang w:val="en-GB"/>
              </w:rPr>
              <w:t>c1.</w:t>
            </w:r>
            <w:proofErr w:type="gramStart"/>
            <w:r w:rsidR="001D6A55" w:rsidRPr="001D6A55">
              <w:rPr>
                <w:rFonts w:asciiTheme="minorHAnsi" w:hAnsiTheme="minorHAnsi" w:cstheme="minorHAnsi"/>
                <w:color w:val="00B0F0"/>
                <w:sz w:val="22"/>
                <w:szCs w:val="22"/>
                <w:lang w:val="en-GB"/>
              </w:rPr>
              <w:t>5</w:t>
            </w:r>
            <w:r w:rsidRPr="001D6A55">
              <w:rPr>
                <w:rFonts w:asciiTheme="minorHAnsi" w:hAnsiTheme="minorHAnsi" w:cstheme="minorHAnsi"/>
                <w:color w:val="00B0F0"/>
                <w:sz w:val="22"/>
                <w:szCs w:val="22"/>
                <w:lang w:val="en-GB"/>
              </w:rPr>
              <w:t xml:space="preserve"> </w:t>
            </w:r>
            <w:r>
              <w:rPr>
                <w:rFonts w:asciiTheme="minorHAnsi" w:hAnsiTheme="minorHAnsi" w:cstheme="minorHAnsi"/>
                <w:sz w:val="22"/>
                <w:szCs w:val="22"/>
                <w:lang w:val="en-GB"/>
              </w:rPr>
              <w:t>hour</w:t>
            </w:r>
            <w:proofErr w:type="gramEnd"/>
            <w:r>
              <w:rPr>
                <w:rFonts w:asciiTheme="minorHAnsi" w:hAnsiTheme="minorHAnsi" w:cstheme="minorHAnsi"/>
                <w:sz w:val="22"/>
                <w:szCs w:val="22"/>
                <w:lang w:val="en-GB"/>
              </w:rPr>
              <w:t xml:space="preserve"> board meeting. Longer occasionally if agenda is particularly full.</w:t>
            </w:r>
          </w:p>
          <w:p w14:paraId="6FCBE402" w14:textId="51FF9E10" w:rsidR="003573DA" w:rsidRPr="005E0543" w:rsidRDefault="003573DA"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Average board of director</w:t>
            </w:r>
            <w:r w:rsidR="001D6A55" w:rsidRPr="001D6A55">
              <w:rPr>
                <w:rFonts w:asciiTheme="minorHAnsi" w:hAnsiTheme="minorHAnsi" w:cstheme="minorHAnsi"/>
                <w:color w:val="00B0F0"/>
                <w:sz w:val="22"/>
                <w:szCs w:val="22"/>
                <w:lang w:val="en-GB"/>
              </w:rPr>
              <w:t>’</w:t>
            </w:r>
            <w:r w:rsidRPr="001D6A55">
              <w:rPr>
                <w:rFonts w:asciiTheme="minorHAnsi" w:hAnsiTheme="minorHAnsi" w:cstheme="minorHAnsi"/>
                <w:color w:val="00B0F0"/>
                <w:sz w:val="22"/>
                <w:szCs w:val="22"/>
                <w:lang w:val="en-GB"/>
              </w:rPr>
              <w:t>s attendance of</w:t>
            </w:r>
            <w:r w:rsidR="00834506" w:rsidRPr="001D6A55">
              <w:rPr>
                <w:rFonts w:asciiTheme="minorHAnsi" w:hAnsiTheme="minorHAnsi" w:cstheme="minorHAnsi"/>
                <w:color w:val="00B0F0"/>
                <w:sz w:val="22"/>
                <w:szCs w:val="22"/>
                <w:lang w:val="en-GB"/>
              </w:rPr>
              <w:t xml:space="preserve"> </w:t>
            </w:r>
            <w:r w:rsidR="001D6A55" w:rsidRPr="001D6A55">
              <w:rPr>
                <w:rFonts w:asciiTheme="minorHAnsi" w:hAnsiTheme="minorHAnsi" w:cstheme="minorHAnsi"/>
                <w:color w:val="00B0F0"/>
                <w:sz w:val="22"/>
                <w:szCs w:val="22"/>
                <w:lang w:val="en-GB"/>
              </w:rPr>
              <w:t>89</w:t>
            </w:r>
            <w:r w:rsidR="00834506" w:rsidRPr="001D6A55">
              <w:rPr>
                <w:rFonts w:asciiTheme="minorHAnsi" w:hAnsiTheme="minorHAnsi" w:cstheme="minorHAnsi"/>
                <w:color w:val="00B0F0"/>
                <w:sz w:val="22"/>
                <w:szCs w:val="22"/>
                <w:lang w:val="en-GB"/>
              </w:rPr>
              <w:t>% in 202</w:t>
            </w:r>
            <w:r w:rsidR="001D6A55" w:rsidRPr="001D6A55">
              <w:rPr>
                <w:rFonts w:asciiTheme="minorHAnsi" w:hAnsiTheme="minorHAnsi" w:cstheme="minorHAnsi"/>
                <w:color w:val="00B0F0"/>
                <w:sz w:val="22"/>
                <w:szCs w:val="22"/>
                <w:lang w:val="en-GB"/>
              </w:rPr>
              <w:t>4</w:t>
            </w:r>
            <w:r w:rsidR="00F36C22" w:rsidRPr="001D6A55">
              <w:rPr>
                <w:rFonts w:asciiTheme="minorHAnsi" w:hAnsiTheme="minorHAnsi" w:cstheme="minorHAnsi"/>
                <w:color w:val="00B0F0"/>
                <w:sz w:val="22"/>
                <w:szCs w:val="22"/>
                <w:lang w:val="en-GB"/>
              </w:rPr>
              <w:t>.</w:t>
            </w:r>
            <w:r w:rsidR="00834506" w:rsidRPr="001D6A55">
              <w:rPr>
                <w:rFonts w:asciiTheme="minorHAnsi" w:hAnsiTheme="minorHAnsi" w:cstheme="minorHAnsi"/>
                <w:color w:val="00B0F0"/>
                <w:sz w:val="22"/>
                <w:szCs w:val="22"/>
                <w:lang w:val="en-GB"/>
              </w:rPr>
              <w:t xml:space="preserve"> </w:t>
            </w:r>
          </w:p>
        </w:tc>
      </w:tr>
    </w:tbl>
    <w:p w14:paraId="3CA3FCDE" w14:textId="7CB4A7AB" w:rsidR="00201CE1" w:rsidRPr="005E0543" w:rsidRDefault="00216C88"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5.9</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From time to time, review how your Board operates and make any necessary improvements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24821E9"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7A289FB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038361B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3D3E949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6E2A4F5" w14:textId="014A3AF2" w:rsidR="00F81901" w:rsidRPr="005E0543" w:rsidRDefault="00B30765" w:rsidP="00F81901">
            <w:pPr>
              <w:pStyle w:val="Default"/>
              <w:rPr>
                <w:rFonts w:asciiTheme="minorHAnsi" w:hAnsiTheme="minorHAnsi" w:cstheme="minorHAnsi"/>
                <w:sz w:val="22"/>
                <w:szCs w:val="22"/>
              </w:rPr>
            </w:pPr>
            <w:r>
              <w:rPr>
                <w:rFonts w:asciiTheme="minorHAnsi" w:hAnsiTheme="minorHAnsi" w:cstheme="minorHAnsi"/>
                <w:sz w:val="22"/>
                <w:szCs w:val="22"/>
              </w:rPr>
              <w:t>Aim for  Bi-</w:t>
            </w:r>
            <w:r w:rsidR="00F81901" w:rsidRPr="005E0543">
              <w:rPr>
                <w:rFonts w:asciiTheme="minorHAnsi" w:hAnsiTheme="minorHAnsi" w:cstheme="minorHAnsi"/>
                <w:sz w:val="22"/>
                <w:szCs w:val="22"/>
              </w:rPr>
              <w:t xml:space="preserve">Annual board appraisal is carried out to address key areas of working. </w:t>
            </w:r>
          </w:p>
          <w:p w14:paraId="0449DA9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20537866" w14:textId="31B5A310" w:rsidR="00201CE1" w:rsidRPr="005E0543" w:rsidRDefault="00F8190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Review completed </w:t>
            </w:r>
            <w:r w:rsidR="003E71B6">
              <w:rPr>
                <w:rFonts w:asciiTheme="minorHAnsi" w:hAnsiTheme="minorHAnsi" w:cstheme="minorHAnsi"/>
                <w:sz w:val="22"/>
                <w:szCs w:val="22"/>
                <w:lang w:val="en-GB"/>
              </w:rPr>
              <w:t>Dec</w:t>
            </w:r>
            <w:r w:rsidRPr="005E0543">
              <w:rPr>
                <w:rFonts w:asciiTheme="minorHAnsi" w:hAnsiTheme="minorHAnsi" w:cstheme="minorHAnsi"/>
                <w:sz w:val="22"/>
                <w:szCs w:val="22"/>
                <w:lang w:val="en-GB"/>
              </w:rPr>
              <w:t xml:space="preserve"> 20</w:t>
            </w:r>
            <w:r w:rsidR="003E71B6">
              <w:rPr>
                <w:rFonts w:asciiTheme="minorHAnsi" w:hAnsiTheme="minorHAnsi" w:cstheme="minorHAnsi"/>
                <w:sz w:val="22"/>
                <w:szCs w:val="22"/>
                <w:lang w:val="en-GB"/>
              </w:rPr>
              <w:t>20</w:t>
            </w:r>
            <w:r w:rsidRPr="005E0543">
              <w:rPr>
                <w:rFonts w:asciiTheme="minorHAnsi" w:hAnsiTheme="minorHAnsi" w:cstheme="minorHAnsi"/>
                <w:sz w:val="22"/>
                <w:szCs w:val="22"/>
                <w:lang w:val="en-GB"/>
              </w:rPr>
              <w:t xml:space="preserve"> </w:t>
            </w:r>
            <w:hyperlink r:id="rId21" w:history="1">
              <w:r w:rsidRPr="005E0543">
                <w:rPr>
                  <w:rStyle w:val="Hyperlink"/>
                  <w:rFonts w:asciiTheme="minorHAnsi" w:hAnsiTheme="minorHAnsi" w:cstheme="minorHAnsi"/>
                  <w:sz w:val="22"/>
                  <w:szCs w:val="22"/>
                  <w:lang w:val="en-GB"/>
                </w:rPr>
                <w:t>https://www.boardcheckup.com/</w:t>
              </w:r>
            </w:hyperlink>
            <w:r w:rsidRPr="005E0543">
              <w:rPr>
                <w:rFonts w:asciiTheme="minorHAnsi" w:hAnsiTheme="minorHAnsi" w:cstheme="minorHAnsi"/>
                <w:sz w:val="22"/>
                <w:szCs w:val="22"/>
                <w:lang w:val="en-GB"/>
              </w:rPr>
              <w:t xml:space="preserve"> </w:t>
            </w:r>
            <w:r w:rsidR="00B30765">
              <w:rPr>
                <w:rFonts w:asciiTheme="minorHAnsi" w:hAnsiTheme="minorHAnsi" w:cstheme="minorHAnsi"/>
                <w:sz w:val="22"/>
                <w:szCs w:val="22"/>
                <w:lang w:val="en-GB"/>
              </w:rPr>
              <w:t xml:space="preserve"> Another one schedule for 202</w:t>
            </w:r>
            <w:r w:rsidR="001D6A55">
              <w:rPr>
                <w:rFonts w:asciiTheme="minorHAnsi" w:hAnsiTheme="minorHAnsi" w:cstheme="minorHAnsi"/>
                <w:sz w:val="22"/>
                <w:szCs w:val="22"/>
                <w:lang w:val="en-GB"/>
              </w:rPr>
              <w:t>5</w:t>
            </w:r>
            <w:r w:rsidR="00B30765">
              <w:rPr>
                <w:rFonts w:asciiTheme="minorHAnsi" w:hAnsiTheme="minorHAnsi" w:cstheme="minorHAnsi"/>
                <w:sz w:val="22"/>
                <w:szCs w:val="22"/>
                <w:lang w:val="en-GB"/>
              </w:rPr>
              <w:t>.</w:t>
            </w:r>
          </w:p>
        </w:tc>
      </w:tr>
      <w:tr w:rsidR="00201CE1" w:rsidRPr="005E0543" w14:paraId="055AC9AF"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9CF2119"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4A3599D1" w14:textId="77777777" w:rsidR="00201CE1" w:rsidRPr="005E0543" w:rsidRDefault="00201CE1" w:rsidP="00201CE1">
            <w:pPr>
              <w:rPr>
                <w:rFonts w:asciiTheme="minorHAnsi" w:hAnsiTheme="minorHAnsi" w:cstheme="minorHAnsi"/>
                <w:sz w:val="22"/>
                <w:szCs w:val="22"/>
                <w:lang w:val="en-GB"/>
              </w:rPr>
            </w:pPr>
          </w:p>
        </w:tc>
      </w:tr>
      <w:tr w:rsidR="00201CE1" w:rsidRPr="005E0543" w14:paraId="7191678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06F8017D"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735DD3C0" w14:textId="77777777" w:rsidR="00201CE1" w:rsidRPr="005E0543" w:rsidRDefault="00201CE1" w:rsidP="00201CE1">
            <w:pPr>
              <w:rPr>
                <w:rFonts w:asciiTheme="minorHAnsi" w:hAnsiTheme="minorHAnsi" w:cstheme="minorHAnsi"/>
                <w:sz w:val="22"/>
                <w:szCs w:val="22"/>
                <w:lang w:val="en-GB"/>
              </w:rPr>
            </w:pPr>
          </w:p>
        </w:tc>
      </w:tr>
    </w:tbl>
    <w:p w14:paraId="034539E8" w14:textId="2B5E1711" w:rsidR="00CA104E" w:rsidRPr="005E0543" w:rsidRDefault="00CA104E" w:rsidP="00040C73">
      <w:pPr>
        <w:pStyle w:val="Recordformnumberedpars"/>
        <w:spacing w:after="0" w:line="276" w:lineRule="auto"/>
        <w:rPr>
          <w:rFonts w:asciiTheme="minorHAnsi" w:hAnsiTheme="minorHAnsi" w:cstheme="minorHAnsi"/>
          <w:sz w:val="22"/>
          <w:szCs w:val="22"/>
          <w:lang w:val="en-GB"/>
        </w:rPr>
      </w:pPr>
    </w:p>
    <w:p w14:paraId="53A7B33A"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040C73" w:rsidRPr="005E0543" w14:paraId="19BAA8B7" w14:textId="77777777" w:rsidTr="00CA104E">
        <w:trPr>
          <w:cnfStyle w:val="100000000000" w:firstRow="1" w:lastRow="0" w:firstColumn="0" w:lastColumn="0" w:oddVBand="0" w:evenVBand="0" w:oddHBand="0" w:evenHBand="0" w:firstRowFirstColumn="0" w:firstRowLastColumn="0" w:lastRowFirstColumn="0" w:lastRowLastColumn="0"/>
          <w:trHeight w:val="340"/>
        </w:trPr>
        <w:tc>
          <w:tcPr>
            <w:tcW w:w="7660" w:type="dxa"/>
            <w:shd w:val="clear" w:color="auto" w:fill="385623" w:themeFill="accent6" w:themeFillShade="80"/>
          </w:tcPr>
          <w:p w14:paraId="6945116E" w14:textId="678C9A18" w:rsidR="00040C73" w:rsidRPr="005E0543" w:rsidRDefault="00040C73"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5: Working Effectively</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A</w:t>
            </w:r>
            <w:r w:rsidR="00CA104E" w:rsidRPr="005E0543">
              <w:rPr>
                <w:rFonts w:asciiTheme="minorHAnsi" w:hAnsiTheme="minorHAnsi" w:cstheme="minorHAnsi"/>
                <w:b/>
                <w:color w:val="FFC000"/>
                <w:sz w:val="22"/>
                <w:szCs w:val="22"/>
                <w:lang w:val="en-GB"/>
              </w:rPr>
              <w:t>DDITIONAL STANDARDS</w:t>
            </w:r>
          </w:p>
        </w:tc>
      </w:tr>
    </w:tbl>
    <w:p w14:paraId="4F6BEA55" w14:textId="7A0F1672" w:rsidR="00201CE1" w:rsidRPr="005E0543" w:rsidRDefault="00997AEE" w:rsidP="00040C73">
      <w:pPr>
        <w:pStyle w:val="Recordformnumberedpars"/>
        <w:spacing w:before="240" w:after="0" w:line="276" w:lineRule="auto"/>
        <w:ind w:left="0" w:firstLine="0"/>
        <w:rPr>
          <w:rFonts w:asciiTheme="minorHAnsi" w:hAnsiTheme="minorHAnsi" w:cstheme="minorHAnsi"/>
          <w:sz w:val="22"/>
          <w:szCs w:val="22"/>
          <w:lang w:val="en-GB"/>
        </w:rPr>
      </w:pPr>
      <w:r w:rsidRPr="005E0543">
        <w:rPr>
          <w:rFonts w:asciiTheme="minorHAnsi" w:hAnsiTheme="minorHAnsi" w:cstheme="minorHAnsi"/>
          <w:sz w:val="22"/>
          <w:szCs w:val="22"/>
          <w:lang w:val="en-GB"/>
        </w:rPr>
        <w:t>5.</w:t>
      </w:r>
      <w:r w:rsidR="00201CE1" w:rsidRPr="005E0543">
        <w:rPr>
          <w:rFonts w:asciiTheme="minorHAnsi" w:hAnsiTheme="minorHAnsi" w:cstheme="minorHAnsi"/>
          <w:sz w:val="22"/>
          <w:szCs w:val="22"/>
          <w:lang w:val="en-GB"/>
        </w:rPr>
        <w:t>1</w:t>
      </w:r>
      <w:r w:rsidRPr="005E0543">
        <w:rPr>
          <w:rFonts w:asciiTheme="minorHAnsi" w:hAnsiTheme="minorHAnsi" w:cstheme="minorHAnsi"/>
          <w:sz w:val="22"/>
          <w:szCs w:val="22"/>
          <w:lang w:val="en-GB"/>
        </w:rPr>
        <w:t>0</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you send out board packs with enough notice and include all relevant reports and explanatory papers to enable informed decision-making</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32A5B610"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7A099AF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5D8AD8A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1D6A55" w:rsidRPr="005E0543" w14:paraId="65714E8A"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1EB39C" w14:textId="674CF9AE" w:rsidR="001D6A55" w:rsidRPr="005E0543" w:rsidRDefault="001D6A55" w:rsidP="001D6A55">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of directors receive regular information regarding our organisation’s activities, assets and resources, and progress against targets. </w:t>
            </w:r>
          </w:p>
          <w:p w14:paraId="1A465D48" w14:textId="77777777" w:rsidR="001D6A55" w:rsidRPr="005E0543" w:rsidRDefault="001D6A55" w:rsidP="001D6A55">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3D78CE" w14:textId="79C3C630" w:rsidR="001D6A55" w:rsidRPr="001D6A55" w:rsidRDefault="001D6A55" w:rsidP="001D6A55">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The following documents sent by email to board on June 12</w:t>
            </w:r>
            <w:r w:rsidRPr="001D6A55">
              <w:rPr>
                <w:rFonts w:asciiTheme="minorHAnsi" w:hAnsiTheme="minorHAnsi" w:cstheme="minorHAnsi"/>
                <w:color w:val="00B0F0"/>
                <w:sz w:val="22"/>
                <w:szCs w:val="22"/>
                <w:vertAlign w:val="superscript"/>
                <w:lang w:val="en-GB"/>
              </w:rPr>
              <w:t>th</w:t>
            </w:r>
            <w:r w:rsidRPr="001D6A55">
              <w:rPr>
                <w:rFonts w:asciiTheme="minorHAnsi" w:hAnsiTheme="minorHAnsi" w:cstheme="minorHAnsi"/>
                <w:color w:val="00B0F0"/>
                <w:sz w:val="22"/>
                <w:szCs w:val="22"/>
                <w:lang w:val="en-GB"/>
              </w:rPr>
              <w:t xml:space="preserve"> 2025 in advance of the June 19</w:t>
            </w:r>
            <w:r w:rsidRPr="001D6A55">
              <w:rPr>
                <w:rFonts w:asciiTheme="minorHAnsi" w:hAnsiTheme="minorHAnsi" w:cstheme="minorHAnsi"/>
                <w:color w:val="00B0F0"/>
                <w:sz w:val="22"/>
                <w:szCs w:val="22"/>
                <w:vertAlign w:val="superscript"/>
                <w:lang w:val="en-GB"/>
              </w:rPr>
              <w:t>th</w:t>
            </w:r>
            <w:r w:rsidRPr="001D6A55">
              <w:rPr>
                <w:rFonts w:asciiTheme="minorHAnsi" w:hAnsiTheme="minorHAnsi" w:cstheme="minorHAnsi"/>
                <w:color w:val="00B0F0"/>
                <w:sz w:val="22"/>
                <w:szCs w:val="22"/>
                <w:lang w:val="en-GB"/>
              </w:rPr>
              <w:t xml:space="preserve"> 2025 board meeting:</w:t>
            </w:r>
          </w:p>
          <w:p w14:paraId="1B506775"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Agenda - June 19th Board meeting</w:t>
            </w:r>
          </w:p>
          <w:p w14:paraId="769DA734"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Draft Minutes- February 24th and March 31st (joint) board meetings</w:t>
            </w:r>
          </w:p>
          <w:p w14:paraId="19245C78"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CEO Report - dated June 12th 2025</w:t>
            </w:r>
          </w:p>
          <w:p w14:paraId="22FC34B2"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End March 2025 Management Accounts</w:t>
            </w:r>
          </w:p>
          <w:p w14:paraId="407E66FB"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May 8th Financial Update narrative</w:t>
            </w:r>
          </w:p>
          <w:p w14:paraId="4C418E9D"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2024 Audit Management letter and draft response</w:t>
            </w:r>
          </w:p>
          <w:p w14:paraId="0A08F84D"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(We hope to be able to share with you over the coming days, the latest draft of the 2024 audit - awaiting receipt of same)</w:t>
            </w:r>
          </w:p>
          <w:p w14:paraId="152A5E98"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Quality and Safety Report (May 8th)</w:t>
            </w:r>
          </w:p>
          <w:p w14:paraId="157B9EAD"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FQARC Meeting Minutes ( March 31st (joint), May 22nd)</w:t>
            </w:r>
          </w:p>
          <w:p w14:paraId="428301D4"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Research Committee Meeting Minutes (May 22nd )</w:t>
            </w:r>
          </w:p>
          <w:p w14:paraId="36E9F796"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Decision and Action Log</w:t>
            </w:r>
          </w:p>
          <w:p w14:paraId="48CBF99A"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 xml:space="preserve">Draft report from </w:t>
            </w:r>
            <w:proofErr w:type="spellStart"/>
            <w:r w:rsidRPr="001D6A55">
              <w:rPr>
                <w:rFonts w:ascii="Aptos" w:hAnsi="Aptos"/>
                <w:color w:val="00B0F0"/>
                <w:sz w:val="22"/>
                <w:szCs w:val="22"/>
              </w:rPr>
              <w:t>Xeinadin</w:t>
            </w:r>
            <w:proofErr w:type="spellEnd"/>
            <w:r w:rsidRPr="001D6A55">
              <w:rPr>
                <w:rFonts w:ascii="Aptos" w:hAnsi="Aptos"/>
                <w:color w:val="00B0F0"/>
                <w:sz w:val="22"/>
                <w:szCs w:val="22"/>
              </w:rPr>
              <w:t xml:space="preserve"> on proposed once off adjustments to reserves.</w:t>
            </w:r>
          </w:p>
          <w:p w14:paraId="5433670E"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Updated Finance Policy (Marked Up and Clean version)</w:t>
            </w:r>
          </w:p>
          <w:p w14:paraId="53056352"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Updated Whistleblower Policy</w:t>
            </w:r>
          </w:p>
          <w:p w14:paraId="10C01576"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Policy Schedule</w:t>
            </w:r>
          </w:p>
          <w:p w14:paraId="34040D16"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Governance Handbook</w:t>
            </w:r>
          </w:p>
          <w:p w14:paraId="1A76C7D5" w14:textId="77777777"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Treasurer Role</w:t>
            </w:r>
          </w:p>
          <w:p w14:paraId="11CD88DB" w14:textId="77777777" w:rsid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Board Terms of Reference (for discussion/approval)</w:t>
            </w:r>
          </w:p>
          <w:p w14:paraId="187541FD" w14:textId="7650B8C6" w:rsidR="001D6A55" w:rsidRPr="001D6A55" w:rsidRDefault="001D6A55" w:rsidP="001D6A55">
            <w:pPr>
              <w:pStyle w:val="ListParagraph"/>
              <w:numPr>
                <w:ilvl w:val="0"/>
                <w:numId w:val="121"/>
              </w:numPr>
              <w:shd w:val="clear" w:color="auto" w:fill="FFFFFF"/>
              <w:spacing w:after="160" w:line="235" w:lineRule="atLeast"/>
              <w:rPr>
                <w:rFonts w:ascii="Aptos" w:hAnsi="Aptos"/>
                <w:color w:val="00B0F0"/>
                <w:sz w:val="22"/>
                <w:szCs w:val="22"/>
              </w:rPr>
            </w:pPr>
            <w:r w:rsidRPr="001D6A55">
              <w:rPr>
                <w:rFonts w:ascii="Aptos" w:hAnsi="Aptos"/>
                <w:color w:val="00B0F0"/>
                <w:sz w:val="22"/>
                <w:szCs w:val="22"/>
              </w:rPr>
              <w:t>New Membership fee Structure</w:t>
            </w:r>
          </w:p>
        </w:tc>
      </w:tr>
      <w:tr w:rsidR="001D6A55" w:rsidRPr="005E0543" w14:paraId="0FD5965C"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251CDB" w14:textId="1C344779" w:rsidR="001D6A55" w:rsidRPr="005E0543" w:rsidRDefault="001D6A55" w:rsidP="001D6A55">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D0E45D" w14:textId="77777777" w:rsidR="001D6A55" w:rsidRPr="005E0543" w:rsidRDefault="001D6A55" w:rsidP="001D6A55">
            <w:pPr>
              <w:rPr>
                <w:rFonts w:asciiTheme="minorHAnsi" w:hAnsiTheme="minorHAnsi" w:cstheme="minorHAnsi"/>
                <w:sz w:val="22"/>
                <w:szCs w:val="22"/>
                <w:lang w:val="en-GB"/>
              </w:rPr>
            </w:pPr>
          </w:p>
        </w:tc>
      </w:tr>
      <w:tr w:rsidR="001D6A55" w:rsidRPr="005E0543" w14:paraId="3373EC0F" w14:textId="77777777" w:rsidTr="003F6D54">
        <w:trPr>
          <w:trHeight w:val="22"/>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F60158" w14:textId="77777777" w:rsidR="001D6A55" w:rsidRPr="005E0543" w:rsidRDefault="001D6A55" w:rsidP="001D6A55">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9E501A" w14:textId="77777777" w:rsidR="001D6A55" w:rsidRPr="005E0543" w:rsidRDefault="001D6A55" w:rsidP="001D6A55">
            <w:pPr>
              <w:rPr>
                <w:rFonts w:asciiTheme="minorHAnsi" w:hAnsiTheme="minorHAnsi" w:cstheme="minorHAnsi"/>
                <w:sz w:val="22"/>
                <w:szCs w:val="22"/>
                <w:lang w:val="en-GB"/>
              </w:rPr>
            </w:pPr>
          </w:p>
        </w:tc>
      </w:tr>
    </w:tbl>
    <w:p w14:paraId="22C5DD7B" w14:textId="76D026D3" w:rsidR="00201CE1" w:rsidRPr="005E0543" w:rsidRDefault="00997AEE"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5.1</w:t>
      </w:r>
      <w:r w:rsidR="00201CE1" w:rsidRPr="005E0543">
        <w:rPr>
          <w:rFonts w:asciiTheme="minorHAnsi" w:hAnsiTheme="minorHAnsi" w:cstheme="minorHAnsi"/>
          <w:sz w:val="22"/>
          <w:szCs w:val="22"/>
          <w:lang w:val="en-GB"/>
        </w:rPr>
        <w:t>1</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that you have a charity trustee succession plan in place and consider how you can maximise diversity among your charity trustees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24D189F4"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1BCE7DB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5BBAB57E"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141616C3"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A60DB1" w14:textId="6E8A8354" w:rsidR="00201CE1" w:rsidRPr="005E0543" w:rsidRDefault="00D37EC6"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Succession Plan.</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DC609F" w14:textId="19201E61"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Both the Chair and the </w:t>
            </w:r>
            <w:r w:rsidR="00834506">
              <w:rPr>
                <w:rFonts w:asciiTheme="minorHAnsi" w:hAnsiTheme="minorHAnsi" w:cstheme="minorHAnsi"/>
                <w:sz w:val="22"/>
                <w:szCs w:val="22"/>
                <w:lang w:val="en-GB"/>
              </w:rPr>
              <w:t xml:space="preserve">CEO </w:t>
            </w:r>
            <w:r w:rsidR="00363E7D">
              <w:rPr>
                <w:rFonts w:asciiTheme="minorHAnsi" w:hAnsiTheme="minorHAnsi" w:cstheme="minorHAnsi"/>
                <w:sz w:val="22"/>
                <w:szCs w:val="22"/>
                <w:lang w:val="en-GB"/>
              </w:rPr>
              <w:t>r</w:t>
            </w:r>
            <w:r w:rsidR="00D37EC6" w:rsidRPr="005E0543">
              <w:rPr>
                <w:rFonts w:asciiTheme="minorHAnsi" w:hAnsiTheme="minorHAnsi" w:cstheme="minorHAnsi"/>
                <w:sz w:val="22"/>
                <w:szCs w:val="22"/>
                <w:lang w:val="en-GB"/>
              </w:rPr>
              <w:t xml:space="preserve">eview board composition and tenure and </w:t>
            </w:r>
            <w:r w:rsidRPr="005E0543">
              <w:rPr>
                <w:rFonts w:asciiTheme="minorHAnsi" w:hAnsiTheme="minorHAnsi" w:cstheme="minorHAnsi"/>
                <w:sz w:val="22"/>
                <w:szCs w:val="22"/>
                <w:lang w:val="en-GB"/>
              </w:rPr>
              <w:t>seek minority/under-represented populations for board consideration.</w:t>
            </w:r>
          </w:p>
          <w:p w14:paraId="5BC6784D" w14:textId="2D0AB212" w:rsidR="003D0C9C" w:rsidRPr="005E0543" w:rsidRDefault="00834506" w:rsidP="00201CE1">
            <w:pPr>
              <w:rPr>
                <w:rFonts w:asciiTheme="minorHAnsi" w:hAnsiTheme="minorHAnsi" w:cstheme="minorHAnsi"/>
                <w:sz w:val="22"/>
                <w:szCs w:val="22"/>
                <w:lang w:val="en-GB"/>
              </w:rPr>
            </w:pPr>
            <w:r>
              <w:rPr>
                <w:rFonts w:asciiTheme="minorHAnsi" w:hAnsiTheme="minorHAnsi" w:cstheme="minorHAnsi"/>
                <w:sz w:val="22"/>
                <w:szCs w:val="22"/>
                <w:lang w:val="en-GB"/>
              </w:rPr>
              <w:t>CEO</w:t>
            </w:r>
            <w:r w:rsidR="003D0C9C" w:rsidRPr="005E0543">
              <w:rPr>
                <w:rFonts w:asciiTheme="minorHAnsi" w:hAnsiTheme="minorHAnsi" w:cstheme="minorHAnsi"/>
                <w:sz w:val="22"/>
                <w:szCs w:val="22"/>
                <w:lang w:val="en-GB"/>
              </w:rPr>
              <w:t xml:space="preserve"> records and reminds board and chair of duration of each </w:t>
            </w:r>
            <w:proofErr w:type="gramStart"/>
            <w:r w:rsidR="003D0C9C" w:rsidRPr="005E0543">
              <w:rPr>
                <w:rFonts w:asciiTheme="minorHAnsi" w:hAnsiTheme="minorHAnsi" w:cstheme="minorHAnsi"/>
                <w:sz w:val="22"/>
                <w:szCs w:val="22"/>
                <w:lang w:val="en-GB"/>
              </w:rPr>
              <w:t>directors</w:t>
            </w:r>
            <w:proofErr w:type="gramEnd"/>
            <w:r w:rsidR="003D0C9C" w:rsidRPr="005E0543">
              <w:rPr>
                <w:rFonts w:asciiTheme="minorHAnsi" w:hAnsiTheme="minorHAnsi" w:cstheme="minorHAnsi"/>
                <w:sz w:val="22"/>
                <w:szCs w:val="22"/>
                <w:lang w:val="en-GB"/>
              </w:rPr>
              <w:t xml:space="preserve"> tenure.</w:t>
            </w:r>
          </w:p>
          <w:p w14:paraId="4C6B9683" w14:textId="77777777" w:rsidR="003D0C9C"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Regular discussions.</w:t>
            </w:r>
          </w:p>
          <w:p w14:paraId="1E67EDAF" w14:textId="6C6D7831" w:rsidR="00D37EC6" w:rsidRPr="005E0543" w:rsidRDefault="00F36C22"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T</w:t>
            </w:r>
            <w:r w:rsidR="001D6A55" w:rsidRPr="001D6A55">
              <w:rPr>
                <w:rFonts w:asciiTheme="minorHAnsi" w:hAnsiTheme="minorHAnsi" w:cstheme="minorHAnsi"/>
                <w:color w:val="00B0F0"/>
                <w:sz w:val="22"/>
                <w:szCs w:val="22"/>
                <w:lang w:val="en-GB"/>
              </w:rPr>
              <w:t>hree</w:t>
            </w:r>
            <w:r w:rsidR="00D37EC6" w:rsidRPr="001D6A55">
              <w:rPr>
                <w:rFonts w:asciiTheme="minorHAnsi" w:hAnsiTheme="minorHAnsi" w:cstheme="minorHAnsi"/>
                <w:color w:val="00B0F0"/>
                <w:sz w:val="22"/>
                <w:szCs w:val="22"/>
                <w:lang w:val="en-GB"/>
              </w:rPr>
              <w:t xml:space="preserve"> new directors secured</w:t>
            </w:r>
            <w:r w:rsidR="00834506" w:rsidRPr="001D6A55">
              <w:rPr>
                <w:rFonts w:asciiTheme="minorHAnsi" w:hAnsiTheme="minorHAnsi" w:cstheme="minorHAnsi"/>
                <w:color w:val="00B0F0"/>
                <w:sz w:val="22"/>
                <w:szCs w:val="22"/>
                <w:lang w:val="en-GB"/>
              </w:rPr>
              <w:t xml:space="preserve"> in</w:t>
            </w:r>
            <w:r w:rsidR="00D37EC6" w:rsidRPr="001D6A55">
              <w:rPr>
                <w:rFonts w:asciiTheme="minorHAnsi" w:hAnsiTheme="minorHAnsi" w:cstheme="minorHAnsi"/>
                <w:color w:val="00B0F0"/>
                <w:sz w:val="22"/>
                <w:szCs w:val="22"/>
                <w:lang w:val="en-GB"/>
              </w:rPr>
              <w:t xml:space="preserve"> 20</w:t>
            </w:r>
            <w:r w:rsidR="00834506" w:rsidRPr="001D6A55">
              <w:rPr>
                <w:rFonts w:asciiTheme="minorHAnsi" w:hAnsiTheme="minorHAnsi" w:cstheme="minorHAnsi"/>
                <w:color w:val="00B0F0"/>
                <w:sz w:val="22"/>
                <w:szCs w:val="22"/>
                <w:lang w:val="en-GB"/>
              </w:rPr>
              <w:t>2</w:t>
            </w:r>
            <w:r w:rsidR="001D6A55" w:rsidRPr="001D6A55">
              <w:rPr>
                <w:rFonts w:asciiTheme="minorHAnsi" w:hAnsiTheme="minorHAnsi" w:cstheme="minorHAnsi"/>
                <w:color w:val="00B0F0"/>
                <w:sz w:val="22"/>
                <w:szCs w:val="22"/>
                <w:lang w:val="en-GB"/>
              </w:rPr>
              <w:t>4,</w:t>
            </w:r>
            <w:r w:rsidR="00591F2E" w:rsidRPr="001D6A55">
              <w:rPr>
                <w:rFonts w:asciiTheme="minorHAnsi" w:hAnsiTheme="minorHAnsi" w:cstheme="minorHAnsi"/>
                <w:color w:val="00B0F0"/>
                <w:sz w:val="22"/>
                <w:szCs w:val="22"/>
                <w:lang w:val="en-GB"/>
              </w:rPr>
              <w:t>,</w:t>
            </w:r>
            <w:r w:rsidR="001D6A55" w:rsidRPr="001D6A55">
              <w:rPr>
                <w:rFonts w:asciiTheme="minorHAnsi" w:hAnsiTheme="minorHAnsi" w:cstheme="minorHAnsi"/>
                <w:color w:val="00B0F0"/>
                <w:sz w:val="22"/>
                <w:szCs w:val="22"/>
                <w:lang w:val="en-GB"/>
              </w:rPr>
              <w:t xml:space="preserve"> one in 2025 as of August 2025.</w:t>
            </w:r>
            <w:r w:rsidR="00591F2E" w:rsidRPr="001D6A55">
              <w:rPr>
                <w:rFonts w:asciiTheme="minorHAnsi" w:hAnsiTheme="minorHAnsi" w:cstheme="minorHAnsi"/>
                <w:color w:val="00B0F0"/>
                <w:sz w:val="22"/>
                <w:szCs w:val="22"/>
                <w:lang w:val="en-GB"/>
              </w:rPr>
              <w:t xml:space="preserve"> </w:t>
            </w:r>
            <w:r w:rsidR="00D37EC6" w:rsidRPr="001D6A55">
              <w:rPr>
                <w:rFonts w:asciiTheme="minorHAnsi" w:hAnsiTheme="minorHAnsi" w:cstheme="minorHAnsi"/>
                <w:color w:val="00B0F0"/>
                <w:sz w:val="22"/>
                <w:szCs w:val="22"/>
                <w:lang w:val="en-GB"/>
              </w:rPr>
              <w:t xml:space="preserve"> </w:t>
            </w:r>
          </w:p>
        </w:tc>
      </w:tr>
      <w:tr w:rsidR="00201CE1" w:rsidRPr="005E0543" w14:paraId="67865F12"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3F58E" w14:textId="4826D712"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Diversity</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A0D082" w14:textId="77777777" w:rsidR="00201CE1"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Good </w:t>
            </w:r>
            <w:r w:rsidR="00834506">
              <w:rPr>
                <w:rFonts w:asciiTheme="minorHAnsi" w:hAnsiTheme="minorHAnsi" w:cstheme="minorHAnsi"/>
                <w:sz w:val="22"/>
                <w:szCs w:val="22"/>
                <w:lang w:val="en-GB"/>
              </w:rPr>
              <w:t xml:space="preserve">caring experience, </w:t>
            </w:r>
            <w:r w:rsidRPr="005E0543">
              <w:rPr>
                <w:rFonts w:asciiTheme="minorHAnsi" w:hAnsiTheme="minorHAnsi" w:cstheme="minorHAnsi"/>
                <w:sz w:val="22"/>
                <w:szCs w:val="22"/>
                <w:lang w:val="en-GB"/>
              </w:rPr>
              <w:t>age</w:t>
            </w:r>
            <w:r w:rsidR="00363E7D">
              <w:rPr>
                <w:rFonts w:asciiTheme="minorHAnsi" w:hAnsiTheme="minorHAnsi" w:cstheme="minorHAnsi"/>
                <w:sz w:val="22"/>
                <w:szCs w:val="22"/>
                <w:lang w:val="en-GB"/>
              </w:rPr>
              <w:t>,</w:t>
            </w:r>
            <w:r w:rsidRPr="005E0543">
              <w:rPr>
                <w:rFonts w:asciiTheme="minorHAnsi" w:hAnsiTheme="minorHAnsi" w:cstheme="minorHAnsi"/>
                <w:sz w:val="22"/>
                <w:szCs w:val="22"/>
                <w:lang w:val="en-GB"/>
              </w:rPr>
              <w:t xml:space="preserve"> gender and ethnicity balance on the board</w:t>
            </w:r>
            <w:r w:rsidR="003F6D54">
              <w:rPr>
                <w:rFonts w:asciiTheme="minorHAnsi" w:hAnsiTheme="minorHAnsi" w:cstheme="minorHAnsi"/>
                <w:sz w:val="22"/>
                <w:szCs w:val="22"/>
                <w:lang w:val="en-GB"/>
              </w:rPr>
              <w:t xml:space="preserve"> as well as corporate experience in governance roles.</w:t>
            </w:r>
          </w:p>
          <w:p w14:paraId="31A023B3" w14:textId="34BE86AD" w:rsidR="00F36C22" w:rsidRPr="005E0543" w:rsidRDefault="00F36C22" w:rsidP="00201CE1">
            <w:pPr>
              <w:rPr>
                <w:rFonts w:asciiTheme="minorHAnsi" w:hAnsiTheme="minorHAnsi" w:cstheme="minorHAnsi"/>
                <w:sz w:val="22"/>
                <w:szCs w:val="22"/>
                <w:lang w:val="en-GB"/>
              </w:rPr>
            </w:pPr>
            <w:r>
              <w:rPr>
                <w:rFonts w:asciiTheme="minorHAnsi" w:hAnsiTheme="minorHAnsi" w:cstheme="minorHAnsi"/>
                <w:sz w:val="22"/>
                <w:szCs w:val="22"/>
                <w:lang w:val="en-GB"/>
              </w:rPr>
              <w:t>Chair keen for additional male to join the board.</w:t>
            </w:r>
          </w:p>
        </w:tc>
      </w:tr>
      <w:tr w:rsidR="00201CE1" w:rsidRPr="005E0543" w14:paraId="7E3D1F09"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C45153" w14:textId="77777777" w:rsidR="00201CE1" w:rsidRPr="001D6A55" w:rsidRDefault="00201CE1" w:rsidP="00201CE1">
            <w:pPr>
              <w:rPr>
                <w:rFonts w:asciiTheme="minorHAnsi" w:hAnsiTheme="minorHAnsi" w:cstheme="minorHAnsi"/>
                <w:color w:val="00B0F0"/>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0B785" w14:textId="77D41BF7" w:rsidR="00201CE1" w:rsidRPr="001D6A55" w:rsidRDefault="003D0C9C"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Director</w:t>
            </w:r>
            <w:r w:rsidR="001D6A55" w:rsidRPr="001D6A55">
              <w:rPr>
                <w:rFonts w:asciiTheme="minorHAnsi" w:hAnsiTheme="minorHAnsi" w:cstheme="minorHAnsi"/>
                <w:color w:val="00B0F0"/>
                <w:sz w:val="22"/>
                <w:szCs w:val="22"/>
                <w:lang w:val="en-GB"/>
              </w:rPr>
              <w:t>’</w:t>
            </w:r>
            <w:r w:rsidRPr="001D6A55">
              <w:rPr>
                <w:rFonts w:asciiTheme="minorHAnsi" w:hAnsiTheme="minorHAnsi" w:cstheme="minorHAnsi"/>
                <w:color w:val="00B0F0"/>
                <w:sz w:val="22"/>
                <w:szCs w:val="22"/>
                <w:lang w:val="en-GB"/>
              </w:rPr>
              <w:t xml:space="preserve">s </w:t>
            </w:r>
            <w:r w:rsidR="00D37EC6" w:rsidRPr="001D6A55">
              <w:rPr>
                <w:rFonts w:asciiTheme="minorHAnsi" w:hAnsiTheme="minorHAnsi" w:cstheme="minorHAnsi"/>
                <w:color w:val="00B0F0"/>
                <w:sz w:val="22"/>
                <w:szCs w:val="22"/>
                <w:lang w:val="en-GB"/>
              </w:rPr>
              <w:t>r</w:t>
            </w:r>
            <w:r w:rsidRPr="001D6A55">
              <w:rPr>
                <w:rFonts w:asciiTheme="minorHAnsi" w:hAnsiTheme="minorHAnsi" w:cstheme="minorHAnsi"/>
                <w:color w:val="00B0F0"/>
                <w:sz w:val="22"/>
                <w:szCs w:val="22"/>
                <w:lang w:val="en-GB"/>
              </w:rPr>
              <w:t xml:space="preserve">egister </w:t>
            </w:r>
            <w:r w:rsidR="00FD4943" w:rsidRPr="001D6A55">
              <w:rPr>
                <w:rFonts w:asciiTheme="minorHAnsi" w:hAnsiTheme="minorHAnsi" w:cstheme="minorHAnsi"/>
                <w:color w:val="00B0F0"/>
                <w:sz w:val="22"/>
                <w:szCs w:val="22"/>
                <w:lang w:val="en-GB"/>
              </w:rPr>
              <w:t>k</w:t>
            </w:r>
            <w:r w:rsidRPr="001D6A55">
              <w:rPr>
                <w:rFonts w:asciiTheme="minorHAnsi" w:hAnsiTheme="minorHAnsi" w:cstheme="minorHAnsi"/>
                <w:color w:val="00B0F0"/>
                <w:sz w:val="22"/>
                <w:szCs w:val="22"/>
                <w:lang w:val="en-GB"/>
              </w:rPr>
              <w:t xml:space="preserve">ept </w:t>
            </w:r>
            <w:r w:rsidR="00FD4943" w:rsidRPr="001D6A55">
              <w:rPr>
                <w:rFonts w:asciiTheme="minorHAnsi" w:hAnsiTheme="minorHAnsi" w:cstheme="minorHAnsi"/>
                <w:color w:val="00B0F0"/>
                <w:sz w:val="22"/>
                <w:szCs w:val="22"/>
                <w:lang w:val="en-GB"/>
              </w:rPr>
              <w:t>u</w:t>
            </w:r>
            <w:r w:rsidRPr="001D6A55">
              <w:rPr>
                <w:rFonts w:asciiTheme="minorHAnsi" w:hAnsiTheme="minorHAnsi" w:cstheme="minorHAnsi"/>
                <w:color w:val="00B0F0"/>
                <w:sz w:val="22"/>
                <w:szCs w:val="22"/>
                <w:lang w:val="en-GB"/>
              </w:rPr>
              <w:t>pdated.</w:t>
            </w:r>
            <w:r w:rsidR="0069403F" w:rsidRPr="001D6A55">
              <w:rPr>
                <w:rFonts w:asciiTheme="minorHAnsi" w:hAnsiTheme="minorHAnsi" w:cstheme="minorHAnsi"/>
                <w:color w:val="00B0F0"/>
                <w:sz w:val="22"/>
                <w:szCs w:val="22"/>
                <w:lang w:val="en-GB"/>
              </w:rPr>
              <w:t xml:space="preserve"> </w:t>
            </w:r>
            <w:r w:rsidR="003E71B6" w:rsidRPr="001D6A55">
              <w:rPr>
                <w:rFonts w:asciiTheme="minorHAnsi" w:hAnsiTheme="minorHAnsi" w:cstheme="minorHAnsi"/>
                <w:color w:val="00B0F0"/>
                <w:sz w:val="22"/>
                <w:szCs w:val="22"/>
                <w:lang w:val="en-GB"/>
              </w:rPr>
              <w:t>(</w:t>
            </w:r>
            <w:r w:rsidR="001D6A55" w:rsidRPr="001D6A55">
              <w:rPr>
                <w:rFonts w:asciiTheme="minorHAnsi" w:hAnsiTheme="minorHAnsi" w:cstheme="minorHAnsi"/>
                <w:color w:val="00B0F0"/>
                <w:sz w:val="22"/>
                <w:szCs w:val="22"/>
                <w:lang w:val="en-GB"/>
              </w:rPr>
              <w:t>Aug 2025</w:t>
            </w:r>
            <w:r w:rsidR="003E71B6" w:rsidRPr="001D6A55">
              <w:rPr>
                <w:rFonts w:asciiTheme="minorHAnsi" w:hAnsiTheme="minorHAnsi" w:cstheme="minorHAnsi"/>
                <w:color w:val="00B0F0"/>
                <w:sz w:val="22"/>
                <w:szCs w:val="22"/>
                <w:lang w:val="en-GB"/>
              </w:rPr>
              <w:t>)</w:t>
            </w:r>
          </w:p>
        </w:tc>
      </w:tr>
    </w:tbl>
    <w:p w14:paraId="7C24CCE7" w14:textId="789D4E5F" w:rsidR="00201CE1" w:rsidRPr="005E0543" w:rsidRDefault="00997AEE"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5.12</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Put in place a comprehensive induction programme for new charity trustees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71633595"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2AD5B7B9"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3F60D25"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53D561F0"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0B799D" w14:textId="03A542C7"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Induction Programme for all new  Directors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451F7B" w14:textId="4B33C1BA" w:rsidR="00201CE1" w:rsidRPr="001D6A55" w:rsidRDefault="00F36C22" w:rsidP="00201CE1">
            <w:pPr>
              <w:rPr>
                <w:rFonts w:asciiTheme="minorHAnsi" w:hAnsiTheme="minorHAnsi" w:cstheme="minorHAnsi"/>
                <w:color w:val="00B0F0"/>
                <w:sz w:val="22"/>
                <w:szCs w:val="22"/>
                <w:lang w:val="en-GB"/>
              </w:rPr>
            </w:pPr>
            <w:r w:rsidRPr="001D6A55">
              <w:rPr>
                <w:rFonts w:asciiTheme="minorHAnsi" w:hAnsiTheme="minorHAnsi" w:cstheme="minorHAnsi"/>
                <w:color w:val="00B0F0"/>
                <w:sz w:val="22"/>
                <w:szCs w:val="22"/>
                <w:lang w:val="en-GB"/>
              </w:rPr>
              <w:t>D</w:t>
            </w:r>
            <w:r w:rsidR="003D0C9C" w:rsidRPr="001D6A55">
              <w:rPr>
                <w:rFonts w:asciiTheme="minorHAnsi" w:hAnsiTheme="minorHAnsi" w:cstheme="minorHAnsi"/>
                <w:color w:val="00B0F0"/>
                <w:sz w:val="22"/>
                <w:szCs w:val="22"/>
                <w:lang w:val="en-GB"/>
              </w:rPr>
              <w:t>irector Induction</w:t>
            </w:r>
            <w:r w:rsidRPr="001D6A55">
              <w:rPr>
                <w:rFonts w:asciiTheme="minorHAnsi" w:hAnsiTheme="minorHAnsi" w:cstheme="minorHAnsi"/>
                <w:color w:val="00B0F0"/>
                <w:sz w:val="22"/>
                <w:szCs w:val="22"/>
                <w:lang w:val="en-GB"/>
              </w:rPr>
              <w:t xml:space="preserve"> </w:t>
            </w:r>
            <w:r w:rsidR="001D6A55" w:rsidRPr="001D6A55">
              <w:rPr>
                <w:rFonts w:asciiTheme="minorHAnsi" w:hAnsiTheme="minorHAnsi" w:cstheme="minorHAnsi"/>
                <w:color w:val="00B0F0"/>
                <w:sz w:val="22"/>
                <w:szCs w:val="22"/>
                <w:lang w:val="en-GB"/>
              </w:rPr>
              <w:t>June 2025</w:t>
            </w:r>
            <w:r w:rsidRPr="001D6A55">
              <w:rPr>
                <w:rFonts w:asciiTheme="minorHAnsi" w:hAnsiTheme="minorHAnsi" w:cstheme="minorHAnsi"/>
                <w:color w:val="00B0F0"/>
                <w:sz w:val="22"/>
                <w:szCs w:val="22"/>
                <w:lang w:val="en-GB"/>
              </w:rPr>
              <w:t xml:space="preserve"> </w:t>
            </w:r>
            <w:r w:rsidR="003F6D54" w:rsidRPr="001D6A55">
              <w:rPr>
                <w:rFonts w:asciiTheme="minorHAnsi" w:hAnsiTheme="minorHAnsi" w:cstheme="minorHAnsi"/>
                <w:color w:val="00B0F0"/>
                <w:sz w:val="22"/>
                <w:szCs w:val="22"/>
                <w:lang w:val="en-GB"/>
              </w:rPr>
              <w:t>for</w:t>
            </w:r>
            <w:r w:rsidR="001D6A55" w:rsidRPr="001D6A55">
              <w:rPr>
                <w:rFonts w:asciiTheme="minorHAnsi" w:hAnsiTheme="minorHAnsi" w:cstheme="minorHAnsi"/>
                <w:color w:val="00B0F0"/>
                <w:sz w:val="22"/>
                <w:szCs w:val="22"/>
                <w:lang w:val="en-GB"/>
              </w:rPr>
              <w:t xml:space="preserve"> a</w:t>
            </w:r>
            <w:r w:rsidR="003F6D54" w:rsidRPr="001D6A55">
              <w:rPr>
                <w:rFonts w:asciiTheme="minorHAnsi" w:hAnsiTheme="minorHAnsi" w:cstheme="minorHAnsi"/>
                <w:color w:val="00B0F0"/>
                <w:sz w:val="22"/>
                <w:szCs w:val="22"/>
                <w:lang w:val="en-GB"/>
              </w:rPr>
              <w:t xml:space="preserve"> new director</w:t>
            </w:r>
          </w:p>
        </w:tc>
      </w:tr>
      <w:tr w:rsidR="00201CE1" w:rsidRPr="005E0543" w14:paraId="1E5C5DB8"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080BA" w14:textId="394F14E2" w:rsidR="00201CE1" w:rsidRPr="005E0543" w:rsidRDefault="003F6D54"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8729D3" w14:textId="77777777" w:rsidR="00201CE1" w:rsidRPr="005E0543" w:rsidRDefault="00201CE1" w:rsidP="00201CE1">
            <w:pPr>
              <w:rPr>
                <w:rFonts w:asciiTheme="minorHAnsi" w:hAnsiTheme="minorHAnsi" w:cstheme="minorHAnsi"/>
                <w:sz w:val="22"/>
                <w:szCs w:val="22"/>
                <w:lang w:val="en-GB"/>
              </w:rPr>
            </w:pPr>
          </w:p>
        </w:tc>
      </w:tr>
      <w:tr w:rsidR="00201CE1" w:rsidRPr="005E0543" w14:paraId="17C46FAC"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841C0E"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353879" w14:textId="77777777" w:rsidR="00201CE1" w:rsidRPr="005E0543" w:rsidRDefault="00201CE1" w:rsidP="00201CE1">
            <w:pPr>
              <w:rPr>
                <w:rFonts w:asciiTheme="minorHAnsi" w:hAnsiTheme="minorHAnsi" w:cstheme="minorHAnsi"/>
                <w:sz w:val="22"/>
                <w:szCs w:val="22"/>
                <w:lang w:val="en-GB"/>
              </w:rPr>
            </w:pPr>
          </w:p>
        </w:tc>
      </w:tr>
    </w:tbl>
    <w:p w14:paraId="494370EE" w14:textId="77777777" w:rsidR="00CA104E" w:rsidRPr="005E0543" w:rsidRDefault="00CA104E" w:rsidP="00997AEE">
      <w:pPr>
        <w:pStyle w:val="Recordformnumberedpars"/>
        <w:spacing w:before="240" w:after="0" w:line="276" w:lineRule="auto"/>
        <w:rPr>
          <w:rFonts w:asciiTheme="minorHAnsi" w:hAnsiTheme="minorHAnsi" w:cstheme="minorHAnsi"/>
          <w:sz w:val="22"/>
          <w:szCs w:val="22"/>
          <w:lang w:val="en-GB"/>
        </w:rPr>
      </w:pPr>
    </w:p>
    <w:p w14:paraId="0D5B1203"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p w14:paraId="1AEE1E7F" w14:textId="3B5029A9" w:rsidR="00997AEE" w:rsidRPr="005E0543" w:rsidRDefault="00997AEE" w:rsidP="00997AEE">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5.13</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Conduct a regular review that includes an assessment of:</w:t>
      </w:r>
    </w:p>
    <w:p w14:paraId="3C14A79B" w14:textId="77777777" w:rsidR="00997AEE" w:rsidRPr="005E0543" w:rsidRDefault="00997AEE" w:rsidP="00997AEE">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the effectiveness of your board as a whole, office holders and individual charity trustees</w:t>
      </w:r>
    </w:p>
    <w:p w14:paraId="7F6ECB5B" w14:textId="77777777" w:rsidR="00997AEE" w:rsidRPr="005E0543" w:rsidRDefault="00997AEE" w:rsidP="00997AEE">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adherence to the board code of conduct; and</w:t>
      </w:r>
    </w:p>
    <w:p w14:paraId="307D3569" w14:textId="587C7165" w:rsidR="00201CE1" w:rsidRPr="005E0543" w:rsidRDefault="00997AEE" w:rsidP="00997AEE">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the structure, size, membership and terms of reference of any sub-committees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4BFBC00"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4E76D8DB"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406A2FF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3D0C9C" w:rsidRPr="005E0543" w14:paraId="748694F6"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2D51E3" w14:textId="77777777" w:rsidR="003D0C9C" w:rsidRPr="005E0543" w:rsidRDefault="003D0C9C" w:rsidP="003D0C9C">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Bi-Annual board appraisal is carried out to address key areas of working. </w:t>
            </w:r>
          </w:p>
          <w:p w14:paraId="0A9C2398" w14:textId="77777777" w:rsidR="003D0C9C" w:rsidRPr="005E0543" w:rsidRDefault="003D0C9C" w:rsidP="003D0C9C">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0E3EA9" w14:textId="47D02589" w:rsidR="003D0C9C" w:rsidRPr="005E0543" w:rsidRDefault="003D0C9C" w:rsidP="003D0C9C">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Review completed </w:t>
            </w:r>
            <w:r w:rsidR="00616FF9">
              <w:rPr>
                <w:rFonts w:asciiTheme="minorHAnsi" w:hAnsiTheme="minorHAnsi" w:cstheme="minorHAnsi"/>
                <w:sz w:val="22"/>
                <w:szCs w:val="22"/>
                <w:lang w:val="en-GB"/>
              </w:rPr>
              <w:t>Dec 2020</w:t>
            </w:r>
            <w:r w:rsidRPr="005E0543">
              <w:rPr>
                <w:rFonts w:asciiTheme="minorHAnsi" w:hAnsiTheme="minorHAnsi" w:cstheme="minorHAnsi"/>
                <w:sz w:val="22"/>
                <w:szCs w:val="22"/>
                <w:lang w:val="en-GB"/>
              </w:rPr>
              <w:t xml:space="preserve"> </w:t>
            </w:r>
            <w:hyperlink r:id="rId22" w:history="1">
              <w:r w:rsidRPr="005E0543">
                <w:rPr>
                  <w:rStyle w:val="Hyperlink"/>
                  <w:rFonts w:asciiTheme="minorHAnsi" w:hAnsiTheme="minorHAnsi" w:cstheme="minorHAnsi"/>
                  <w:sz w:val="22"/>
                  <w:szCs w:val="22"/>
                  <w:lang w:val="en-GB"/>
                </w:rPr>
                <w:t>https://www.boardcheckup.com/</w:t>
              </w:r>
            </w:hyperlink>
            <w:r w:rsidRPr="005E0543">
              <w:rPr>
                <w:rFonts w:asciiTheme="minorHAnsi" w:hAnsiTheme="minorHAnsi" w:cstheme="minorHAnsi"/>
                <w:sz w:val="22"/>
                <w:szCs w:val="22"/>
                <w:lang w:val="en-GB"/>
              </w:rPr>
              <w:t xml:space="preserve"> </w:t>
            </w:r>
            <w:r w:rsidR="00F12345">
              <w:rPr>
                <w:rFonts w:asciiTheme="minorHAnsi" w:hAnsiTheme="minorHAnsi" w:cstheme="minorHAnsi"/>
                <w:sz w:val="22"/>
                <w:szCs w:val="22"/>
                <w:lang w:val="en-GB"/>
              </w:rPr>
              <w:t xml:space="preserve"> New review scheduled for </w:t>
            </w:r>
            <w:r w:rsidR="00616FF9">
              <w:rPr>
                <w:rFonts w:asciiTheme="minorHAnsi" w:hAnsiTheme="minorHAnsi" w:cstheme="minorHAnsi"/>
                <w:sz w:val="22"/>
                <w:szCs w:val="22"/>
                <w:lang w:val="en-GB"/>
              </w:rPr>
              <w:t>202</w:t>
            </w:r>
            <w:r w:rsidR="001D6A55">
              <w:rPr>
                <w:rFonts w:asciiTheme="minorHAnsi" w:hAnsiTheme="minorHAnsi" w:cstheme="minorHAnsi"/>
                <w:sz w:val="22"/>
                <w:szCs w:val="22"/>
                <w:lang w:val="en-GB"/>
              </w:rPr>
              <w:t>5</w:t>
            </w:r>
            <w:r w:rsidR="00616FF9">
              <w:rPr>
                <w:rFonts w:asciiTheme="minorHAnsi" w:hAnsiTheme="minorHAnsi" w:cstheme="minorHAnsi"/>
                <w:sz w:val="22"/>
                <w:szCs w:val="22"/>
                <w:lang w:val="en-GB"/>
              </w:rPr>
              <w:t>.</w:t>
            </w:r>
          </w:p>
        </w:tc>
      </w:tr>
      <w:tr w:rsidR="00201CE1" w:rsidRPr="005E0543" w14:paraId="3D49B972"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A2B965" w14:textId="491505B2" w:rsidR="00201CE1" w:rsidRPr="005E0543" w:rsidRDefault="003D0C9C" w:rsidP="00201CE1">
            <w:pPr>
              <w:rPr>
                <w:rFonts w:asciiTheme="minorHAnsi" w:hAnsiTheme="minorHAnsi" w:cstheme="minorHAnsi"/>
                <w:sz w:val="22"/>
                <w:szCs w:val="22"/>
                <w:lang w:val="en-GB"/>
              </w:rPr>
            </w:pPr>
            <w:proofErr w:type="gramStart"/>
            <w:r w:rsidRPr="005E0543">
              <w:rPr>
                <w:rFonts w:asciiTheme="minorHAnsi" w:hAnsiTheme="minorHAnsi" w:cstheme="minorHAnsi"/>
                <w:sz w:val="22"/>
                <w:szCs w:val="22"/>
                <w:lang w:val="en-GB"/>
              </w:rPr>
              <w:t>Committees</w:t>
            </w:r>
            <w:proofErr w:type="gramEnd"/>
            <w:r w:rsidRPr="005E0543">
              <w:rPr>
                <w:rFonts w:asciiTheme="minorHAnsi" w:hAnsiTheme="minorHAnsi" w:cstheme="minorHAnsi"/>
                <w:sz w:val="22"/>
                <w:szCs w:val="22"/>
                <w:lang w:val="en-GB"/>
              </w:rPr>
              <w:t xml:space="preserve"> existence, Terms of Reference and </w:t>
            </w:r>
            <w:r w:rsidR="00D37EC6" w:rsidRPr="005E0543">
              <w:rPr>
                <w:rFonts w:asciiTheme="minorHAnsi" w:hAnsiTheme="minorHAnsi" w:cstheme="minorHAnsi"/>
                <w:sz w:val="22"/>
                <w:szCs w:val="22"/>
                <w:lang w:val="en-GB"/>
              </w:rPr>
              <w:t>m</w:t>
            </w:r>
            <w:r w:rsidRPr="005E0543">
              <w:rPr>
                <w:rFonts w:asciiTheme="minorHAnsi" w:hAnsiTheme="minorHAnsi" w:cstheme="minorHAnsi"/>
                <w:sz w:val="22"/>
                <w:szCs w:val="22"/>
                <w:lang w:val="en-GB"/>
              </w:rPr>
              <w:t xml:space="preserve">embership </w:t>
            </w:r>
            <w:r w:rsidR="00D37EC6" w:rsidRPr="005E0543">
              <w:rPr>
                <w:rFonts w:asciiTheme="minorHAnsi" w:hAnsiTheme="minorHAnsi" w:cstheme="minorHAnsi"/>
                <w:sz w:val="22"/>
                <w:szCs w:val="22"/>
                <w:lang w:val="en-GB"/>
              </w:rPr>
              <w:t>k</w:t>
            </w:r>
            <w:r w:rsidRPr="005E0543">
              <w:rPr>
                <w:rFonts w:asciiTheme="minorHAnsi" w:hAnsiTheme="minorHAnsi" w:cstheme="minorHAnsi"/>
                <w:sz w:val="22"/>
                <w:szCs w:val="22"/>
                <w:lang w:val="en-GB"/>
              </w:rPr>
              <w:t>ept Under Review</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9A138B" w14:textId="77777777" w:rsidR="00834506"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TOR approved for each Committee</w:t>
            </w:r>
          </w:p>
          <w:p w14:paraId="7BD82FE2" w14:textId="68A6B10F" w:rsidR="00834506" w:rsidRPr="00834506" w:rsidRDefault="00834506" w:rsidP="00834506">
            <w:pPr>
              <w:rPr>
                <w:rFonts w:asciiTheme="minorHAnsi" w:hAnsiTheme="minorHAnsi" w:cstheme="minorHAnsi"/>
                <w:sz w:val="22"/>
                <w:szCs w:val="22"/>
                <w:lang w:val="en-GB"/>
              </w:rPr>
            </w:pPr>
            <w:r w:rsidRPr="00834506">
              <w:rPr>
                <w:rFonts w:asciiTheme="minorHAnsi" w:hAnsiTheme="minorHAnsi" w:cstheme="minorHAnsi"/>
                <w:sz w:val="22"/>
                <w:szCs w:val="22"/>
                <w:lang w:val="en-GB"/>
              </w:rPr>
              <w:t xml:space="preserve">https://www.carealliance.ie/About-Us </w:t>
            </w:r>
          </w:p>
          <w:p w14:paraId="7DAEFDC0" w14:textId="3EDC80B1" w:rsidR="00201CE1" w:rsidRPr="005E0543" w:rsidRDefault="00201CE1" w:rsidP="001D6A55">
            <w:pPr>
              <w:rPr>
                <w:rFonts w:asciiTheme="minorHAnsi" w:hAnsiTheme="minorHAnsi" w:cstheme="minorHAnsi"/>
                <w:sz w:val="22"/>
                <w:szCs w:val="22"/>
                <w:lang w:val="en-GB"/>
              </w:rPr>
            </w:pPr>
          </w:p>
        </w:tc>
      </w:tr>
      <w:tr w:rsidR="00201CE1" w:rsidRPr="005E0543" w14:paraId="4EC63FCE"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5C11D2" w14:textId="6743A12D" w:rsidR="00201CE1" w:rsidRPr="005E0543" w:rsidRDefault="003D0C9C" w:rsidP="00201CE1">
            <w:pPr>
              <w:rPr>
                <w:rFonts w:asciiTheme="minorHAnsi" w:hAnsiTheme="minorHAnsi" w:cstheme="minorHAnsi"/>
                <w:sz w:val="22"/>
                <w:szCs w:val="22"/>
              </w:rPr>
            </w:pPr>
            <w:r w:rsidRPr="005E0543">
              <w:rPr>
                <w:rFonts w:asciiTheme="minorHAnsi" w:hAnsiTheme="minorHAnsi" w:cstheme="minorHAnsi"/>
                <w:sz w:val="22"/>
                <w:szCs w:val="22"/>
              </w:rPr>
              <w:t>The board is an appropriate size to be effective and support delivery of outcomes (recommended not more than 12 members).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248319" w14:textId="7B33D611"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Current size is </w:t>
            </w:r>
            <w:r w:rsidR="001D6A55" w:rsidRPr="001D6A55">
              <w:rPr>
                <w:rFonts w:asciiTheme="minorHAnsi" w:hAnsiTheme="minorHAnsi" w:cstheme="minorHAnsi"/>
                <w:color w:val="00B0F0"/>
                <w:sz w:val="22"/>
                <w:szCs w:val="22"/>
                <w:lang w:val="en-GB"/>
              </w:rPr>
              <w:t>eight</w:t>
            </w:r>
            <w:r w:rsidR="00591F2E">
              <w:rPr>
                <w:rFonts w:asciiTheme="minorHAnsi" w:hAnsiTheme="minorHAnsi" w:cstheme="minorHAnsi"/>
                <w:sz w:val="22"/>
                <w:szCs w:val="22"/>
                <w:lang w:val="en-GB"/>
              </w:rPr>
              <w:t xml:space="preserve"> </w:t>
            </w:r>
            <w:r w:rsidRPr="005E0543">
              <w:rPr>
                <w:rFonts w:asciiTheme="minorHAnsi" w:hAnsiTheme="minorHAnsi" w:cstheme="minorHAnsi"/>
                <w:sz w:val="22"/>
                <w:szCs w:val="22"/>
                <w:lang w:val="en-GB"/>
              </w:rPr>
              <w:t>directors</w:t>
            </w:r>
            <w:r w:rsidR="00834506">
              <w:rPr>
                <w:rFonts w:asciiTheme="minorHAnsi" w:hAnsiTheme="minorHAnsi" w:cstheme="minorHAnsi"/>
                <w:sz w:val="22"/>
                <w:szCs w:val="22"/>
                <w:lang w:val="en-GB"/>
              </w:rPr>
              <w:t>. Target of minimum of eight directors.</w:t>
            </w:r>
            <w:r w:rsidR="003F6D54">
              <w:rPr>
                <w:rFonts w:asciiTheme="minorHAnsi" w:hAnsiTheme="minorHAnsi" w:cstheme="minorHAnsi"/>
                <w:sz w:val="22"/>
                <w:szCs w:val="22"/>
                <w:lang w:val="en-GB"/>
              </w:rPr>
              <w:t xml:space="preserve"> </w:t>
            </w:r>
          </w:p>
        </w:tc>
      </w:tr>
    </w:tbl>
    <w:p w14:paraId="268AA711" w14:textId="178665E0"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5.14</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Do regular skills audits and provide appropriate training and development to charity trustees and staff. If necessary, recruit to fill any competency gaps on the board of your charity</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41680CCD"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3037F9DD"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E796016"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3D0C9C" w:rsidRPr="005E0543" w14:paraId="5F0BE39E"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9ED03" w14:textId="77777777" w:rsidR="003D0C9C" w:rsidRPr="005E0543" w:rsidRDefault="003D0C9C" w:rsidP="003D0C9C">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Bi-Annual board appraisal is carried out to address key areas of working. </w:t>
            </w:r>
          </w:p>
          <w:p w14:paraId="4FBFE206" w14:textId="77777777" w:rsidR="003D0C9C" w:rsidRPr="005E0543" w:rsidRDefault="003D0C9C" w:rsidP="003D0C9C">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4ED9F2" w14:textId="699BF896" w:rsidR="003D0C9C" w:rsidRPr="005E0543" w:rsidRDefault="00616FF9" w:rsidP="003D0C9C">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Review completed </w:t>
            </w:r>
            <w:r>
              <w:rPr>
                <w:rFonts w:asciiTheme="minorHAnsi" w:hAnsiTheme="minorHAnsi" w:cstheme="minorHAnsi"/>
                <w:sz w:val="22"/>
                <w:szCs w:val="22"/>
                <w:lang w:val="en-GB"/>
              </w:rPr>
              <w:t>Dec 2020</w:t>
            </w:r>
            <w:r w:rsidRPr="005E0543">
              <w:rPr>
                <w:rFonts w:asciiTheme="minorHAnsi" w:hAnsiTheme="minorHAnsi" w:cstheme="minorHAnsi"/>
                <w:sz w:val="22"/>
                <w:szCs w:val="22"/>
                <w:lang w:val="en-GB"/>
              </w:rPr>
              <w:t xml:space="preserve"> </w:t>
            </w:r>
            <w:hyperlink r:id="rId23" w:history="1">
              <w:r w:rsidRPr="005E0543">
                <w:rPr>
                  <w:rStyle w:val="Hyperlink"/>
                  <w:rFonts w:asciiTheme="minorHAnsi" w:hAnsiTheme="minorHAnsi" w:cstheme="minorHAnsi"/>
                  <w:sz w:val="22"/>
                  <w:szCs w:val="22"/>
                  <w:lang w:val="en-GB"/>
                </w:rPr>
                <w:t>https://www.boardcheckup.com/</w:t>
              </w:r>
            </w:hyperlink>
            <w:r w:rsidRPr="005E0543">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New review scheduled for 202</w:t>
            </w:r>
            <w:r w:rsidR="001D6A55">
              <w:rPr>
                <w:rFonts w:asciiTheme="minorHAnsi" w:hAnsiTheme="minorHAnsi" w:cstheme="minorHAnsi"/>
                <w:sz w:val="22"/>
                <w:szCs w:val="22"/>
                <w:lang w:val="en-GB"/>
              </w:rPr>
              <w:t>5</w:t>
            </w:r>
            <w:r>
              <w:rPr>
                <w:rFonts w:asciiTheme="minorHAnsi" w:hAnsiTheme="minorHAnsi" w:cstheme="minorHAnsi"/>
                <w:sz w:val="22"/>
                <w:szCs w:val="22"/>
                <w:lang w:val="en-GB"/>
              </w:rPr>
              <w:t>.</w:t>
            </w:r>
          </w:p>
        </w:tc>
      </w:tr>
      <w:tr w:rsidR="00201CE1" w:rsidRPr="005E0543" w14:paraId="751FEDE4"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7734BB" w14:textId="03F3EF00"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Board training</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2EA295" w14:textId="42BE9F66" w:rsidR="00201CE1" w:rsidRPr="005E0543" w:rsidRDefault="003D0C9C"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Each board member is required to take part in a minimum of one piece of formal external training annually.</w:t>
            </w:r>
            <w:r w:rsidR="00F12345">
              <w:rPr>
                <w:rFonts w:asciiTheme="minorHAnsi" w:hAnsiTheme="minorHAnsi" w:cstheme="minorHAnsi"/>
                <w:sz w:val="22"/>
                <w:szCs w:val="22"/>
                <w:lang w:val="en-GB"/>
              </w:rPr>
              <w:t xml:space="preserve"> Chair/</w:t>
            </w:r>
            <w:r w:rsidR="00834506">
              <w:rPr>
                <w:rFonts w:asciiTheme="minorHAnsi" w:hAnsiTheme="minorHAnsi" w:cstheme="minorHAnsi"/>
                <w:sz w:val="22"/>
                <w:szCs w:val="22"/>
                <w:lang w:val="en-GB"/>
              </w:rPr>
              <w:t>CEO</w:t>
            </w:r>
            <w:r w:rsidR="00F12345">
              <w:rPr>
                <w:rFonts w:asciiTheme="minorHAnsi" w:hAnsiTheme="minorHAnsi" w:cstheme="minorHAnsi"/>
                <w:sz w:val="22"/>
                <w:szCs w:val="22"/>
                <w:lang w:val="en-GB"/>
              </w:rPr>
              <w:t xml:space="preserve"> currently undertaking audit of compliance.</w:t>
            </w:r>
          </w:p>
        </w:tc>
      </w:tr>
      <w:tr w:rsidR="00201CE1" w:rsidRPr="005E0543" w14:paraId="5D6CC8F7"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F633C5" w14:textId="41229494" w:rsidR="00201CE1" w:rsidRPr="005E0543" w:rsidRDefault="003D0C9C" w:rsidP="00201CE1">
            <w:pPr>
              <w:rPr>
                <w:rFonts w:asciiTheme="minorHAnsi" w:hAnsiTheme="minorHAnsi" w:cstheme="minorHAnsi"/>
                <w:sz w:val="22"/>
                <w:szCs w:val="22"/>
              </w:rPr>
            </w:pPr>
            <w:r w:rsidRPr="005E0543">
              <w:rPr>
                <w:rFonts w:asciiTheme="minorHAnsi" w:hAnsiTheme="minorHAnsi" w:cstheme="minorHAnsi"/>
                <w:sz w:val="22"/>
                <w:szCs w:val="22"/>
              </w:rPr>
              <w:t>Annual staff appraisals</w:t>
            </w: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2D002E" w14:textId="51EE8847" w:rsidR="00201CE1" w:rsidRPr="005E0543" w:rsidRDefault="003D0C9C" w:rsidP="00201CE1">
            <w:pPr>
              <w:rPr>
                <w:rFonts w:asciiTheme="minorHAnsi" w:hAnsiTheme="minorHAnsi" w:cstheme="minorHAnsi"/>
                <w:sz w:val="22"/>
                <w:szCs w:val="22"/>
                <w:lang w:val="en-GB"/>
              </w:rPr>
            </w:pPr>
            <w:r w:rsidRPr="001D6A55">
              <w:rPr>
                <w:rFonts w:asciiTheme="minorHAnsi" w:hAnsiTheme="minorHAnsi" w:cstheme="minorHAnsi"/>
                <w:color w:val="00B0F0"/>
                <w:sz w:val="22"/>
                <w:szCs w:val="22"/>
                <w:lang w:val="en-GB"/>
              </w:rPr>
              <w:t xml:space="preserve">Completed </w:t>
            </w:r>
            <w:r w:rsidR="00F36C22" w:rsidRPr="001D6A55">
              <w:rPr>
                <w:rFonts w:asciiTheme="minorHAnsi" w:hAnsiTheme="minorHAnsi" w:cstheme="minorHAnsi"/>
                <w:color w:val="00B0F0"/>
                <w:sz w:val="22"/>
                <w:szCs w:val="22"/>
                <w:lang w:val="en-GB"/>
              </w:rPr>
              <w:t>throughout 202</w:t>
            </w:r>
            <w:r w:rsidR="001D6A55" w:rsidRPr="001D6A55">
              <w:rPr>
                <w:rFonts w:asciiTheme="minorHAnsi" w:hAnsiTheme="minorHAnsi" w:cstheme="minorHAnsi"/>
                <w:color w:val="00B0F0"/>
                <w:sz w:val="22"/>
                <w:szCs w:val="22"/>
                <w:lang w:val="en-GB"/>
              </w:rPr>
              <w:t>4</w:t>
            </w:r>
            <w:r w:rsidR="00F36C22" w:rsidRPr="001D6A55">
              <w:rPr>
                <w:rFonts w:asciiTheme="minorHAnsi" w:hAnsiTheme="minorHAnsi" w:cstheme="minorHAnsi"/>
                <w:color w:val="00B0F0"/>
                <w:sz w:val="22"/>
                <w:szCs w:val="22"/>
                <w:lang w:val="en-GB"/>
              </w:rPr>
              <w:t>.</w:t>
            </w:r>
          </w:p>
        </w:tc>
      </w:tr>
    </w:tbl>
    <w:p w14:paraId="6A266BB6" w14:textId="02448225" w:rsidR="00CA104E" w:rsidRPr="005E0543" w:rsidRDefault="00CA104E">
      <w:pPr>
        <w:rPr>
          <w:rFonts w:asciiTheme="minorHAnsi" w:hAnsiTheme="minorHAnsi" w:cstheme="minorHAnsi"/>
          <w:b/>
          <w:sz w:val="22"/>
          <w:szCs w:val="22"/>
          <w:lang w:val="en-GB"/>
        </w:rPr>
      </w:pPr>
    </w:p>
    <w:p w14:paraId="194176F9"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b/>
          <w:sz w:val="22"/>
          <w:szCs w:val="22"/>
          <w:lang w:val="en-GB"/>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040C73" w:rsidRPr="005E0543" w14:paraId="6CA695AE" w14:textId="77777777" w:rsidTr="00CA104E">
        <w:trPr>
          <w:cnfStyle w:val="100000000000" w:firstRow="1" w:lastRow="0" w:firstColumn="0" w:lastColumn="0" w:oddVBand="0" w:evenVBand="0" w:oddHBand="0" w:evenHBand="0" w:firstRowFirstColumn="0" w:firstRowLastColumn="0" w:lastRowFirstColumn="0" w:lastRowLastColumn="0"/>
          <w:trHeight w:val="393"/>
        </w:trPr>
        <w:tc>
          <w:tcPr>
            <w:tcW w:w="7660" w:type="dxa"/>
          </w:tcPr>
          <w:p w14:paraId="5F52201B" w14:textId="0034F17E" w:rsidR="00040C73" w:rsidRPr="005E0543" w:rsidRDefault="00040C73"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lastRenderedPageBreak/>
              <w:t>Principle 6: Being Accountable</w:t>
            </w:r>
            <w:r w:rsidR="00CA104E" w:rsidRPr="005E0543">
              <w:rPr>
                <w:rFonts w:asciiTheme="minorHAnsi" w:hAnsiTheme="minorHAnsi" w:cstheme="minorHAnsi"/>
                <w:b/>
                <w:sz w:val="22"/>
                <w:szCs w:val="22"/>
                <w:lang w:val="en-GB"/>
              </w:rPr>
              <w:t xml:space="preserve">     </w:t>
            </w:r>
            <w:r w:rsidRPr="005E0543">
              <w:rPr>
                <w:rFonts w:asciiTheme="minorHAnsi" w:hAnsiTheme="minorHAnsi" w:cstheme="minorHAnsi"/>
                <w:b/>
                <w:color w:val="FFC000"/>
                <w:sz w:val="22"/>
                <w:szCs w:val="22"/>
                <w:lang w:val="en-GB"/>
              </w:rPr>
              <w:t>C</w:t>
            </w:r>
            <w:r w:rsidR="00CA104E" w:rsidRPr="005E0543">
              <w:rPr>
                <w:rFonts w:asciiTheme="minorHAnsi" w:hAnsiTheme="minorHAnsi" w:cstheme="minorHAnsi"/>
                <w:b/>
                <w:color w:val="FFC000"/>
                <w:sz w:val="22"/>
                <w:szCs w:val="22"/>
                <w:lang w:val="en-GB"/>
              </w:rPr>
              <w:t>ORE STANDARDS</w:t>
            </w:r>
          </w:p>
        </w:tc>
      </w:tr>
    </w:tbl>
    <w:p w14:paraId="2CA9706C" w14:textId="062EE69B" w:rsidR="00040C73" w:rsidRPr="005E0543" w:rsidRDefault="00040C73" w:rsidP="00040C73">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6.1</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that the name and Registered Charity Number (RCN) of your charity is displayed on all of your written materials, including your:</w:t>
      </w:r>
    </w:p>
    <w:p w14:paraId="7B4AB3D3"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r>
      <w:proofErr w:type="gramStart"/>
      <w:r w:rsidRPr="005E0543">
        <w:rPr>
          <w:rFonts w:asciiTheme="minorHAnsi" w:hAnsiTheme="minorHAnsi" w:cstheme="minorHAnsi"/>
          <w:sz w:val="22"/>
          <w:szCs w:val="22"/>
          <w:lang w:val="en-GB"/>
        </w:rPr>
        <w:t>website;</w:t>
      </w:r>
      <w:proofErr w:type="gramEnd"/>
    </w:p>
    <w:p w14:paraId="7BE1A8A0"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social media platforms; and </w:t>
      </w:r>
    </w:p>
    <w:p w14:paraId="316686EB" w14:textId="1B0EEF73" w:rsidR="00201CE1"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email communications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03B8B1B"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552C16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12D1A88B"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2FAC364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7F10E562" w14:textId="5CF8B99D" w:rsidR="003D0C9C" w:rsidRPr="005E0543" w:rsidRDefault="003D0C9C" w:rsidP="003D0C9C">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Our charity name and Registered Charity Number as entered on the Register of Charities are clearly displayed </w:t>
            </w:r>
          </w:p>
          <w:p w14:paraId="57543D89"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24E49449" w14:textId="55C8080F" w:rsidR="00201CE1" w:rsidRPr="005E0543" w:rsidRDefault="00100A87"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 xml:space="preserve">RCN number </w:t>
            </w:r>
            <w:r w:rsidR="00D37EC6" w:rsidRPr="005E0543">
              <w:rPr>
                <w:rFonts w:asciiTheme="minorHAnsi" w:hAnsiTheme="minorHAnsi" w:cstheme="minorHAnsi"/>
                <w:sz w:val="22"/>
                <w:szCs w:val="22"/>
                <w:lang w:val="en-GB"/>
              </w:rPr>
              <w:t xml:space="preserve">on all our written materials including headed paper, compliments </w:t>
            </w:r>
            <w:proofErr w:type="gramStart"/>
            <w:r w:rsidR="00D37EC6" w:rsidRPr="005E0543">
              <w:rPr>
                <w:rFonts w:asciiTheme="minorHAnsi" w:hAnsiTheme="minorHAnsi" w:cstheme="minorHAnsi"/>
                <w:sz w:val="22"/>
                <w:szCs w:val="22"/>
                <w:lang w:val="en-GB"/>
              </w:rPr>
              <w:t>slips</w:t>
            </w:r>
            <w:proofErr w:type="gramEnd"/>
            <w:r w:rsidR="00D37EC6" w:rsidRPr="005E0543">
              <w:rPr>
                <w:rFonts w:asciiTheme="minorHAnsi" w:hAnsiTheme="minorHAnsi" w:cstheme="minorHAnsi"/>
                <w:sz w:val="22"/>
                <w:szCs w:val="22"/>
                <w:lang w:val="en-GB"/>
              </w:rPr>
              <w:t xml:space="preserve">, websites, social media platforms and email communications. </w:t>
            </w:r>
            <w:r w:rsidRPr="005E0543">
              <w:rPr>
                <w:rFonts w:asciiTheme="minorHAnsi" w:hAnsiTheme="minorHAnsi" w:cstheme="minorHAnsi"/>
                <w:sz w:val="22"/>
                <w:szCs w:val="22"/>
                <w:lang w:val="en-GB"/>
              </w:rPr>
              <w:t xml:space="preserve"> </w:t>
            </w:r>
          </w:p>
          <w:p w14:paraId="55C9897C" w14:textId="05A4F8AC" w:rsidR="00100A87" w:rsidRPr="005E0543" w:rsidRDefault="00100A87" w:rsidP="00201CE1">
            <w:pPr>
              <w:rPr>
                <w:rFonts w:asciiTheme="minorHAnsi" w:hAnsiTheme="minorHAnsi" w:cstheme="minorHAnsi"/>
                <w:sz w:val="22"/>
                <w:szCs w:val="22"/>
                <w:lang w:val="en-GB"/>
              </w:rPr>
            </w:pPr>
          </w:p>
        </w:tc>
      </w:tr>
      <w:tr w:rsidR="00201CE1" w:rsidRPr="005E0543" w14:paraId="7C9FDE8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EC8CBB3"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583B790D" w14:textId="77777777" w:rsidR="00201CE1" w:rsidRPr="005E0543" w:rsidRDefault="00201CE1" w:rsidP="00201CE1">
            <w:pPr>
              <w:rPr>
                <w:rFonts w:asciiTheme="minorHAnsi" w:hAnsiTheme="minorHAnsi" w:cstheme="minorHAnsi"/>
                <w:sz w:val="22"/>
                <w:szCs w:val="22"/>
                <w:lang w:val="en-GB"/>
              </w:rPr>
            </w:pPr>
          </w:p>
        </w:tc>
      </w:tr>
      <w:tr w:rsidR="00201CE1" w:rsidRPr="005E0543" w14:paraId="5A94A1C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1C29F0F0"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100CEAB3" w14:textId="77777777" w:rsidR="00201CE1" w:rsidRPr="005E0543" w:rsidRDefault="00201CE1" w:rsidP="00201CE1">
            <w:pPr>
              <w:rPr>
                <w:rFonts w:asciiTheme="minorHAnsi" w:hAnsiTheme="minorHAnsi" w:cstheme="minorHAnsi"/>
                <w:sz w:val="22"/>
                <w:szCs w:val="22"/>
                <w:lang w:val="en-GB"/>
              </w:rPr>
            </w:pPr>
          </w:p>
        </w:tc>
      </w:tr>
    </w:tbl>
    <w:p w14:paraId="222A2440" w14:textId="40F2F692"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6.2</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Identify your stakeholders and decide how you will communicate with them</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F703721"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5BD777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109C8392"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625DC49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6EFFC494" w14:textId="3E71DB5F" w:rsidR="00201CE1" w:rsidRPr="005E0543" w:rsidRDefault="00100A87"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We produce an annual report with details of our organisational purpose, accounts and activities every year, which is widely available and easy to access on our website.</w:t>
            </w:r>
          </w:p>
        </w:tc>
        <w:tc>
          <w:tcPr>
            <w:tcW w:w="2515" w:type="pct"/>
            <w:tcBorders>
              <w:top w:val="single" w:sz="4" w:space="0" w:color="auto"/>
              <w:left w:val="single" w:sz="4" w:space="0" w:color="auto"/>
              <w:bottom w:val="single" w:sz="4" w:space="0" w:color="auto"/>
              <w:right w:val="single" w:sz="4" w:space="0" w:color="auto"/>
            </w:tcBorders>
          </w:tcPr>
          <w:p w14:paraId="5D1614C4" w14:textId="5D41785C" w:rsidR="00201CE1" w:rsidRPr="005E0543" w:rsidRDefault="00100A87"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20</w:t>
            </w:r>
            <w:r w:rsidR="00616FF9">
              <w:rPr>
                <w:rFonts w:asciiTheme="minorHAnsi" w:hAnsiTheme="minorHAnsi" w:cstheme="minorHAnsi"/>
                <w:sz w:val="22"/>
                <w:szCs w:val="22"/>
                <w:lang w:val="en-GB"/>
              </w:rPr>
              <w:t>2</w:t>
            </w:r>
            <w:r w:rsidR="000C6252">
              <w:rPr>
                <w:rFonts w:asciiTheme="minorHAnsi" w:hAnsiTheme="minorHAnsi" w:cstheme="minorHAnsi"/>
                <w:sz w:val="22"/>
                <w:szCs w:val="22"/>
                <w:lang w:val="en-GB"/>
              </w:rPr>
              <w:t>4</w:t>
            </w:r>
            <w:r w:rsidRPr="005E0543">
              <w:rPr>
                <w:rFonts w:asciiTheme="minorHAnsi" w:hAnsiTheme="minorHAnsi" w:cstheme="minorHAnsi"/>
                <w:sz w:val="22"/>
                <w:szCs w:val="22"/>
                <w:lang w:val="en-GB"/>
              </w:rPr>
              <w:t xml:space="preserve"> Directors Report. See </w:t>
            </w:r>
            <w:hyperlink r:id="rId24" w:history="1">
              <w:r w:rsidRPr="005E0543">
                <w:rPr>
                  <w:rStyle w:val="Hyperlink"/>
                  <w:rFonts w:asciiTheme="minorHAnsi" w:hAnsiTheme="minorHAnsi" w:cstheme="minorHAnsi"/>
                  <w:sz w:val="22"/>
                  <w:szCs w:val="22"/>
                  <w:lang w:val="en-GB"/>
                </w:rPr>
                <w:t>https://www.carealliance.ie/publications_annualreports</w:t>
              </w:r>
            </w:hyperlink>
          </w:p>
          <w:p w14:paraId="65254891" w14:textId="1398843F" w:rsidR="00100A87" w:rsidRPr="005E0543" w:rsidRDefault="00100A87" w:rsidP="00201CE1">
            <w:pPr>
              <w:rPr>
                <w:rFonts w:asciiTheme="minorHAnsi" w:hAnsiTheme="minorHAnsi" w:cstheme="minorHAnsi"/>
                <w:sz w:val="22"/>
                <w:szCs w:val="22"/>
                <w:lang w:val="en-GB"/>
              </w:rPr>
            </w:pPr>
          </w:p>
        </w:tc>
      </w:tr>
      <w:tr w:rsidR="00201CE1" w:rsidRPr="005E0543" w14:paraId="7D7DA1AF"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40F2E51" w14:textId="459FDFEC" w:rsidR="00201CE1" w:rsidRPr="005E0543" w:rsidRDefault="001B2306"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Use of </w:t>
            </w:r>
            <w:proofErr w:type="gramStart"/>
            <w:r>
              <w:rPr>
                <w:rFonts w:asciiTheme="minorHAnsi" w:hAnsiTheme="minorHAnsi" w:cstheme="minorHAnsi"/>
                <w:sz w:val="22"/>
                <w:szCs w:val="22"/>
                <w:lang w:val="en-GB"/>
              </w:rPr>
              <w:t>Social Media</w:t>
            </w:r>
            <w:proofErr w:type="gramEnd"/>
            <w:r>
              <w:rPr>
                <w:rFonts w:asciiTheme="minorHAnsi" w:hAnsiTheme="minorHAnsi" w:cstheme="minorHAnsi"/>
                <w:sz w:val="22"/>
                <w:szCs w:val="22"/>
                <w:lang w:val="en-GB"/>
              </w:rPr>
              <w:t xml:space="preserve"> and </w:t>
            </w:r>
            <w:r w:rsidR="00100A87" w:rsidRPr="005E0543">
              <w:rPr>
                <w:rFonts w:asciiTheme="minorHAnsi" w:hAnsiTheme="minorHAnsi" w:cstheme="minorHAnsi"/>
                <w:sz w:val="22"/>
                <w:szCs w:val="22"/>
                <w:lang w:val="en-GB"/>
              </w:rPr>
              <w:t>Communications Policy</w:t>
            </w:r>
          </w:p>
        </w:tc>
        <w:tc>
          <w:tcPr>
            <w:tcW w:w="2515" w:type="pct"/>
            <w:tcBorders>
              <w:top w:val="single" w:sz="4" w:space="0" w:color="auto"/>
              <w:left w:val="single" w:sz="4" w:space="0" w:color="auto"/>
              <w:bottom w:val="single" w:sz="4" w:space="0" w:color="auto"/>
              <w:right w:val="single" w:sz="4" w:space="0" w:color="auto"/>
            </w:tcBorders>
          </w:tcPr>
          <w:p w14:paraId="7570A52D" w14:textId="5C6F66DF" w:rsidR="00201CE1" w:rsidRPr="005E0543" w:rsidRDefault="00100A87"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Reviewed and updated regularly (</w:t>
            </w:r>
            <w:r w:rsidR="001B2306">
              <w:rPr>
                <w:rFonts w:asciiTheme="minorHAnsi" w:hAnsiTheme="minorHAnsi" w:cstheme="minorHAnsi"/>
                <w:sz w:val="22"/>
                <w:szCs w:val="22"/>
                <w:lang w:val="en-GB"/>
              </w:rPr>
              <w:t>November 23</w:t>
            </w:r>
            <w:r w:rsidR="001B2306" w:rsidRPr="001B2306">
              <w:rPr>
                <w:rFonts w:asciiTheme="minorHAnsi" w:hAnsiTheme="minorHAnsi" w:cstheme="minorHAnsi"/>
                <w:sz w:val="22"/>
                <w:szCs w:val="22"/>
                <w:vertAlign w:val="superscript"/>
                <w:lang w:val="en-GB"/>
              </w:rPr>
              <w:t>rd</w:t>
            </w:r>
            <w:r w:rsidR="001B2306">
              <w:rPr>
                <w:rFonts w:asciiTheme="minorHAnsi" w:hAnsiTheme="minorHAnsi" w:cstheme="minorHAnsi"/>
                <w:sz w:val="22"/>
                <w:szCs w:val="22"/>
                <w:lang w:val="en-GB"/>
              </w:rPr>
              <w:t xml:space="preserve"> 2021</w:t>
            </w:r>
            <w:r w:rsidRPr="005E0543">
              <w:rPr>
                <w:rFonts w:asciiTheme="minorHAnsi" w:hAnsiTheme="minorHAnsi" w:cstheme="minorHAnsi"/>
                <w:sz w:val="22"/>
                <w:szCs w:val="22"/>
                <w:lang w:val="en-GB"/>
              </w:rPr>
              <w:t>)</w:t>
            </w:r>
          </w:p>
        </w:tc>
      </w:tr>
      <w:tr w:rsidR="00201CE1" w:rsidRPr="005E0543" w14:paraId="42688F7F"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57B0BDF8" w14:textId="16863CFF" w:rsidR="00201CE1" w:rsidRPr="005E0543" w:rsidRDefault="00F47C91" w:rsidP="00201CE1">
            <w:pPr>
              <w:rPr>
                <w:rFonts w:asciiTheme="minorHAnsi" w:hAnsiTheme="minorHAnsi" w:cstheme="minorHAnsi"/>
                <w:sz w:val="22"/>
                <w:szCs w:val="22"/>
              </w:rPr>
            </w:pPr>
            <w:r w:rsidRPr="005E0543">
              <w:rPr>
                <w:rFonts w:asciiTheme="minorHAnsi" w:hAnsiTheme="minorHAnsi" w:cstheme="minorHAnsi"/>
                <w:sz w:val="22"/>
                <w:szCs w:val="22"/>
              </w:rPr>
              <w:t>Stakeholder Mapping</w:t>
            </w:r>
          </w:p>
        </w:tc>
        <w:tc>
          <w:tcPr>
            <w:tcW w:w="2515" w:type="pct"/>
            <w:tcBorders>
              <w:top w:val="single" w:sz="4" w:space="0" w:color="auto"/>
              <w:left w:val="single" w:sz="4" w:space="0" w:color="auto"/>
              <w:bottom w:val="single" w:sz="4" w:space="0" w:color="auto"/>
              <w:right w:val="single" w:sz="4" w:space="0" w:color="auto"/>
            </w:tcBorders>
          </w:tcPr>
          <w:p w14:paraId="3274B5A0" w14:textId="7CFCC6ED" w:rsidR="00201CE1" w:rsidRPr="005E0543" w:rsidRDefault="00F47C9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Conducted in 2017 – informs other actions.</w:t>
            </w:r>
          </w:p>
        </w:tc>
      </w:tr>
    </w:tbl>
    <w:p w14:paraId="7BA4BE81" w14:textId="6E7E6B69" w:rsidR="00040C73" w:rsidRPr="005E0543" w:rsidRDefault="00040C73" w:rsidP="00040C73">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6.3</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Decide if and how you will involve your stakeholders in your:</w:t>
      </w:r>
    </w:p>
    <w:p w14:paraId="7A2D634E"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r>
      <w:proofErr w:type="gramStart"/>
      <w:r w:rsidRPr="005E0543">
        <w:rPr>
          <w:rFonts w:asciiTheme="minorHAnsi" w:hAnsiTheme="minorHAnsi" w:cstheme="minorHAnsi"/>
          <w:sz w:val="22"/>
          <w:szCs w:val="22"/>
          <w:lang w:val="en-GB"/>
        </w:rPr>
        <w:t>planning;</w:t>
      </w:r>
      <w:proofErr w:type="gramEnd"/>
    </w:p>
    <w:p w14:paraId="3A479EB3"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decision-making; and </w:t>
      </w:r>
    </w:p>
    <w:p w14:paraId="5A4ACB14" w14:textId="689FFA23" w:rsidR="00201CE1"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review processes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7A1B4B7"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025D96F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5B75F76B"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0782AAEB"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E05622C" w14:textId="77777777" w:rsidR="00100A87" w:rsidRPr="005E0543" w:rsidRDefault="00100A87" w:rsidP="00100A87">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hold an annual meeting with our members (if applicable) in line with our governing document to report on our activities. </w:t>
            </w:r>
          </w:p>
          <w:p w14:paraId="719EB016"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6FD63380" w14:textId="6D1C244C" w:rsidR="00201CE1" w:rsidRPr="005E0543" w:rsidRDefault="00100A87" w:rsidP="00201CE1">
            <w:pPr>
              <w:rPr>
                <w:rFonts w:asciiTheme="minorHAnsi" w:hAnsiTheme="minorHAnsi" w:cstheme="minorHAnsi"/>
                <w:sz w:val="22"/>
                <w:szCs w:val="22"/>
                <w:lang w:val="en-GB"/>
              </w:rPr>
            </w:pPr>
            <w:r w:rsidRPr="000C6252">
              <w:rPr>
                <w:rFonts w:asciiTheme="minorHAnsi" w:hAnsiTheme="minorHAnsi" w:cstheme="minorHAnsi"/>
                <w:color w:val="00B0F0"/>
                <w:sz w:val="22"/>
                <w:szCs w:val="22"/>
                <w:lang w:val="en-GB"/>
              </w:rPr>
              <w:t>20</w:t>
            </w:r>
            <w:r w:rsidR="00616FF9" w:rsidRPr="000C6252">
              <w:rPr>
                <w:rFonts w:asciiTheme="minorHAnsi" w:hAnsiTheme="minorHAnsi" w:cstheme="minorHAnsi"/>
                <w:color w:val="00B0F0"/>
                <w:sz w:val="22"/>
                <w:szCs w:val="22"/>
                <w:lang w:val="en-GB"/>
              </w:rPr>
              <w:t>2</w:t>
            </w:r>
            <w:r w:rsidR="000C6252" w:rsidRPr="000C6252">
              <w:rPr>
                <w:rFonts w:asciiTheme="minorHAnsi" w:hAnsiTheme="minorHAnsi" w:cstheme="minorHAnsi"/>
                <w:color w:val="00B0F0"/>
                <w:sz w:val="22"/>
                <w:szCs w:val="22"/>
                <w:lang w:val="en-GB"/>
              </w:rPr>
              <w:t>3</w:t>
            </w:r>
            <w:r w:rsidRPr="000C6252">
              <w:rPr>
                <w:rFonts w:asciiTheme="minorHAnsi" w:hAnsiTheme="minorHAnsi" w:cstheme="minorHAnsi"/>
                <w:color w:val="00B0F0"/>
                <w:sz w:val="22"/>
                <w:szCs w:val="22"/>
                <w:lang w:val="en-GB"/>
              </w:rPr>
              <w:t xml:space="preserve"> AGM Minutes</w:t>
            </w:r>
            <w:r w:rsidR="00F47C91" w:rsidRPr="000C6252">
              <w:rPr>
                <w:rFonts w:asciiTheme="minorHAnsi" w:hAnsiTheme="minorHAnsi" w:cstheme="minorHAnsi"/>
                <w:color w:val="00B0F0"/>
                <w:sz w:val="22"/>
                <w:szCs w:val="22"/>
                <w:lang w:val="en-GB"/>
              </w:rPr>
              <w:t xml:space="preserve"> (Sept </w:t>
            </w:r>
            <w:r w:rsidR="000A7862" w:rsidRPr="000C6252">
              <w:rPr>
                <w:rFonts w:asciiTheme="minorHAnsi" w:hAnsiTheme="minorHAnsi" w:cstheme="minorHAnsi"/>
                <w:color w:val="00B0F0"/>
                <w:sz w:val="22"/>
                <w:szCs w:val="22"/>
                <w:lang w:val="en-GB"/>
              </w:rPr>
              <w:t>1</w:t>
            </w:r>
            <w:r w:rsidR="000C6252" w:rsidRPr="000C6252">
              <w:rPr>
                <w:rFonts w:asciiTheme="minorHAnsi" w:hAnsiTheme="minorHAnsi" w:cstheme="minorHAnsi"/>
                <w:color w:val="00B0F0"/>
                <w:sz w:val="22"/>
                <w:szCs w:val="22"/>
                <w:lang w:val="en-GB"/>
              </w:rPr>
              <w:t>0</w:t>
            </w:r>
            <w:r w:rsidR="000A7862" w:rsidRPr="000C6252">
              <w:rPr>
                <w:rFonts w:asciiTheme="minorHAnsi" w:hAnsiTheme="minorHAnsi" w:cstheme="minorHAnsi"/>
                <w:color w:val="00B0F0"/>
                <w:sz w:val="22"/>
                <w:szCs w:val="22"/>
                <w:vertAlign w:val="superscript"/>
                <w:lang w:val="en-GB"/>
              </w:rPr>
              <w:t>th</w:t>
            </w:r>
            <w:r w:rsidR="000A7862" w:rsidRPr="000C6252">
              <w:rPr>
                <w:rFonts w:asciiTheme="minorHAnsi" w:hAnsiTheme="minorHAnsi" w:cstheme="minorHAnsi"/>
                <w:color w:val="00B0F0"/>
                <w:sz w:val="22"/>
                <w:szCs w:val="22"/>
                <w:lang w:val="en-GB"/>
              </w:rPr>
              <w:t xml:space="preserve"> </w:t>
            </w:r>
            <w:r w:rsidR="00616FF9" w:rsidRPr="000C6252">
              <w:rPr>
                <w:rFonts w:asciiTheme="minorHAnsi" w:hAnsiTheme="minorHAnsi" w:cstheme="minorHAnsi"/>
                <w:color w:val="00B0F0"/>
                <w:sz w:val="22"/>
                <w:szCs w:val="22"/>
                <w:lang w:val="en-GB"/>
              </w:rPr>
              <w:t xml:space="preserve"> </w:t>
            </w:r>
            <w:r w:rsidR="00F47C91" w:rsidRPr="000C6252">
              <w:rPr>
                <w:rFonts w:asciiTheme="minorHAnsi" w:hAnsiTheme="minorHAnsi" w:cstheme="minorHAnsi"/>
                <w:color w:val="00B0F0"/>
                <w:sz w:val="22"/>
                <w:szCs w:val="22"/>
                <w:lang w:val="en-GB"/>
              </w:rPr>
              <w:t xml:space="preserve"> 202</w:t>
            </w:r>
            <w:r w:rsidR="000C6252" w:rsidRPr="000C6252">
              <w:rPr>
                <w:rFonts w:asciiTheme="minorHAnsi" w:hAnsiTheme="minorHAnsi" w:cstheme="minorHAnsi"/>
                <w:color w:val="00B0F0"/>
                <w:sz w:val="22"/>
                <w:szCs w:val="22"/>
                <w:lang w:val="en-GB"/>
              </w:rPr>
              <w:t>4</w:t>
            </w:r>
            <w:r w:rsidR="00F47C91" w:rsidRPr="000C6252">
              <w:rPr>
                <w:rFonts w:asciiTheme="minorHAnsi" w:hAnsiTheme="minorHAnsi" w:cstheme="minorHAnsi"/>
                <w:color w:val="00B0F0"/>
                <w:sz w:val="22"/>
                <w:szCs w:val="22"/>
                <w:lang w:val="en-GB"/>
              </w:rPr>
              <w:t>)</w:t>
            </w:r>
          </w:p>
        </w:tc>
      </w:tr>
      <w:tr w:rsidR="00201CE1" w:rsidRPr="005E0543" w14:paraId="6064B4C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AE39EC3" w14:textId="23814D2C" w:rsidR="00201CE1" w:rsidRPr="005E0543" w:rsidRDefault="00100A87"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Strategic Planning</w:t>
            </w:r>
          </w:p>
        </w:tc>
        <w:tc>
          <w:tcPr>
            <w:tcW w:w="2515" w:type="pct"/>
            <w:tcBorders>
              <w:top w:val="single" w:sz="4" w:space="0" w:color="auto"/>
              <w:left w:val="single" w:sz="4" w:space="0" w:color="auto"/>
              <w:bottom w:val="single" w:sz="4" w:space="0" w:color="auto"/>
              <w:right w:val="single" w:sz="4" w:space="0" w:color="auto"/>
            </w:tcBorders>
          </w:tcPr>
          <w:p w14:paraId="494E6AD1" w14:textId="66D66E29" w:rsidR="00201CE1" w:rsidRPr="005E0543" w:rsidRDefault="00F47C9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Following board discussion, m</w:t>
            </w:r>
            <w:r w:rsidR="00100A87" w:rsidRPr="005E0543">
              <w:rPr>
                <w:rFonts w:asciiTheme="minorHAnsi" w:hAnsiTheme="minorHAnsi" w:cstheme="minorHAnsi"/>
                <w:sz w:val="22"/>
                <w:szCs w:val="22"/>
                <w:lang w:val="en-GB"/>
              </w:rPr>
              <w:t>ember</w:t>
            </w:r>
            <w:r w:rsidRPr="005E0543">
              <w:rPr>
                <w:rFonts w:asciiTheme="minorHAnsi" w:hAnsiTheme="minorHAnsi" w:cstheme="minorHAnsi"/>
                <w:sz w:val="22"/>
                <w:szCs w:val="22"/>
                <w:lang w:val="en-GB"/>
              </w:rPr>
              <w:t xml:space="preserve"> organisations</w:t>
            </w:r>
            <w:r w:rsidR="00100A87" w:rsidRPr="005E0543">
              <w:rPr>
                <w:rFonts w:asciiTheme="minorHAnsi" w:hAnsiTheme="minorHAnsi" w:cstheme="minorHAnsi"/>
                <w:sz w:val="22"/>
                <w:szCs w:val="22"/>
                <w:lang w:val="en-GB"/>
              </w:rPr>
              <w:t xml:space="preserve"> were invited to input into review and development of new Strategic Plan.</w:t>
            </w:r>
            <w:r w:rsidR="000A7862">
              <w:rPr>
                <w:rFonts w:asciiTheme="minorHAnsi" w:hAnsiTheme="minorHAnsi" w:cstheme="minorHAnsi"/>
                <w:sz w:val="22"/>
                <w:szCs w:val="22"/>
                <w:lang w:val="en-GB"/>
              </w:rPr>
              <w:t xml:space="preserve"> See earlier.</w:t>
            </w:r>
          </w:p>
        </w:tc>
      </w:tr>
      <w:tr w:rsidR="00201CE1" w:rsidRPr="005E0543" w14:paraId="0B4CAEC8"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AF62569" w14:textId="67E4E042" w:rsidR="00AF7AD5" w:rsidRPr="005E0543" w:rsidRDefault="00AF7AD5" w:rsidP="00AF7AD5">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host relevant seminars/ networking events. </w:t>
            </w:r>
          </w:p>
          <w:p w14:paraId="3DFF1C66"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64104E0D" w14:textId="77777777" w:rsidR="00201CE1" w:rsidRDefault="00616FF9" w:rsidP="00201CE1">
            <w:pPr>
              <w:rPr>
                <w:rFonts w:asciiTheme="minorHAnsi" w:hAnsiTheme="minorHAnsi" w:cstheme="minorHAnsi"/>
                <w:sz w:val="22"/>
                <w:szCs w:val="22"/>
                <w:lang w:val="en-GB"/>
              </w:rPr>
            </w:pPr>
            <w:r>
              <w:rPr>
                <w:rFonts w:asciiTheme="minorHAnsi" w:hAnsiTheme="minorHAnsi" w:cstheme="minorHAnsi"/>
                <w:sz w:val="22"/>
                <w:szCs w:val="22"/>
                <w:lang w:val="en-GB"/>
              </w:rPr>
              <w:t>Three c</w:t>
            </w:r>
            <w:r w:rsidR="00FF1952">
              <w:rPr>
                <w:rFonts w:asciiTheme="minorHAnsi" w:hAnsiTheme="minorHAnsi" w:cstheme="minorHAnsi"/>
                <w:sz w:val="22"/>
                <w:szCs w:val="22"/>
                <w:lang w:val="en-GB"/>
              </w:rPr>
              <w:t xml:space="preserve">ollaborative </w:t>
            </w:r>
            <w:r>
              <w:rPr>
                <w:rFonts w:asciiTheme="minorHAnsi" w:hAnsiTheme="minorHAnsi" w:cstheme="minorHAnsi"/>
                <w:sz w:val="22"/>
                <w:szCs w:val="22"/>
                <w:lang w:val="en-GB"/>
              </w:rPr>
              <w:t>O</w:t>
            </w:r>
            <w:r w:rsidR="00FF1952">
              <w:rPr>
                <w:rFonts w:asciiTheme="minorHAnsi" w:hAnsiTheme="minorHAnsi" w:cstheme="minorHAnsi"/>
                <w:sz w:val="22"/>
                <w:szCs w:val="22"/>
                <w:lang w:val="en-GB"/>
              </w:rPr>
              <w:t>nline Research semina</w:t>
            </w:r>
            <w:r>
              <w:rPr>
                <w:rFonts w:asciiTheme="minorHAnsi" w:hAnsiTheme="minorHAnsi" w:cstheme="minorHAnsi"/>
                <w:sz w:val="22"/>
                <w:szCs w:val="22"/>
                <w:lang w:val="en-GB"/>
              </w:rPr>
              <w:t>rs</w:t>
            </w:r>
            <w:r w:rsidR="00FF1952">
              <w:rPr>
                <w:rFonts w:asciiTheme="minorHAnsi" w:hAnsiTheme="minorHAnsi" w:cstheme="minorHAnsi"/>
                <w:sz w:val="22"/>
                <w:szCs w:val="22"/>
                <w:lang w:val="en-GB"/>
              </w:rPr>
              <w:t xml:space="preserve"> with UCC </w:t>
            </w:r>
            <w:r>
              <w:rPr>
                <w:rFonts w:asciiTheme="minorHAnsi" w:hAnsiTheme="minorHAnsi" w:cstheme="minorHAnsi"/>
                <w:sz w:val="22"/>
                <w:szCs w:val="22"/>
                <w:lang w:val="en-GB"/>
              </w:rPr>
              <w:t>in 2021.</w:t>
            </w:r>
          </w:p>
          <w:p w14:paraId="7FECDE20" w14:textId="1A9F18B1" w:rsidR="000A7862" w:rsidRDefault="000A7862" w:rsidP="00201CE1">
            <w:pPr>
              <w:rPr>
                <w:rFonts w:asciiTheme="minorHAnsi" w:hAnsiTheme="minorHAnsi" w:cstheme="minorHAnsi"/>
                <w:sz w:val="22"/>
                <w:szCs w:val="22"/>
                <w:lang w:val="en-GB"/>
              </w:rPr>
            </w:pPr>
            <w:r>
              <w:rPr>
                <w:rFonts w:asciiTheme="minorHAnsi" w:hAnsiTheme="minorHAnsi" w:cstheme="minorHAnsi"/>
                <w:sz w:val="22"/>
                <w:szCs w:val="22"/>
                <w:lang w:val="en-GB"/>
              </w:rPr>
              <w:t>In person AGM Sept 13</w:t>
            </w:r>
            <w:r w:rsidRPr="000A7862">
              <w:rPr>
                <w:rFonts w:asciiTheme="minorHAnsi" w:hAnsiTheme="minorHAnsi" w:cstheme="minorHAnsi"/>
                <w:sz w:val="22"/>
                <w:szCs w:val="22"/>
                <w:vertAlign w:val="superscript"/>
                <w:lang w:val="en-GB"/>
              </w:rPr>
              <w:t>th</w:t>
            </w:r>
            <w:r>
              <w:rPr>
                <w:rFonts w:asciiTheme="minorHAnsi" w:hAnsiTheme="minorHAnsi" w:cstheme="minorHAnsi"/>
                <w:sz w:val="22"/>
                <w:szCs w:val="22"/>
                <w:lang w:val="en-GB"/>
              </w:rPr>
              <w:t xml:space="preserve"> 2022</w:t>
            </w:r>
          </w:p>
          <w:p w14:paraId="11D7EA8F" w14:textId="47F65B0F" w:rsidR="000A7862" w:rsidRPr="000C6252" w:rsidRDefault="000A7862" w:rsidP="00201CE1">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 xml:space="preserve">Facilitate Quarterly meetings of Family Carer Research Group (last met </w:t>
            </w:r>
            <w:r w:rsidR="000C6252" w:rsidRPr="000C6252">
              <w:rPr>
                <w:rFonts w:asciiTheme="minorHAnsi" w:hAnsiTheme="minorHAnsi" w:cstheme="minorHAnsi"/>
                <w:color w:val="00B0F0"/>
                <w:sz w:val="22"/>
                <w:szCs w:val="22"/>
                <w:lang w:val="en-GB"/>
              </w:rPr>
              <w:t>June</w:t>
            </w:r>
            <w:r w:rsidRPr="000C6252">
              <w:rPr>
                <w:rFonts w:asciiTheme="minorHAnsi" w:hAnsiTheme="minorHAnsi" w:cstheme="minorHAnsi"/>
                <w:color w:val="00B0F0"/>
                <w:sz w:val="22"/>
                <w:szCs w:val="22"/>
                <w:lang w:val="en-GB"/>
              </w:rPr>
              <w:t xml:space="preserve"> 202</w:t>
            </w:r>
            <w:r w:rsidR="000C6252" w:rsidRPr="000C6252">
              <w:rPr>
                <w:rFonts w:asciiTheme="minorHAnsi" w:hAnsiTheme="minorHAnsi" w:cstheme="minorHAnsi"/>
                <w:color w:val="00B0F0"/>
                <w:sz w:val="22"/>
                <w:szCs w:val="22"/>
                <w:lang w:val="en-GB"/>
              </w:rPr>
              <w:t>5</w:t>
            </w:r>
            <w:r w:rsidRPr="000C6252">
              <w:rPr>
                <w:rFonts w:asciiTheme="minorHAnsi" w:hAnsiTheme="minorHAnsi" w:cstheme="minorHAnsi"/>
                <w:color w:val="00B0F0"/>
                <w:sz w:val="22"/>
                <w:szCs w:val="22"/>
                <w:lang w:val="en-GB"/>
              </w:rPr>
              <w:t>)</w:t>
            </w:r>
          </w:p>
          <w:p w14:paraId="604E0ACC" w14:textId="0F0FDD08" w:rsidR="000F0EAC" w:rsidRPr="000C6252" w:rsidRDefault="000F0EAC" w:rsidP="00201CE1">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Research seminar</w:t>
            </w:r>
            <w:r w:rsidR="000C6252" w:rsidRPr="000C6252">
              <w:rPr>
                <w:rFonts w:asciiTheme="minorHAnsi" w:hAnsiTheme="minorHAnsi" w:cstheme="minorHAnsi"/>
                <w:color w:val="00B0F0"/>
                <w:sz w:val="22"/>
                <w:szCs w:val="22"/>
                <w:lang w:val="en-GB"/>
              </w:rPr>
              <w:t xml:space="preserve"> delivered December</w:t>
            </w:r>
            <w:r w:rsidRPr="000C6252">
              <w:rPr>
                <w:rFonts w:asciiTheme="minorHAnsi" w:hAnsiTheme="minorHAnsi" w:cstheme="minorHAnsi"/>
                <w:color w:val="00B0F0"/>
                <w:sz w:val="22"/>
                <w:szCs w:val="22"/>
                <w:lang w:val="en-GB"/>
              </w:rPr>
              <w:t xml:space="preserve"> 2024.</w:t>
            </w:r>
          </w:p>
          <w:p w14:paraId="7EF154BC" w14:textId="489CD3F2" w:rsidR="000A7862" w:rsidRPr="005E0543" w:rsidRDefault="000A7862" w:rsidP="00201CE1">
            <w:pPr>
              <w:rPr>
                <w:rFonts w:asciiTheme="minorHAnsi" w:hAnsiTheme="minorHAnsi" w:cstheme="minorHAnsi"/>
                <w:sz w:val="22"/>
                <w:szCs w:val="22"/>
                <w:lang w:val="en-GB"/>
              </w:rPr>
            </w:pPr>
          </w:p>
        </w:tc>
      </w:tr>
    </w:tbl>
    <w:p w14:paraId="5A761F28" w14:textId="38750623" w:rsidR="00040C73" w:rsidRPr="005E0543" w:rsidRDefault="00040C73" w:rsidP="00040C73">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6.4</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you have a procedure for dealing with:</w:t>
      </w:r>
    </w:p>
    <w:p w14:paraId="0096226B"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r>
      <w:proofErr w:type="gramStart"/>
      <w:r w:rsidRPr="005E0543">
        <w:rPr>
          <w:rFonts w:asciiTheme="minorHAnsi" w:hAnsiTheme="minorHAnsi" w:cstheme="minorHAnsi"/>
          <w:sz w:val="22"/>
          <w:szCs w:val="22"/>
          <w:lang w:val="en-GB"/>
        </w:rPr>
        <w:t>queries;</w:t>
      </w:r>
      <w:proofErr w:type="gramEnd"/>
    </w:p>
    <w:p w14:paraId="1AB31108" w14:textId="77777777" w:rsidR="00040C73"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 xml:space="preserve">comments; and </w:t>
      </w:r>
    </w:p>
    <w:p w14:paraId="61DF4CB6" w14:textId="62A10F2F" w:rsidR="00201CE1" w:rsidRPr="005E0543" w:rsidRDefault="00040C73" w:rsidP="00040C73">
      <w:pPr>
        <w:pStyle w:val="Recordformnumberedpars"/>
        <w:spacing w:after="0" w:line="276" w:lineRule="auto"/>
        <w:ind w:left="1134" w:hanging="283"/>
        <w:rPr>
          <w:rFonts w:asciiTheme="minorHAnsi" w:hAnsiTheme="minorHAnsi" w:cstheme="minorHAnsi"/>
          <w:sz w:val="22"/>
          <w:szCs w:val="22"/>
          <w:lang w:val="en-GB"/>
        </w:rPr>
      </w:pPr>
      <w:r w:rsidRPr="005E0543">
        <w:rPr>
          <w:rFonts w:asciiTheme="minorHAnsi" w:hAnsiTheme="minorHAnsi" w:cstheme="minorHAnsi"/>
          <w:sz w:val="22"/>
          <w:szCs w:val="22"/>
          <w:lang w:val="en-GB"/>
        </w:rPr>
        <w:t>•</w:t>
      </w:r>
      <w:r w:rsidRPr="005E0543">
        <w:rPr>
          <w:rFonts w:asciiTheme="minorHAnsi" w:hAnsiTheme="minorHAnsi" w:cstheme="minorHAnsi"/>
          <w:sz w:val="22"/>
          <w:szCs w:val="22"/>
          <w:lang w:val="en-GB"/>
        </w:rPr>
        <w:tab/>
        <w:t>complaints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1870A2F3"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4E8EC71F"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5679C468"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0292D3E3"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427FD99" w14:textId="65C780EF" w:rsidR="00201CE1" w:rsidRPr="005E0543" w:rsidRDefault="00AF7AD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Operational Policies Agreed</w:t>
            </w:r>
          </w:p>
        </w:tc>
        <w:tc>
          <w:tcPr>
            <w:tcW w:w="2515" w:type="pct"/>
            <w:tcBorders>
              <w:top w:val="single" w:sz="4" w:space="0" w:color="auto"/>
              <w:left w:val="single" w:sz="4" w:space="0" w:color="auto"/>
              <w:bottom w:val="single" w:sz="4" w:space="0" w:color="auto"/>
              <w:right w:val="single" w:sz="4" w:space="0" w:color="auto"/>
            </w:tcBorders>
          </w:tcPr>
          <w:p w14:paraId="7D38AEB2" w14:textId="04E9A016" w:rsidR="00201CE1" w:rsidRPr="005E0543" w:rsidRDefault="00AF7AD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Clarity between staff on roles and responsibilities.</w:t>
            </w:r>
            <w:r w:rsidR="00F47C91" w:rsidRPr="005E0543">
              <w:rPr>
                <w:rFonts w:asciiTheme="minorHAnsi" w:hAnsiTheme="minorHAnsi" w:cstheme="minorHAnsi"/>
                <w:sz w:val="22"/>
                <w:szCs w:val="22"/>
                <w:lang w:val="en-GB"/>
              </w:rPr>
              <w:t xml:space="preserve"> Contact us function on website. Staff</w:t>
            </w:r>
            <w:r w:rsidR="00616FF9">
              <w:rPr>
                <w:rFonts w:asciiTheme="minorHAnsi" w:hAnsiTheme="minorHAnsi" w:cstheme="minorHAnsi"/>
                <w:sz w:val="22"/>
                <w:szCs w:val="22"/>
                <w:lang w:val="en-GB"/>
              </w:rPr>
              <w:t xml:space="preserve"> wo</w:t>
            </w:r>
            <w:r w:rsidR="000C6252">
              <w:rPr>
                <w:rFonts w:asciiTheme="minorHAnsi" w:hAnsiTheme="minorHAnsi" w:cstheme="minorHAnsi"/>
                <w:sz w:val="22"/>
                <w:szCs w:val="22"/>
                <w:lang w:val="en-GB"/>
              </w:rPr>
              <w:t xml:space="preserve">rk emails </w:t>
            </w:r>
            <w:r w:rsidR="00F47C91" w:rsidRPr="005E0543">
              <w:rPr>
                <w:rFonts w:asciiTheme="minorHAnsi" w:hAnsiTheme="minorHAnsi" w:cstheme="minorHAnsi"/>
                <w:sz w:val="22"/>
                <w:szCs w:val="22"/>
                <w:lang w:val="en-GB"/>
              </w:rPr>
              <w:t xml:space="preserve">available on website and </w:t>
            </w:r>
            <w:r w:rsidR="00616FF9">
              <w:rPr>
                <w:rFonts w:asciiTheme="minorHAnsi" w:hAnsiTheme="minorHAnsi" w:cstheme="minorHAnsi"/>
                <w:sz w:val="22"/>
                <w:szCs w:val="22"/>
                <w:lang w:val="en-GB"/>
              </w:rPr>
              <w:t>e-</w:t>
            </w:r>
            <w:r w:rsidR="00F47C91" w:rsidRPr="005E0543">
              <w:rPr>
                <w:rFonts w:asciiTheme="minorHAnsi" w:hAnsiTheme="minorHAnsi" w:cstheme="minorHAnsi"/>
                <w:sz w:val="22"/>
                <w:szCs w:val="22"/>
                <w:lang w:val="en-GB"/>
              </w:rPr>
              <w:t>mail signature files.</w:t>
            </w:r>
          </w:p>
        </w:tc>
      </w:tr>
      <w:tr w:rsidR="00201CE1" w:rsidRPr="005E0543" w14:paraId="1E89E231"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75D5EA4" w14:textId="43B54737" w:rsidR="00201CE1" w:rsidRPr="005E0543" w:rsidRDefault="00AF7AD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Complaints Policy</w:t>
            </w:r>
          </w:p>
        </w:tc>
        <w:tc>
          <w:tcPr>
            <w:tcW w:w="2515" w:type="pct"/>
            <w:tcBorders>
              <w:top w:val="single" w:sz="4" w:space="0" w:color="auto"/>
              <w:left w:val="single" w:sz="4" w:space="0" w:color="auto"/>
              <w:bottom w:val="single" w:sz="4" w:space="0" w:color="auto"/>
              <w:right w:val="single" w:sz="4" w:space="0" w:color="auto"/>
            </w:tcBorders>
          </w:tcPr>
          <w:p w14:paraId="1F574FE7" w14:textId="19C3824E" w:rsidR="00201CE1" w:rsidRPr="007C54E9" w:rsidRDefault="000F0EAC" w:rsidP="00201CE1">
            <w:pPr>
              <w:rPr>
                <w:rFonts w:asciiTheme="minorHAnsi" w:hAnsiTheme="minorHAnsi" w:cstheme="minorHAnsi"/>
              </w:rPr>
            </w:pPr>
            <w:r w:rsidRPr="007C54E9">
              <w:rPr>
                <w:rFonts w:asciiTheme="minorHAnsi" w:hAnsiTheme="minorHAnsi" w:cstheme="minorHAnsi"/>
                <w:lang w:val="en-GB"/>
              </w:rPr>
              <w:t>Latest version reviewed and approved.</w:t>
            </w:r>
            <w:r w:rsidR="00AF7AD5" w:rsidRPr="007C54E9">
              <w:rPr>
                <w:rFonts w:asciiTheme="minorHAnsi" w:hAnsiTheme="minorHAnsi" w:cstheme="minorHAnsi"/>
                <w:lang w:val="en-GB"/>
              </w:rPr>
              <w:t xml:space="preserve"> November 20</w:t>
            </w:r>
            <w:r w:rsidRPr="007C54E9">
              <w:rPr>
                <w:rFonts w:asciiTheme="minorHAnsi" w:hAnsiTheme="minorHAnsi" w:cstheme="minorHAnsi"/>
                <w:lang w:val="en-GB"/>
              </w:rPr>
              <w:t>23</w:t>
            </w:r>
            <w:r w:rsidR="00AF7AD5" w:rsidRPr="007C54E9">
              <w:rPr>
                <w:rFonts w:asciiTheme="minorHAnsi" w:hAnsiTheme="minorHAnsi" w:cstheme="minorHAnsi"/>
                <w:lang w:val="en-GB"/>
              </w:rPr>
              <w:t xml:space="preserve"> See </w:t>
            </w:r>
            <w:hyperlink r:id="rId25" w:history="1">
              <w:r w:rsidR="007C54E9" w:rsidRPr="007C54E9">
                <w:rPr>
                  <w:rStyle w:val="Hyperlink"/>
                  <w:rFonts w:asciiTheme="minorHAnsi" w:hAnsiTheme="minorHAnsi" w:cstheme="minorHAnsi"/>
                </w:rPr>
                <w:t>https://www.carealliance.ie/userfiles/files/Complaints%20Policy%20Approved%20Dec%202023(1).pdf</w:t>
              </w:r>
            </w:hyperlink>
          </w:p>
          <w:p w14:paraId="6404930A" w14:textId="4A96D4DC" w:rsidR="00AF7AD5" w:rsidRPr="007C54E9" w:rsidRDefault="00F47C91" w:rsidP="007C54E9">
            <w:pPr>
              <w:rPr>
                <w:rFonts w:asciiTheme="minorHAnsi" w:hAnsiTheme="minorHAnsi" w:cstheme="minorHAnsi"/>
              </w:rPr>
            </w:pPr>
            <w:r w:rsidRPr="007C54E9">
              <w:rPr>
                <w:rFonts w:asciiTheme="minorHAnsi" w:hAnsiTheme="minorHAnsi" w:cstheme="minorHAnsi"/>
                <w:lang w:val="en-GB"/>
              </w:rPr>
              <w:t>D</w:t>
            </w:r>
            <w:proofErr w:type="spellStart"/>
            <w:r w:rsidRPr="007C54E9">
              <w:rPr>
                <w:rFonts w:asciiTheme="minorHAnsi" w:hAnsiTheme="minorHAnsi" w:cstheme="minorHAnsi"/>
              </w:rPr>
              <w:t>etails</w:t>
            </w:r>
            <w:proofErr w:type="spellEnd"/>
            <w:r w:rsidRPr="007C54E9">
              <w:rPr>
                <w:rFonts w:asciiTheme="minorHAnsi" w:hAnsiTheme="minorHAnsi" w:cstheme="minorHAnsi"/>
              </w:rPr>
              <w:t xml:space="preserve"> of any complaints received and how they were dealt with</w:t>
            </w:r>
            <w:r w:rsidR="007C54E9">
              <w:rPr>
                <w:rFonts w:asciiTheme="minorHAnsi" w:hAnsiTheme="minorHAnsi" w:cstheme="minorHAnsi"/>
              </w:rPr>
              <w:t xml:space="preserve"> are </w:t>
            </w:r>
            <w:r w:rsidRPr="007C54E9">
              <w:rPr>
                <w:rFonts w:asciiTheme="minorHAnsi" w:hAnsiTheme="minorHAnsi" w:cstheme="minorHAnsi"/>
              </w:rPr>
              <w:t>share</w:t>
            </w:r>
            <w:r w:rsidR="007C54E9">
              <w:rPr>
                <w:rFonts w:asciiTheme="minorHAnsi" w:hAnsiTheme="minorHAnsi" w:cstheme="minorHAnsi"/>
              </w:rPr>
              <w:t>d</w:t>
            </w:r>
            <w:r w:rsidRPr="007C54E9">
              <w:rPr>
                <w:rFonts w:asciiTheme="minorHAnsi" w:hAnsiTheme="minorHAnsi" w:cstheme="minorHAnsi"/>
              </w:rPr>
              <w:t xml:space="preserve"> with</w:t>
            </w:r>
            <w:r w:rsidR="007C54E9">
              <w:rPr>
                <w:rFonts w:asciiTheme="minorHAnsi" w:hAnsiTheme="minorHAnsi" w:cstheme="minorHAnsi"/>
              </w:rPr>
              <w:t xml:space="preserve"> the</w:t>
            </w:r>
            <w:r w:rsidRPr="007C54E9">
              <w:rPr>
                <w:rFonts w:asciiTheme="minorHAnsi" w:hAnsiTheme="minorHAnsi" w:cstheme="minorHAnsi"/>
              </w:rPr>
              <w:t xml:space="preserve"> HSE. Summary details provided to board.</w:t>
            </w:r>
          </w:p>
        </w:tc>
      </w:tr>
      <w:tr w:rsidR="00201CE1" w:rsidRPr="005E0543" w14:paraId="291C8136"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2AB7396F" w14:textId="291AB729" w:rsidR="00201CE1" w:rsidRPr="005E0543" w:rsidRDefault="00F47C91" w:rsidP="00201CE1">
            <w:pPr>
              <w:rPr>
                <w:rFonts w:asciiTheme="minorHAnsi" w:hAnsiTheme="minorHAnsi" w:cstheme="minorHAnsi"/>
                <w:sz w:val="22"/>
                <w:szCs w:val="22"/>
              </w:rPr>
            </w:pPr>
            <w:r w:rsidRPr="005E0543">
              <w:rPr>
                <w:rFonts w:asciiTheme="minorHAnsi" w:hAnsiTheme="minorHAnsi" w:cstheme="minorHAnsi"/>
                <w:sz w:val="22"/>
                <w:szCs w:val="22"/>
              </w:rPr>
              <w:t>Feedback Recorded</w:t>
            </w:r>
          </w:p>
        </w:tc>
        <w:tc>
          <w:tcPr>
            <w:tcW w:w="2515" w:type="pct"/>
            <w:tcBorders>
              <w:top w:val="single" w:sz="4" w:space="0" w:color="auto"/>
              <w:left w:val="single" w:sz="4" w:space="0" w:color="auto"/>
              <w:bottom w:val="single" w:sz="4" w:space="0" w:color="auto"/>
              <w:right w:val="single" w:sz="4" w:space="0" w:color="auto"/>
            </w:tcBorders>
          </w:tcPr>
          <w:p w14:paraId="522323AD" w14:textId="0A83C08A" w:rsidR="00201CE1" w:rsidRPr="005E0543" w:rsidRDefault="00F47C91"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Feedback received WRT online family carer support group</w:t>
            </w:r>
            <w:r w:rsidR="000A7862">
              <w:rPr>
                <w:rFonts w:asciiTheme="minorHAnsi" w:hAnsiTheme="minorHAnsi" w:cstheme="minorHAnsi"/>
                <w:sz w:val="22"/>
                <w:szCs w:val="22"/>
                <w:lang w:val="en-GB"/>
              </w:rPr>
              <w:t xml:space="preserve"> and employment ready projects</w:t>
            </w:r>
            <w:r w:rsidRPr="005E0543">
              <w:rPr>
                <w:rFonts w:asciiTheme="minorHAnsi" w:hAnsiTheme="minorHAnsi" w:cstheme="minorHAnsi"/>
                <w:sz w:val="22"/>
                <w:szCs w:val="22"/>
                <w:lang w:val="en-GB"/>
              </w:rPr>
              <w:t xml:space="preserve"> documented</w:t>
            </w:r>
            <w:r w:rsidR="000A7862">
              <w:rPr>
                <w:rFonts w:asciiTheme="minorHAnsi" w:hAnsiTheme="minorHAnsi" w:cstheme="minorHAnsi"/>
                <w:sz w:val="22"/>
                <w:szCs w:val="22"/>
                <w:lang w:val="en-GB"/>
              </w:rPr>
              <w:t xml:space="preserve"> extensively.</w:t>
            </w:r>
          </w:p>
        </w:tc>
      </w:tr>
    </w:tbl>
    <w:p w14:paraId="4595B488" w14:textId="71F48852"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6.5</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Follow the reporting requirements of all of your funders and donors, both public and private</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6CB045BA"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1F4E79" w:themeFill="accent5" w:themeFillShade="80"/>
            <w:vAlign w:val="center"/>
          </w:tcPr>
          <w:p w14:paraId="1B3B9CED"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lastRenderedPageBreak/>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1F4E79" w:themeFill="accent5" w:themeFillShade="80"/>
            <w:vAlign w:val="center"/>
          </w:tcPr>
          <w:p w14:paraId="58FFE991"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53F36C19"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16FD98C" w14:textId="140731BE" w:rsidR="00201CE1" w:rsidRPr="005E0543" w:rsidRDefault="00AF7AD5" w:rsidP="00201CE1">
            <w:pPr>
              <w:rPr>
                <w:rFonts w:asciiTheme="minorHAnsi" w:hAnsiTheme="minorHAnsi" w:cstheme="minorHAnsi"/>
                <w:sz w:val="22"/>
                <w:szCs w:val="22"/>
                <w:lang w:val="en-GB"/>
              </w:rPr>
            </w:pPr>
            <w:r w:rsidRPr="005E0543">
              <w:rPr>
                <w:rFonts w:asciiTheme="minorHAnsi" w:hAnsiTheme="minorHAnsi" w:cstheme="minorHAnsi"/>
                <w:sz w:val="22"/>
                <w:szCs w:val="22"/>
                <w:lang w:val="en-GB"/>
              </w:rPr>
              <w:t>Submit the required returns in full and on time</w:t>
            </w:r>
          </w:p>
        </w:tc>
        <w:tc>
          <w:tcPr>
            <w:tcW w:w="2515" w:type="pct"/>
            <w:tcBorders>
              <w:top w:val="single" w:sz="4" w:space="0" w:color="auto"/>
              <w:left w:val="single" w:sz="4" w:space="0" w:color="auto"/>
              <w:bottom w:val="single" w:sz="4" w:space="0" w:color="auto"/>
              <w:right w:val="single" w:sz="4" w:space="0" w:color="auto"/>
            </w:tcBorders>
          </w:tcPr>
          <w:p w14:paraId="7AF995C4" w14:textId="196122D7" w:rsidR="00201CE1" w:rsidRPr="000C6252" w:rsidRDefault="00AF7AD5" w:rsidP="00201CE1">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 xml:space="preserve">SSNO </w:t>
            </w:r>
            <w:r w:rsidR="007C54E9" w:rsidRPr="000C6252">
              <w:rPr>
                <w:rFonts w:asciiTheme="minorHAnsi" w:hAnsiTheme="minorHAnsi" w:cstheme="minorHAnsi"/>
                <w:color w:val="00B0F0"/>
                <w:sz w:val="22"/>
                <w:szCs w:val="22"/>
                <w:lang w:val="en-GB"/>
              </w:rPr>
              <w:t>Jan.</w:t>
            </w:r>
            <w:r w:rsidRPr="000C6252">
              <w:rPr>
                <w:rFonts w:asciiTheme="minorHAnsi" w:hAnsiTheme="minorHAnsi" w:cstheme="minorHAnsi"/>
                <w:color w:val="00B0F0"/>
                <w:sz w:val="22"/>
                <w:szCs w:val="22"/>
                <w:lang w:val="en-GB"/>
              </w:rPr>
              <w:t xml:space="preserve"> 20</w:t>
            </w:r>
            <w:r w:rsidR="00616FF9" w:rsidRPr="000C6252">
              <w:rPr>
                <w:rFonts w:asciiTheme="minorHAnsi" w:hAnsiTheme="minorHAnsi" w:cstheme="minorHAnsi"/>
                <w:color w:val="00B0F0"/>
                <w:sz w:val="22"/>
                <w:szCs w:val="22"/>
                <w:lang w:val="en-GB"/>
              </w:rPr>
              <w:t>2</w:t>
            </w:r>
            <w:r w:rsidR="000C6252" w:rsidRPr="000C6252">
              <w:rPr>
                <w:rFonts w:asciiTheme="minorHAnsi" w:hAnsiTheme="minorHAnsi" w:cstheme="minorHAnsi"/>
                <w:color w:val="00B0F0"/>
                <w:sz w:val="22"/>
                <w:szCs w:val="22"/>
                <w:lang w:val="en-GB"/>
              </w:rPr>
              <w:t>4</w:t>
            </w:r>
            <w:r w:rsidRPr="000C6252">
              <w:rPr>
                <w:rFonts w:asciiTheme="minorHAnsi" w:hAnsiTheme="minorHAnsi" w:cstheme="minorHAnsi"/>
                <w:color w:val="00B0F0"/>
                <w:sz w:val="22"/>
                <w:szCs w:val="22"/>
                <w:lang w:val="en-GB"/>
              </w:rPr>
              <w:t>-</w:t>
            </w:r>
            <w:r w:rsidR="001B2306" w:rsidRPr="000C6252">
              <w:rPr>
                <w:rFonts w:asciiTheme="minorHAnsi" w:hAnsiTheme="minorHAnsi" w:cstheme="minorHAnsi"/>
                <w:color w:val="00B0F0"/>
                <w:sz w:val="22"/>
                <w:szCs w:val="22"/>
                <w:lang w:val="en-GB"/>
              </w:rPr>
              <w:t>Dec.</w:t>
            </w:r>
            <w:r w:rsidRPr="000C6252">
              <w:rPr>
                <w:rFonts w:asciiTheme="minorHAnsi" w:hAnsiTheme="minorHAnsi" w:cstheme="minorHAnsi"/>
                <w:color w:val="00B0F0"/>
                <w:sz w:val="22"/>
                <w:szCs w:val="22"/>
                <w:lang w:val="en-GB"/>
              </w:rPr>
              <w:t xml:space="preserve"> 202</w:t>
            </w:r>
            <w:r w:rsidR="000C6252" w:rsidRPr="000C6252">
              <w:rPr>
                <w:rFonts w:asciiTheme="minorHAnsi" w:hAnsiTheme="minorHAnsi" w:cstheme="minorHAnsi"/>
                <w:color w:val="00B0F0"/>
                <w:sz w:val="22"/>
                <w:szCs w:val="22"/>
                <w:lang w:val="en-GB"/>
              </w:rPr>
              <w:t>4</w:t>
            </w:r>
            <w:r w:rsidRPr="000C6252">
              <w:rPr>
                <w:rFonts w:asciiTheme="minorHAnsi" w:hAnsiTheme="minorHAnsi" w:cstheme="minorHAnsi"/>
                <w:color w:val="00B0F0"/>
                <w:sz w:val="22"/>
                <w:szCs w:val="22"/>
                <w:lang w:val="en-GB"/>
              </w:rPr>
              <w:t xml:space="preserve"> progress report – submitted </w:t>
            </w:r>
            <w:r w:rsidR="001B2306" w:rsidRPr="000C6252">
              <w:rPr>
                <w:rFonts w:asciiTheme="minorHAnsi" w:hAnsiTheme="minorHAnsi" w:cstheme="minorHAnsi"/>
                <w:color w:val="00B0F0"/>
                <w:sz w:val="22"/>
                <w:szCs w:val="22"/>
                <w:lang w:val="en-GB"/>
              </w:rPr>
              <w:t>January 202</w:t>
            </w:r>
            <w:r w:rsidR="000C6252" w:rsidRPr="000C6252">
              <w:rPr>
                <w:rFonts w:asciiTheme="minorHAnsi" w:hAnsiTheme="minorHAnsi" w:cstheme="minorHAnsi"/>
                <w:color w:val="00B0F0"/>
                <w:sz w:val="22"/>
                <w:szCs w:val="22"/>
                <w:lang w:val="en-GB"/>
              </w:rPr>
              <w:t>5</w:t>
            </w:r>
            <w:r w:rsidR="00F47C91" w:rsidRPr="000C6252">
              <w:rPr>
                <w:rFonts w:asciiTheme="minorHAnsi" w:hAnsiTheme="minorHAnsi" w:cstheme="minorHAnsi"/>
                <w:color w:val="00B0F0"/>
                <w:sz w:val="22"/>
                <w:szCs w:val="22"/>
                <w:lang w:val="en-GB"/>
              </w:rPr>
              <w:t>. Financial returns H</w:t>
            </w:r>
            <w:r w:rsidR="000C6252" w:rsidRPr="000C6252">
              <w:rPr>
                <w:rFonts w:asciiTheme="minorHAnsi" w:hAnsiTheme="minorHAnsi" w:cstheme="minorHAnsi"/>
                <w:color w:val="00B0F0"/>
                <w:sz w:val="22"/>
                <w:szCs w:val="22"/>
                <w:lang w:val="en-GB"/>
              </w:rPr>
              <w:t>2</w:t>
            </w:r>
            <w:r w:rsidR="00F47C91" w:rsidRPr="000C6252">
              <w:rPr>
                <w:rFonts w:asciiTheme="minorHAnsi" w:hAnsiTheme="minorHAnsi" w:cstheme="minorHAnsi"/>
                <w:color w:val="00B0F0"/>
                <w:sz w:val="22"/>
                <w:szCs w:val="22"/>
                <w:lang w:val="en-GB"/>
              </w:rPr>
              <w:t xml:space="preserve"> 202</w:t>
            </w:r>
            <w:r w:rsidR="000C6252" w:rsidRPr="000C6252">
              <w:rPr>
                <w:rFonts w:asciiTheme="minorHAnsi" w:hAnsiTheme="minorHAnsi" w:cstheme="minorHAnsi"/>
                <w:color w:val="00B0F0"/>
                <w:sz w:val="22"/>
                <w:szCs w:val="22"/>
                <w:lang w:val="en-GB"/>
              </w:rPr>
              <w:t>4</w:t>
            </w:r>
            <w:r w:rsidR="00F47C91" w:rsidRPr="000C6252">
              <w:rPr>
                <w:rFonts w:asciiTheme="minorHAnsi" w:hAnsiTheme="minorHAnsi" w:cstheme="minorHAnsi"/>
                <w:color w:val="00B0F0"/>
                <w:sz w:val="22"/>
                <w:szCs w:val="22"/>
                <w:lang w:val="en-GB"/>
              </w:rPr>
              <w:t xml:space="preserve"> submitted </w:t>
            </w:r>
            <w:r w:rsidR="000C6252" w:rsidRPr="000C6252">
              <w:rPr>
                <w:rFonts w:asciiTheme="minorHAnsi" w:hAnsiTheme="minorHAnsi" w:cstheme="minorHAnsi"/>
                <w:color w:val="00B0F0"/>
                <w:sz w:val="22"/>
                <w:szCs w:val="22"/>
                <w:lang w:val="en-GB"/>
              </w:rPr>
              <w:t>Jan 2025.</w:t>
            </w:r>
          </w:p>
        </w:tc>
      </w:tr>
      <w:tr w:rsidR="00201CE1" w:rsidRPr="005E0543" w14:paraId="6E2F16AE"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3C86EA80"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tcPr>
          <w:p w14:paraId="1EDF0E2A" w14:textId="77777777" w:rsidR="00201CE1" w:rsidRPr="005E0543" w:rsidRDefault="00201CE1" w:rsidP="00201CE1">
            <w:pPr>
              <w:rPr>
                <w:rFonts w:asciiTheme="minorHAnsi" w:hAnsiTheme="minorHAnsi" w:cstheme="minorHAnsi"/>
                <w:sz w:val="22"/>
                <w:szCs w:val="22"/>
                <w:lang w:val="en-GB"/>
              </w:rPr>
            </w:pPr>
          </w:p>
        </w:tc>
      </w:tr>
      <w:tr w:rsidR="00201CE1" w:rsidRPr="005E0543" w14:paraId="21993D68" w14:textId="77777777" w:rsidTr="0053317D">
        <w:trPr>
          <w:tblHeader/>
        </w:trPr>
        <w:tc>
          <w:tcPr>
            <w:tcW w:w="2485" w:type="pct"/>
            <w:tcBorders>
              <w:top w:val="single" w:sz="4" w:space="0" w:color="auto"/>
              <w:left w:val="single" w:sz="4" w:space="0" w:color="auto"/>
              <w:bottom w:val="single" w:sz="4" w:space="0" w:color="auto"/>
              <w:right w:val="single" w:sz="4" w:space="0" w:color="auto"/>
            </w:tcBorders>
          </w:tcPr>
          <w:p w14:paraId="47F1BFED"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tcPr>
          <w:p w14:paraId="205CC25D" w14:textId="77777777" w:rsidR="00201CE1" w:rsidRPr="005E0543" w:rsidRDefault="00201CE1" w:rsidP="00201CE1">
            <w:pPr>
              <w:rPr>
                <w:rFonts w:asciiTheme="minorHAnsi" w:hAnsiTheme="minorHAnsi" w:cstheme="minorHAnsi"/>
                <w:sz w:val="22"/>
                <w:szCs w:val="22"/>
                <w:lang w:val="en-GB"/>
              </w:rPr>
            </w:pPr>
          </w:p>
        </w:tc>
      </w:tr>
    </w:tbl>
    <w:p w14:paraId="58AF4B00" w14:textId="77777777" w:rsidR="00040C73" w:rsidRPr="005E0543" w:rsidRDefault="00040C73" w:rsidP="00040C73">
      <w:pPr>
        <w:pStyle w:val="Recordformnumberedpars"/>
        <w:spacing w:after="0" w:line="276" w:lineRule="auto"/>
        <w:rPr>
          <w:rFonts w:asciiTheme="minorHAnsi" w:hAnsiTheme="minorHAnsi" w:cstheme="minorHAnsi"/>
          <w:sz w:val="22"/>
          <w:szCs w:val="22"/>
          <w:lang w:val="en-GB"/>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7660"/>
      </w:tblGrid>
      <w:tr w:rsidR="00040C73" w:rsidRPr="005E0543" w14:paraId="2D7B7403" w14:textId="77777777" w:rsidTr="00CA104E">
        <w:trPr>
          <w:cnfStyle w:val="100000000000" w:firstRow="1" w:lastRow="0" w:firstColumn="0" w:lastColumn="0" w:oddVBand="0" w:evenVBand="0" w:oddHBand="0" w:evenHBand="0" w:firstRowFirstColumn="0" w:firstRowLastColumn="0" w:lastRowFirstColumn="0" w:lastRowLastColumn="0"/>
          <w:trHeight w:val="362"/>
        </w:trPr>
        <w:tc>
          <w:tcPr>
            <w:tcW w:w="7660" w:type="dxa"/>
            <w:shd w:val="clear" w:color="auto" w:fill="385623" w:themeFill="accent6" w:themeFillShade="80"/>
          </w:tcPr>
          <w:p w14:paraId="0DA5D224" w14:textId="7581659D" w:rsidR="00040C73" w:rsidRPr="005E0543" w:rsidRDefault="00040C73" w:rsidP="00CA104E">
            <w:pPr>
              <w:pStyle w:val="Recordformnumberedpars"/>
              <w:spacing w:line="276" w:lineRule="auto"/>
              <w:rPr>
                <w:rFonts w:asciiTheme="minorHAnsi" w:hAnsiTheme="minorHAnsi" w:cstheme="minorHAnsi"/>
                <w:sz w:val="22"/>
                <w:szCs w:val="22"/>
                <w:lang w:val="en-GB"/>
              </w:rPr>
            </w:pPr>
            <w:r w:rsidRPr="005E0543">
              <w:rPr>
                <w:rFonts w:asciiTheme="minorHAnsi" w:hAnsiTheme="minorHAnsi" w:cstheme="minorHAnsi"/>
                <w:b/>
                <w:sz w:val="22"/>
                <w:szCs w:val="22"/>
                <w:lang w:val="en-GB"/>
              </w:rPr>
              <w:t>Principle 6: Being Accountable</w:t>
            </w:r>
            <w:r w:rsidR="00CA104E" w:rsidRPr="005E0543">
              <w:rPr>
                <w:rFonts w:asciiTheme="minorHAnsi" w:hAnsiTheme="minorHAnsi" w:cstheme="minorHAnsi"/>
                <w:b/>
                <w:sz w:val="22"/>
                <w:szCs w:val="22"/>
                <w:lang w:val="en-GB"/>
              </w:rPr>
              <w:t xml:space="preserve">     </w:t>
            </w:r>
            <w:r w:rsidR="00CA104E" w:rsidRPr="005E0543">
              <w:rPr>
                <w:rFonts w:asciiTheme="minorHAnsi" w:hAnsiTheme="minorHAnsi" w:cstheme="minorHAnsi"/>
                <w:b/>
                <w:color w:val="FFC000"/>
                <w:sz w:val="22"/>
                <w:szCs w:val="22"/>
                <w:lang w:val="en-GB"/>
              </w:rPr>
              <w:t>ADDITIONAL STANDARDS</w:t>
            </w:r>
          </w:p>
        </w:tc>
      </w:tr>
    </w:tbl>
    <w:p w14:paraId="3CC47F17" w14:textId="709237F0"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6.6</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Produce unabridged (full) financial accounts and make sure that these and your charity’s annual report are widely available and easy for everyone to access</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58D95563"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594C79FC"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65F09036" w14:textId="77777777" w:rsidR="00201CE1" w:rsidRPr="000C6252" w:rsidRDefault="00201CE1" w:rsidP="00201CE1">
            <w:pPr>
              <w:rPr>
                <w:rFonts w:asciiTheme="minorHAnsi" w:hAnsiTheme="minorHAnsi" w:cstheme="minorHAnsi"/>
                <w:b/>
                <w:color w:val="00B0F0"/>
                <w:sz w:val="22"/>
                <w:szCs w:val="22"/>
                <w:lang w:val="en-GB"/>
              </w:rPr>
            </w:pPr>
            <w:r w:rsidRPr="000C6252">
              <w:rPr>
                <w:rFonts w:asciiTheme="minorHAnsi" w:hAnsiTheme="minorHAnsi" w:cstheme="minorHAnsi"/>
                <w:b/>
                <w:color w:val="00B0F0"/>
                <w:sz w:val="22"/>
                <w:szCs w:val="22"/>
                <w:lang w:val="en-GB"/>
              </w:rPr>
              <w:t>Evidence of our actions:</w:t>
            </w:r>
          </w:p>
        </w:tc>
      </w:tr>
      <w:tr w:rsidR="00201CE1" w:rsidRPr="005E0543" w14:paraId="2A4940D3"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F95EF7" w14:textId="5E918D45" w:rsidR="00AF7AD5" w:rsidRPr="005E0543" w:rsidRDefault="00AF7AD5" w:rsidP="00AF7AD5">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produce comprehensive annual report and full financial statements which are publicly available from our website. </w:t>
            </w:r>
          </w:p>
          <w:p w14:paraId="24AD94C7"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9A2A2" w14:textId="27F06894" w:rsidR="00201CE1" w:rsidRPr="000C6252" w:rsidRDefault="00AF7AD5" w:rsidP="00201CE1">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20</w:t>
            </w:r>
            <w:r w:rsidR="00616FF9" w:rsidRPr="000C6252">
              <w:rPr>
                <w:rFonts w:asciiTheme="minorHAnsi" w:hAnsiTheme="minorHAnsi" w:cstheme="minorHAnsi"/>
                <w:color w:val="00B0F0"/>
                <w:sz w:val="22"/>
                <w:szCs w:val="22"/>
                <w:lang w:val="en-GB"/>
              </w:rPr>
              <w:t>2</w:t>
            </w:r>
            <w:r w:rsidR="000C6252" w:rsidRPr="000C6252">
              <w:rPr>
                <w:rFonts w:asciiTheme="minorHAnsi" w:hAnsiTheme="minorHAnsi" w:cstheme="minorHAnsi"/>
                <w:color w:val="00B0F0"/>
                <w:sz w:val="22"/>
                <w:szCs w:val="22"/>
                <w:lang w:val="en-GB"/>
              </w:rPr>
              <w:t>4</w:t>
            </w:r>
            <w:r w:rsidRPr="000C6252">
              <w:rPr>
                <w:rFonts w:asciiTheme="minorHAnsi" w:hAnsiTheme="minorHAnsi" w:cstheme="minorHAnsi"/>
                <w:color w:val="00B0F0"/>
                <w:sz w:val="22"/>
                <w:szCs w:val="22"/>
                <w:lang w:val="en-GB"/>
              </w:rPr>
              <w:t xml:space="preserve"> Directors Report and Audited Financial Report See </w:t>
            </w:r>
            <w:hyperlink r:id="rId26" w:history="1">
              <w:r w:rsidRPr="000C6252">
                <w:rPr>
                  <w:rStyle w:val="Hyperlink"/>
                  <w:rFonts w:asciiTheme="minorHAnsi" w:hAnsiTheme="minorHAnsi" w:cstheme="minorHAnsi"/>
                  <w:color w:val="00B0F0"/>
                  <w:sz w:val="22"/>
                  <w:szCs w:val="22"/>
                  <w:lang w:val="en-GB"/>
                </w:rPr>
                <w:t>https://www.carealliance.ie/publications_annualreports</w:t>
              </w:r>
            </w:hyperlink>
          </w:p>
          <w:p w14:paraId="0B611C7F" w14:textId="77777777" w:rsidR="00AF7AD5" w:rsidRPr="000C6252" w:rsidRDefault="00AF7AD5" w:rsidP="00201CE1">
            <w:pPr>
              <w:rPr>
                <w:rFonts w:asciiTheme="minorHAnsi" w:hAnsiTheme="minorHAnsi" w:cstheme="minorHAnsi"/>
                <w:color w:val="00B0F0"/>
                <w:sz w:val="22"/>
                <w:szCs w:val="22"/>
                <w:lang w:val="en-GB"/>
              </w:rPr>
            </w:pPr>
          </w:p>
          <w:p w14:paraId="323159A8" w14:textId="4FA3A2B9" w:rsidR="00AF7AD5" w:rsidRPr="000C6252" w:rsidRDefault="00AF7AD5" w:rsidP="00201CE1">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Winning Good Governance Award (Small Charity) 2016,2017,2018</w:t>
            </w:r>
            <w:r w:rsidR="000C6252">
              <w:rPr>
                <w:rFonts w:asciiTheme="minorHAnsi" w:hAnsiTheme="minorHAnsi" w:cstheme="minorHAnsi"/>
                <w:color w:val="00B0F0"/>
                <w:sz w:val="22"/>
                <w:szCs w:val="22"/>
                <w:lang w:val="en-GB"/>
              </w:rPr>
              <w:t>, 2024.</w:t>
            </w:r>
            <w:r w:rsidR="00151A8A" w:rsidRPr="000C6252">
              <w:rPr>
                <w:rFonts w:asciiTheme="minorHAnsi" w:hAnsiTheme="minorHAnsi" w:cstheme="minorHAnsi"/>
                <w:color w:val="00B0F0"/>
                <w:sz w:val="22"/>
                <w:szCs w:val="22"/>
                <w:lang w:val="en-GB"/>
              </w:rPr>
              <w:t xml:space="preserve"> Shortlisted 2020</w:t>
            </w:r>
            <w:r w:rsidR="007C54E9" w:rsidRPr="000C6252">
              <w:rPr>
                <w:rFonts w:asciiTheme="minorHAnsi" w:hAnsiTheme="minorHAnsi" w:cstheme="minorHAnsi"/>
                <w:color w:val="00B0F0"/>
                <w:sz w:val="22"/>
                <w:szCs w:val="22"/>
                <w:lang w:val="en-GB"/>
              </w:rPr>
              <w:t>, 2023.</w:t>
            </w:r>
          </w:p>
        </w:tc>
      </w:tr>
      <w:tr w:rsidR="00201CE1" w:rsidRPr="005E0543" w14:paraId="7F9225C1"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489A5E"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56FF70" w14:textId="77777777" w:rsidR="00201CE1" w:rsidRPr="005E0543" w:rsidRDefault="00201CE1" w:rsidP="00201CE1">
            <w:pPr>
              <w:rPr>
                <w:rFonts w:asciiTheme="minorHAnsi" w:hAnsiTheme="minorHAnsi" w:cstheme="minorHAnsi"/>
                <w:sz w:val="22"/>
                <w:szCs w:val="22"/>
                <w:lang w:val="en-GB"/>
              </w:rPr>
            </w:pPr>
          </w:p>
        </w:tc>
      </w:tr>
      <w:tr w:rsidR="00201CE1" w:rsidRPr="005E0543" w14:paraId="5F9FEFAD"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40823E"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D14710" w14:textId="77777777" w:rsidR="00201CE1" w:rsidRPr="005E0543" w:rsidRDefault="00201CE1" w:rsidP="00201CE1">
            <w:pPr>
              <w:rPr>
                <w:rFonts w:asciiTheme="minorHAnsi" w:hAnsiTheme="minorHAnsi" w:cstheme="minorHAnsi"/>
                <w:sz w:val="22"/>
                <w:szCs w:val="22"/>
                <w:lang w:val="en-GB"/>
              </w:rPr>
            </w:pPr>
          </w:p>
        </w:tc>
      </w:tr>
    </w:tbl>
    <w:p w14:paraId="1323D87B" w14:textId="77777777" w:rsidR="00CA104E" w:rsidRPr="005E0543" w:rsidRDefault="00CA104E" w:rsidP="00201CE1">
      <w:pPr>
        <w:pStyle w:val="Recordformnumberedpars"/>
        <w:spacing w:before="240" w:after="0" w:line="276" w:lineRule="auto"/>
        <w:rPr>
          <w:rFonts w:asciiTheme="minorHAnsi" w:hAnsiTheme="minorHAnsi" w:cstheme="minorHAnsi"/>
          <w:sz w:val="22"/>
          <w:szCs w:val="22"/>
          <w:lang w:val="en-GB"/>
        </w:rPr>
      </w:pPr>
    </w:p>
    <w:p w14:paraId="399ACD9C" w14:textId="77777777" w:rsidR="00CA104E" w:rsidRPr="005E0543" w:rsidRDefault="00CA104E">
      <w:pPr>
        <w:rPr>
          <w:rFonts w:asciiTheme="minorHAnsi" w:hAnsiTheme="minorHAnsi" w:cstheme="minorHAnsi"/>
          <w:b/>
          <w:sz w:val="22"/>
          <w:szCs w:val="22"/>
          <w:lang w:val="en-GB"/>
        </w:rPr>
      </w:pPr>
      <w:r w:rsidRPr="005E0543">
        <w:rPr>
          <w:rFonts w:asciiTheme="minorHAnsi" w:hAnsiTheme="minorHAnsi" w:cstheme="minorHAnsi"/>
          <w:sz w:val="22"/>
          <w:szCs w:val="22"/>
          <w:lang w:val="en-GB"/>
        </w:rPr>
        <w:br w:type="page"/>
      </w:r>
    </w:p>
    <w:p w14:paraId="661FBD02" w14:textId="6134973C"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lastRenderedPageBreak/>
        <w:t>6.7</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Make sure all the codes and standards of practice to which your charity subscribes are publicly stated</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201CE1" w:rsidRPr="005E0543" w14:paraId="708E1BF3" w14:textId="77777777" w:rsidTr="0053317D">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6AA2E764"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vAlign w:val="center"/>
          </w:tcPr>
          <w:p w14:paraId="0693D63A" w14:textId="77777777" w:rsidR="00201CE1" w:rsidRPr="005E0543" w:rsidRDefault="00201CE1" w:rsidP="00201CE1">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Evidence of our actions:</w:t>
            </w:r>
          </w:p>
        </w:tc>
      </w:tr>
      <w:tr w:rsidR="00201CE1" w:rsidRPr="005E0543" w14:paraId="7B1F763B"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F1868B" w14:textId="77777777" w:rsidR="00AF7AD5" w:rsidRPr="005E0543" w:rsidRDefault="00AF7AD5" w:rsidP="00AF7AD5">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state our compliance with Charities SORP and the Charities Governance Code in our annual reports and on our website. </w:t>
            </w:r>
          </w:p>
          <w:p w14:paraId="36F28675" w14:textId="77777777" w:rsidR="00201CE1" w:rsidRPr="005E0543" w:rsidRDefault="00201CE1" w:rsidP="00201CE1">
            <w:pPr>
              <w:rPr>
                <w:rFonts w:asciiTheme="minorHAnsi" w:hAnsiTheme="minorHAnsi" w:cstheme="minorHAnsi"/>
                <w:sz w:val="22"/>
                <w:szCs w:val="22"/>
                <w:lang w:val="en-GB"/>
              </w:rPr>
            </w:pPr>
          </w:p>
          <w:p w14:paraId="16D331EA" w14:textId="518D5B40" w:rsidR="00AF7AD5" w:rsidRPr="005E0543" w:rsidRDefault="00AF7AD5"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8573C5" w14:textId="77777777" w:rsidR="000C6252" w:rsidRPr="000C6252" w:rsidRDefault="000C6252" w:rsidP="000C6252">
            <w:pPr>
              <w:rPr>
                <w:rFonts w:asciiTheme="minorHAnsi" w:hAnsiTheme="minorHAnsi" w:cstheme="minorHAnsi"/>
                <w:color w:val="00B0F0"/>
                <w:sz w:val="22"/>
                <w:szCs w:val="22"/>
                <w:lang w:val="en-GB"/>
              </w:rPr>
            </w:pPr>
            <w:r w:rsidRPr="000C6252">
              <w:rPr>
                <w:rFonts w:asciiTheme="minorHAnsi" w:hAnsiTheme="minorHAnsi" w:cstheme="minorHAnsi"/>
                <w:color w:val="00B0F0"/>
                <w:sz w:val="22"/>
                <w:szCs w:val="22"/>
                <w:lang w:val="en-GB"/>
              </w:rPr>
              <w:t xml:space="preserve">2024 Directors Report and Audited Financial Report See </w:t>
            </w:r>
            <w:hyperlink r:id="rId27" w:history="1">
              <w:r w:rsidRPr="000C6252">
                <w:rPr>
                  <w:rStyle w:val="Hyperlink"/>
                  <w:rFonts w:asciiTheme="minorHAnsi" w:hAnsiTheme="minorHAnsi" w:cstheme="minorHAnsi"/>
                  <w:color w:val="00B0F0"/>
                  <w:sz w:val="22"/>
                  <w:szCs w:val="22"/>
                  <w:lang w:val="en-GB"/>
                </w:rPr>
                <w:t>https://www.carealliance.ie/publications_annualreports</w:t>
              </w:r>
            </w:hyperlink>
          </w:p>
          <w:p w14:paraId="23B6FE2C" w14:textId="77777777" w:rsidR="000C6252" w:rsidRPr="000C6252" w:rsidRDefault="000C6252" w:rsidP="000C6252">
            <w:pPr>
              <w:rPr>
                <w:rFonts w:asciiTheme="minorHAnsi" w:hAnsiTheme="minorHAnsi" w:cstheme="minorHAnsi"/>
                <w:color w:val="00B0F0"/>
                <w:sz w:val="22"/>
                <w:szCs w:val="22"/>
                <w:lang w:val="en-GB"/>
              </w:rPr>
            </w:pPr>
          </w:p>
          <w:p w14:paraId="3F2EA291" w14:textId="3E419AE7" w:rsidR="00AF7AD5" w:rsidRPr="005E0543" w:rsidRDefault="000C6252" w:rsidP="000C6252">
            <w:pPr>
              <w:rPr>
                <w:rFonts w:asciiTheme="minorHAnsi" w:hAnsiTheme="minorHAnsi" w:cstheme="minorHAnsi"/>
                <w:sz w:val="22"/>
                <w:szCs w:val="22"/>
                <w:lang w:val="en-GB"/>
              </w:rPr>
            </w:pPr>
            <w:r w:rsidRPr="000C6252">
              <w:rPr>
                <w:rFonts w:asciiTheme="minorHAnsi" w:hAnsiTheme="minorHAnsi" w:cstheme="minorHAnsi"/>
                <w:color w:val="00B0F0"/>
                <w:sz w:val="22"/>
                <w:szCs w:val="22"/>
                <w:lang w:val="en-GB"/>
              </w:rPr>
              <w:t>Winning Good Governance Award (Small Charity) 2016,2017,2018</w:t>
            </w:r>
            <w:r>
              <w:rPr>
                <w:rFonts w:asciiTheme="minorHAnsi" w:hAnsiTheme="minorHAnsi" w:cstheme="minorHAnsi"/>
                <w:color w:val="00B0F0"/>
                <w:sz w:val="22"/>
                <w:szCs w:val="22"/>
                <w:lang w:val="en-GB"/>
              </w:rPr>
              <w:t>, 2024.</w:t>
            </w:r>
            <w:r w:rsidRPr="000C6252">
              <w:rPr>
                <w:rFonts w:asciiTheme="minorHAnsi" w:hAnsiTheme="minorHAnsi" w:cstheme="minorHAnsi"/>
                <w:color w:val="00B0F0"/>
                <w:sz w:val="22"/>
                <w:szCs w:val="22"/>
                <w:lang w:val="en-GB"/>
              </w:rPr>
              <w:t xml:space="preserve"> Shortlisted 2020, 2023.</w:t>
            </w:r>
          </w:p>
        </w:tc>
      </w:tr>
      <w:tr w:rsidR="00201CE1" w:rsidRPr="005E0543" w14:paraId="66A4A8EF"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07A24F"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EA6155" w14:textId="77777777" w:rsidR="00201CE1" w:rsidRPr="005E0543" w:rsidRDefault="00201CE1" w:rsidP="00201CE1">
            <w:pPr>
              <w:rPr>
                <w:rFonts w:asciiTheme="minorHAnsi" w:hAnsiTheme="minorHAnsi" w:cstheme="minorHAnsi"/>
                <w:sz w:val="22"/>
                <w:szCs w:val="22"/>
                <w:lang w:val="en-GB"/>
              </w:rPr>
            </w:pPr>
          </w:p>
        </w:tc>
      </w:tr>
      <w:tr w:rsidR="00201CE1" w:rsidRPr="005E0543" w14:paraId="21E23275"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B91C49" w14:textId="77777777" w:rsidR="00201CE1" w:rsidRPr="005E0543" w:rsidRDefault="00201CE1" w:rsidP="00201CE1">
            <w:pPr>
              <w:rPr>
                <w:rFonts w:asciiTheme="minorHAnsi" w:hAnsiTheme="minorHAnsi" w:cs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7F2603" w14:textId="77777777" w:rsidR="00201CE1" w:rsidRPr="005E0543" w:rsidRDefault="00201CE1" w:rsidP="00201CE1">
            <w:pPr>
              <w:rPr>
                <w:rFonts w:asciiTheme="minorHAnsi" w:hAnsiTheme="minorHAnsi" w:cstheme="minorHAnsi"/>
                <w:sz w:val="22"/>
                <w:szCs w:val="22"/>
                <w:lang w:val="en-GB"/>
              </w:rPr>
            </w:pPr>
          </w:p>
        </w:tc>
      </w:tr>
    </w:tbl>
    <w:p w14:paraId="35E6EDB2" w14:textId="46532F2B" w:rsidR="00201CE1" w:rsidRPr="005E0543" w:rsidRDefault="00040C73" w:rsidP="00201CE1">
      <w:pPr>
        <w:pStyle w:val="Recordformnumberedpars"/>
        <w:spacing w:before="240" w:after="0" w:line="276" w:lineRule="auto"/>
        <w:rPr>
          <w:rFonts w:asciiTheme="minorHAnsi" w:hAnsiTheme="minorHAnsi" w:cstheme="minorHAnsi"/>
          <w:sz w:val="22"/>
          <w:szCs w:val="22"/>
          <w:lang w:val="en-GB"/>
        </w:rPr>
      </w:pPr>
      <w:r w:rsidRPr="005E0543">
        <w:rPr>
          <w:rFonts w:asciiTheme="minorHAnsi" w:hAnsiTheme="minorHAnsi" w:cstheme="minorHAnsi"/>
          <w:sz w:val="22"/>
          <w:szCs w:val="22"/>
          <w:lang w:val="en-GB"/>
        </w:rPr>
        <w:t>6.8</w:t>
      </w:r>
      <w:r w:rsidR="00201CE1" w:rsidRPr="005E0543">
        <w:rPr>
          <w:rFonts w:asciiTheme="minorHAnsi" w:hAnsiTheme="minorHAnsi" w:cstheme="minorHAnsi"/>
          <w:sz w:val="22"/>
          <w:szCs w:val="22"/>
          <w:lang w:val="en-GB"/>
        </w:rPr>
        <w:tab/>
      </w:r>
      <w:r w:rsidRPr="005E0543">
        <w:rPr>
          <w:rFonts w:asciiTheme="minorHAnsi" w:hAnsiTheme="minorHAnsi" w:cstheme="minorHAnsi"/>
          <w:sz w:val="22"/>
          <w:szCs w:val="22"/>
          <w:lang w:val="en-GB"/>
        </w:rPr>
        <w:t>Regularly review any complaints your charity receives and take action to improve organisational practice</w:t>
      </w:r>
      <w:r w:rsidR="00201CE1" w:rsidRPr="005E0543">
        <w:rPr>
          <w:rFonts w:asciiTheme="minorHAnsi" w:hAnsiTheme="minorHAnsi" w:cstheme="minorHAnsi"/>
          <w:sz w:val="22"/>
          <w:szCs w:val="22"/>
          <w:lang w:val="en-GB"/>
        </w:rPr>
        <w:t>.</w:t>
      </w:r>
    </w:p>
    <w:tbl>
      <w:tblPr>
        <w:tblStyle w:val="Whiteboxes"/>
        <w:tblW w:w="5000" w:type="pct"/>
        <w:tblBorders>
          <w:left w:val="none" w:sz="0" w:space="0" w:color="auto"/>
          <w:right w:val="none" w:sz="0" w:space="0" w:color="auto"/>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7649"/>
        <w:gridCol w:w="7741"/>
      </w:tblGrid>
      <w:tr w:rsidR="007C54E9" w:rsidRPr="005E0543" w14:paraId="1D04BE10" w14:textId="77777777" w:rsidTr="009B673C">
        <w:trPr>
          <w:trHeight w:val="392"/>
          <w:tblHeader/>
        </w:trPr>
        <w:tc>
          <w:tcPr>
            <w:tcW w:w="2485" w:type="pct"/>
            <w:tcBorders>
              <w:top w:val="single" w:sz="4" w:space="0" w:color="auto"/>
              <w:left w:val="single" w:sz="4" w:space="0" w:color="auto"/>
              <w:bottom w:val="single" w:sz="4" w:space="0" w:color="auto"/>
              <w:right w:val="nil"/>
            </w:tcBorders>
            <w:shd w:val="clear" w:color="auto" w:fill="385623" w:themeFill="accent6" w:themeFillShade="80"/>
            <w:vAlign w:val="center"/>
          </w:tcPr>
          <w:p w14:paraId="773991DD" w14:textId="77777777" w:rsidR="007C54E9" w:rsidRPr="005E0543" w:rsidRDefault="007C54E9" w:rsidP="007C54E9">
            <w:pPr>
              <w:rPr>
                <w:rFonts w:asciiTheme="minorHAnsi" w:hAnsiTheme="minorHAnsi" w:cstheme="minorHAnsi"/>
                <w:b/>
                <w:color w:val="FFFFFF" w:themeColor="background1"/>
                <w:sz w:val="22"/>
                <w:szCs w:val="22"/>
                <w:lang w:val="en-GB"/>
              </w:rPr>
            </w:pPr>
            <w:r w:rsidRPr="005E0543">
              <w:rPr>
                <w:rFonts w:asciiTheme="minorHAnsi" w:hAnsiTheme="minorHAnsi" w:cstheme="minorHAnsi"/>
                <w:b/>
                <w:color w:val="FFFFFF" w:themeColor="background1"/>
                <w:sz w:val="22"/>
                <w:szCs w:val="22"/>
                <w:lang w:val="en-GB"/>
              </w:rPr>
              <w:t>Actions our charity takes to meet standards:</w:t>
            </w:r>
          </w:p>
        </w:tc>
        <w:tc>
          <w:tcPr>
            <w:tcW w:w="2515" w:type="pct"/>
            <w:tcBorders>
              <w:top w:val="single" w:sz="4" w:space="0" w:color="auto"/>
              <w:left w:val="nil"/>
              <w:bottom w:val="single" w:sz="4" w:space="0" w:color="auto"/>
              <w:right w:val="single" w:sz="4" w:space="0" w:color="000000" w:themeColor="text1"/>
            </w:tcBorders>
            <w:shd w:val="clear" w:color="auto" w:fill="385623" w:themeFill="accent6" w:themeFillShade="80"/>
          </w:tcPr>
          <w:p w14:paraId="769DC112" w14:textId="432677A0" w:rsidR="007C54E9" w:rsidRPr="005E0543" w:rsidRDefault="007C54E9" w:rsidP="007C54E9">
            <w:pPr>
              <w:rPr>
                <w:rFonts w:asciiTheme="minorHAnsi" w:hAnsiTheme="minorHAnsi" w:cstheme="minorHAnsi"/>
                <w:b/>
                <w:color w:val="FFFFFF" w:themeColor="background1"/>
                <w:sz w:val="22"/>
                <w:szCs w:val="22"/>
                <w:lang w:val="en-GB"/>
              </w:rPr>
            </w:pPr>
            <w:r w:rsidRPr="007F1F63">
              <w:rPr>
                <w:rFonts w:asciiTheme="minorHAnsi" w:hAnsiTheme="minorHAnsi" w:cstheme="minorHAnsi"/>
                <w:lang w:val="en-GB"/>
              </w:rPr>
              <w:t xml:space="preserve">Latest version reviewed and approved. November 2023 </w:t>
            </w:r>
          </w:p>
        </w:tc>
      </w:tr>
      <w:tr w:rsidR="007C54E9" w:rsidRPr="005E0543" w14:paraId="2F18345A"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3DDAC2" w14:textId="77777777" w:rsidR="007C54E9" w:rsidRPr="005E0543" w:rsidRDefault="007C54E9" w:rsidP="007C54E9">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We follow the procedure set out in our Complaints Policy. The policy is reviewed and updated on a regular basis. </w:t>
            </w:r>
          </w:p>
          <w:p w14:paraId="59FC1C4A" w14:textId="77777777" w:rsidR="007C54E9" w:rsidRPr="005E0543" w:rsidRDefault="007C54E9" w:rsidP="007C54E9">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630BA" w14:textId="56D06CF4" w:rsidR="007C54E9" w:rsidRPr="00553960" w:rsidRDefault="007C54E9" w:rsidP="007C54E9">
            <w:pPr>
              <w:rPr>
                <w:rFonts w:asciiTheme="minorHAnsi" w:hAnsiTheme="minorHAnsi" w:cstheme="minorHAnsi"/>
                <w:sz w:val="22"/>
                <w:szCs w:val="22"/>
                <w:lang w:val="en-GB"/>
              </w:rPr>
            </w:pPr>
            <w:r w:rsidRPr="007F1F63">
              <w:rPr>
                <w:rFonts w:asciiTheme="minorHAnsi" w:hAnsiTheme="minorHAnsi" w:cstheme="minorHAnsi"/>
                <w:lang w:val="en-GB"/>
              </w:rPr>
              <w:t xml:space="preserve">Latest version reviewed and approved. November 2023 </w:t>
            </w:r>
          </w:p>
        </w:tc>
      </w:tr>
      <w:tr w:rsidR="00201CE1" w:rsidRPr="005E0543" w14:paraId="1110D042"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7ACCF" w14:textId="1EE0D1F1" w:rsidR="00FA39F5" w:rsidRPr="005E0543" w:rsidRDefault="00FA39F5" w:rsidP="00FA39F5">
            <w:pPr>
              <w:pStyle w:val="Default"/>
              <w:rPr>
                <w:rFonts w:asciiTheme="minorHAnsi" w:hAnsiTheme="minorHAnsi" w:cstheme="minorHAnsi"/>
                <w:sz w:val="22"/>
                <w:szCs w:val="22"/>
              </w:rPr>
            </w:pPr>
            <w:r w:rsidRPr="005E0543">
              <w:rPr>
                <w:rFonts w:asciiTheme="minorHAnsi" w:hAnsiTheme="minorHAnsi" w:cstheme="minorHAnsi"/>
                <w:sz w:val="22"/>
                <w:szCs w:val="22"/>
              </w:rPr>
              <w:t xml:space="preserve">Board of </w:t>
            </w:r>
            <w:r w:rsidR="005E0543" w:rsidRPr="005E0543">
              <w:rPr>
                <w:rFonts w:asciiTheme="minorHAnsi" w:hAnsiTheme="minorHAnsi" w:cstheme="minorHAnsi"/>
                <w:sz w:val="22"/>
                <w:szCs w:val="22"/>
              </w:rPr>
              <w:t>directors</w:t>
            </w:r>
            <w:r w:rsidRPr="005E0543">
              <w:rPr>
                <w:rFonts w:asciiTheme="minorHAnsi" w:hAnsiTheme="minorHAnsi" w:cstheme="minorHAnsi"/>
                <w:sz w:val="22"/>
                <w:szCs w:val="22"/>
              </w:rPr>
              <w:t xml:space="preserve"> receives a regular report on the number and type of complaints received. </w:t>
            </w:r>
          </w:p>
          <w:p w14:paraId="4E9D1FEF" w14:textId="77777777" w:rsidR="00201CE1" w:rsidRPr="005E0543" w:rsidRDefault="00201CE1" w:rsidP="00201CE1">
            <w:pPr>
              <w:rPr>
                <w:rFonts w:asciiTheme="minorHAnsi" w:hAnsiTheme="minorHAnsi" w:cstheme="minorHAnsi"/>
                <w:sz w:val="22"/>
                <w:szCs w:val="22"/>
                <w:lang w:val="en-GB"/>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DEF959" w14:textId="77A0AB31" w:rsidR="00201CE1" w:rsidRPr="005E0543" w:rsidRDefault="007C54E9" w:rsidP="00201CE1">
            <w:pPr>
              <w:rPr>
                <w:rFonts w:asciiTheme="minorHAnsi" w:hAnsiTheme="minorHAnsi" w:cstheme="minorHAnsi"/>
                <w:sz w:val="22"/>
                <w:szCs w:val="22"/>
                <w:lang w:val="en-GB"/>
              </w:rPr>
            </w:pPr>
            <w:r>
              <w:rPr>
                <w:rFonts w:asciiTheme="minorHAnsi" w:hAnsiTheme="minorHAnsi" w:cstheme="minorHAnsi"/>
                <w:sz w:val="22"/>
                <w:szCs w:val="22"/>
                <w:lang w:val="en-GB"/>
              </w:rPr>
              <w:t xml:space="preserve">Quality and Safety Report provided to FQARC </w:t>
            </w:r>
            <w:r w:rsidRPr="000C6252">
              <w:rPr>
                <w:rFonts w:asciiTheme="minorHAnsi" w:hAnsiTheme="minorHAnsi" w:cstheme="minorHAnsi"/>
                <w:color w:val="00B0F0"/>
                <w:sz w:val="22"/>
                <w:szCs w:val="22"/>
                <w:lang w:val="en-GB"/>
              </w:rPr>
              <w:t>– May 202</w:t>
            </w:r>
            <w:r w:rsidR="000C6252" w:rsidRPr="000C6252">
              <w:rPr>
                <w:rFonts w:asciiTheme="minorHAnsi" w:hAnsiTheme="minorHAnsi" w:cstheme="minorHAnsi"/>
                <w:color w:val="00B0F0"/>
                <w:sz w:val="22"/>
                <w:szCs w:val="22"/>
                <w:lang w:val="en-GB"/>
              </w:rPr>
              <w:t>5</w:t>
            </w:r>
            <w:r w:rsidRPr="000C6252">
              <w:rPr>
                <w:rFonts w:asciiTheme="minorHAnsi" w:hAnsiTheme="minorHAnsi" w:cstheme="minorHAnsi"/>
                <w:color w:val="00B0F0"/>
                <w:sz w:val="22"/>
                <w:szCs w:val="22"/>
                <w:lang w:val="en-GB"/>
              </w:rPr>
              <w:t>.</w:t>
            </w:r>
          </w:p>
        </w:tc>
      </w:tr>
      <w:tr w:rsidR="00201CE1" w:rsidRPr="00825A6D" w14:paraId="40EB082B" w14:textId="77777777" w:rsidTr="0053317D">
        <w:trPr>
          <w:tblHeader/>
        </w:trPr>
        <w:tc>
          <w:tcPr>
            <w:tcW w:w="24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BC3934" w14:textId="77777777" w:rsidR="00201CE1" w:rsidRPr="00825A6D" w:rsidRDefault="00201CE1" w:rsidP="00201CE1">
            <w:pPr>
              <w:rPr>
                <w:rFonts w:asciiTheme="minorHAnsi" w:hAnsiTheme="minorHAnsi"/>
                <w:sz w:val="22"/>
                <w:szCs w:val="22"/>
              </w:rPr>
            </w:pPr>
          </w:p>
        </w:tc>
        <w:tc>
          <w:tcPr>
            <w:tcW w:w="25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EB24AD" w14:textId="77777777" w:rsidR="00201CE1" w:rsidRPr="00825A6D" w:rsidRDefault="00201CE1" w:rsidP="00201CE1">
            <w:pPr>
              <w:rPr>
                <w:rFonts w:asciiTheme="minorHAnsi" w:hAnsiTheme="minorHAnsi"/>
                <w:sz w:val="22"/>
                <w:szCs w:val="22"/>
                <w:lang w:val="en-GB"/>
              </w:rPr>
            </w:pPr>
          </w:p>
        </w:tc>
      </w:tr>
    </w:tbl>
    <w:tbl>
      <w:tblPr>
        <w:tblpPr w:leftFromText="180" w:rightFromText="180" w:vertAnchor="text" w:tblpX="5" w:tblpY="3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3"/>
      </w:tblGrid>
      <w:tr w:rsidR="005D6084" w:rsidRPr="00B61038" w14:paraId="02C5C644" w14:textId="77777777" w:rsidTr="005D6084">
        <w:trPr>
          <w:trHeight w:val="841"/>
        </w:trPr>
        <w:tc>
          <w:tcPr>
            <w:tcW w:w="10313" w:type="dxa"/>
          </w:tcPr>
          <w:p w14:paraId="6F0A8CBB" w14:textId="77777777" w:rsidR="005D6084" w:rsidRPr="00B61038" w:rsidRDefault="005D6084" w:rsidP="005D6084">
            <w:pPr>
              <w:spacing w:before="240"/>
              <w:rPr>
                <w:sz w:val="20"/>
                <w:szCs w:val="20"/>
                <w:lang w:val="en-GB"/>
              </w:rPr>
            </w:pPr>
            <w:hyperlink r:id="rId28" w:history="1">
              <w:r w:rsidRPr="00B61038">
                <w:rPr>
                  <w:rStyle w:val="Hyperlink"/>
                  <w:lang w:val="en-GB"/>
                </w:rPr>
                <w:t>www.charitiesregulator.ie</w:t>
              </w:r>
            </w:hyperlink>
            <w:r w:rsidRPr="00B61038">
              <w:rPr>
                <w:rStyle w:val="Hyperlink"/>
                <w:lang w:val="en-GB"/>
              </w:rPr>
              <w:br/>
            </w:r>
            <w:r w:rsidRPr="00B61038">
              <w:rPr>
                <w:lang w:val="en-GB"/>
              </w:rPr>
              <w:t>© Charities Regulator 2018</w:t>
            </w:r>
          </w:p>
        </w:tc>
      </w:tr>
    </w:tbl>
    <w:p w14:paraId="2E5990B8" w14:textId="2F9F5EC2" w:rsidR="00BF28C6" w:rsidRDefault="00BF28C6" w:rsidP="00040C73">
      <w:pPr>
        <w:pStyle w:val="Recordformnumberedpars"/>
        <w:spacing w:before="240" w:after="0" w:line="276" w:lineRule="auto"/>
      </w:pPr>
    </w:p>
    <w:sectPr w:rsidR="00BF28C6" w:rsidSect="00584418">
      <w:pgSz w:w="16840" w:h="11900" w:orient="landscape"/>
      <w:pgMar w:top="1418"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81EF" w14:textId="77777777" w:rsidR="00B17F9F" w:rsidRDefault="00B17F9F" w:rsidP="00472F3A">
      <w:r>
        <w:separator/>
      </w:r>
    </w:p>
  </w:endnote>
  <w:endnote w:type="continuationSeparator" w:id="0">
    <w:p w14:paraId="1355C760" w14:textId="77777777" w:rsidR="00B17F9F" w:rsidRDefault="00B17F9F" w:rsidP="0047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LESPG P+ DIN">
    <w:altName w:val="Calibri"/>
    <w:panose1 w:val="00000000000000000000"/>
    <w:charset w:val="00"/>
    <w:family w:val="swiss"/>
    <w:notTrueType/>
    <w:pitch w:val="default"/>
    <w:sig w:usb0="00000003" w:usb1="00000000" w:usb2="00000000" w:usb3="00000000" w:csb0="00000001" w:csb1="00000000"/>
  </w:font>
  <w:font w:name="FranklinGothicURWMe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3001636"/>
      <w:docPartObj>
        <w:docPartGallery w:val="Page Numbers (Bottom of Page)"/>
        <w:docPartUnique/>
      </w:docPartObj>
    </w:sdtPr>
    <w:sdtEndPr>
      <w:rPr>
        <w:rStyle w:val="PageNumber"/>
      </w:rPr>
    </w:sdtEndPr>
    <w:sdtContent>
      <w:p w14:paraId="2555DE2B" w14:textId="77777777" w:rsidR="006552DE" w:rsidRDefault="006552DE" w:rsidP="00472F3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8E146" w14:textId="77777777" w:rsidR="006552DE" w:rsidRDefault="006552DE" w:rsidP="00472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C21C" w14:textId="45E88D7A" w:rsidR="006552DE" w:rsidRPr="00A76800" w:rsidRDefault="006552DE" w:rsidP="008220BD">
    <w:pPr>
      <w:pStyle w:val="Footer"/>
      <w:spacing w:after="0" w:line="240" w:lineRule="auto"/>
      <w:rPr>
        <w:rStyle w:val="PageNumber"/>
        <w:sz w:val="16"/>
        <w:szCs w:val="16"/>
        <w:lang w:val="en-US"/>
      </w:rPr>
    </w:pPr>
    <w:r w:rsidRPr="00A76800">
      <w:rPr>
        <w:rStyle w:val="PageNumber"/>
        <w:sz w:val="16"/>
        <w:szCs w:val="16"/>
        <w:lang w:val="en-US"/>
      </w:rPr>
      <w:t>Charities Governance Code Compliance Record Form</w:t>
    </w:r>
  </w:p>
  <w:p w14:paraId="31505063" w14:textId="10576E65" w:rsidR="006552DE" w:rsidRPr="00A76800" w:rsidRDefault="006552DE" w:rsidP="00A76800">
    <w:pPr>
      <w:pStyle w:val="Footer"/>
      <w:spacing w:after="0" w:line="240" w:lineRule="auto"/>
      <w:rPr>
        <w:rStyle w:val="PageNumber"/>
        <w:sz w:val="16"/>
        <w:szCs w:val="16"/>
        <w:lang w:val="en-US"/>
      </w:rPr>
    </w:pPr>
    <w:r w:rsidRPr="00A76800">
      <w:rPr>
        <w:rStyle w:val="PageNumber"/>
        <w:sz w:val="16"/>
        <w:szCs w:val="16"/>
        <w:lang w:val="en-US"/>
      </w:rPr>
      <w:t>Document Reference number: CE CDE 8.2.1 001 Rev 001 - December 2019</w:t>
    </w:r>
    <w:r w:rsidRPr="00A76800">
      <w:rPr>
        <w:rStyle w:val="PageNumber"/>
        <w:sz w:val="16"/>
        <w:szCs w:val="16"/>
        <w:lang w:val="en-US"/>
      </w:rPr>
      <w:ptab w:relativeTo="margin" w:alignment="center" w:leader="none"/>
    </w:r>
    <w:r w:rsidRPr="009C461F">
      <w:rPr>
        <w:rStyle w:val="PageNumber"/>
        <w:sz w:val="20"/>
        <w:szCs w:val="20"/>
        <w:lang w:val="en-US"/>
      </w:rPr>
      <w:ptab w:relativeTo="margin" w:alignment="right" w:leader="none"/>
    </w:r>
    <w:r>
      <w:rPr>
        <w:rStyle w:val="PageNumber"/>
        <w:sz w:val="20"/>
        <w:szCs w:val="20"/>
        <w:lang w:val="en-US"/>
      </w:rPr>
      <w:t xml:space="preserve">Page </w:t>
    </w:r>
    <w:r>
      <w:rPr>
        <w:rStyle w:val="PageNumber"/>
        <w:sz w:val="20"/>
        <w:szCs w:val="20"/>
        <w:lang w:val="en-US"/>
      </w:rPr>
      <w:fldChar w:fldCharType="begin"/>
    </w:r>
    <w:r>
      <w:rPr>
        <w:rStyle w:val="PageNumber"/>
        <w:sz w:val="20"/>
        <w:szCs w:val="20"/>
        <w:lang w:val="en-US"/>
      </w:rPr>
      <w:instrText xml:space="preserve"> PAGE   \* MERGEFORMAT </w:instrText>
    </w:r>
    <w:r>
      <w:rPr>
        <w:rStyle w:val="PageNumber"/>
        <w:sz w:val="20"/>
        <w:szCs w:val="20"/>
        <w:lang w:val="en-US"/>
      </w:rPr>
      <w:fldChar w:fldCharType="separate"/>
    </w:r>
    <w:r>
      <w:rPr>
        <w:rStyle w:val="PageNumber"/>
        <w:noProof/>
        <w:sz w:val="20"/>
        <w:szCs w:val="20"/>
        <w:lang w:val="en-US"/>
      </w:rPr>
      <w:t>11</w:t>
    </w:r>
    <w:r>
      <w:rPr>
        <w:rStyle w:val="PageNumber"/>
        <w:sz w:val="20"/>
        <w:szCs w:val="20"/>
        <w:lang w:val="en-US"/>
      </w:rPr>
      <w:fldChar w:fldCharType="end"/>
    </w:r>
    <w:r>
      <w:rPr>
        <w:rStyle w:val="PageNumber"/>
        <w:sz w:val="20"/>
        <w:szCs w:val="20"/>
        <w:lang w:val="en-US"/>
      </w:rPr>
      <w:t xml:space="preserve"> of </w:t>
    </w:r>
    <w:r>
      <w:rPr>
        <w:rStyle w:val="PageNumber"/>
        <w:sz w:val="20"/>
        <w:szCs w:val="20"/>
        <w:lang w:val="en-US"/>
      </w:rPr>
      <w:fldChar w:fldCharType="begin"/>
    </w:r>
    <w:r>
      <w:rPr>
        <w:rStyle w:val="PageNumber"/>
        <w:sz w:val="20"/>
        <w:szCs w:val="20"/>
        <w:lang w:val="en-US"/>
      </w:rPr>
      <w:instrText xml:space="preserve"> NUMPAGES   \* MERGEFORMAT </w:instrText>
    </w:r>
    <w:r>
      <w:rPr>
        <w:rStyle w:val="PageNumber"/>
        <w:sz w:val="20"/>
        <w:szCs w:val="20"/>
        <w:lang w:val="en-US"/>
      </w:rPr>
      <w:fldChar w:fldCharType="separate"/>
    </w:r>
    <w:r>
      <w:rPr>
        <w:rStyle w:val="PageNumber"/>
        <w:noProof/>
        <w:sz w:val="20"/>
        <w:szCs w:val="20"/>
        <w:lang w:val="en-US"/>
      </w:rPr>
      <w:t>20</w:t>
    </w:r>
    <w:r>
      <w:rPr>
        <w:rStyle w:val="PageNumbe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032A" w14:textId="77777777" w:rsidR="00B17F9F" w:rsidRDefault="00B17F9F" w:rsidP="00472F3A">
      <w:r>
        <w:separator/>
      </w:r>
    </w:p>
  </w:footnote>
  <w:footnote w:type="continuationSeparator" w:id="0">
    <w:p w14:paraId="79BDFA3D" w14:textId="77777777" w:rsidR="00B17F9F" w:rsidRDefault="00B17F9F" w:rsidP="00472F3A">
      <w:r>
        <w:continuationSeparator/>
      </w:r>
    </w:p>
  </w:footnote>
  <w:footnote w:id="1">
    <w:p w14:paraId="37EBB9FB" w14:textId="39C2B0B0" w:rsidR="006552DE" w:rsidRPr="00F85E45" w:rsidRDefault="006552DE" w:rsidP="00F85E45">
      <w:pPr>
        <w:pStyle w:val="FootnoteText"/>
        <w:spacing w:after="0"/>
        <w:rPr>
          <w:sz w:val="18"/>
          <w:szCs w:val="18"/>
        </w:rPr>
      </w:pPr>
      <w:r>
        <w:rPr>
          <w:rStyle w:val="FootnoteReference"/>
        </w:rPr>
        <w:footnoteRef/>
      </w:r>
      <w:r>
        <w:t xml:space="preserve"> </w:t>
      </w:r>
      <w:r w:rsidRPr="00F85E45">
        <w:rPr>
          <w:sz w:val="18"/>
          <w:szCs w:val="18"/>
        </w:rPr>
        <w:t xml:space="preserve">See Guidelines for Charitable Organisations on Fundraising from the Public - available from: </w:t>
      </w:r>
      <w:hyperlink r:id="rId1" w:history="1">
        <w:r w:rsidRPr="008A0ADD">
          <w:rPr>
            <w:rStyle w:val="Hyperlink"/>
            <w:sz w:val="18"/>
            <w:szCs w:val="18"/>
          </w:rPr>
          <w:t>https://www.charitiesregulator.ie/media/1083/guidance-for-fundraising-english.pdf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EB" w14:textId="786CE0F4" w:rsidR="006552DE" w:rsidRPr="0025011A" w:rsidRDefault="006552DE" w:rsidP="0025011A">
    <w:pPr>
      <w:rPr>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A724A7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BA7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A67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4E5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6898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AA7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4DD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7E6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5600C1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61279"/>
    <w:multiLevelType w:val="multilevel"/>
    <w:tmpl w:val="6B88DF74"/>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1839B0"/>
    <w:multiLevelType w:val="hybridMultilevel"/>
    <w:tmpl w:val="C9D0A7CC"/>
    <w:lvl w:ilvl="0" w:tplc="84986346">
      <w:start w:val="1"/>
      <w:numFmt w:val="bullet"/>
      <w:lvlText w:val=""/>
      <w:lvlJc w:val="left"/>
      <w:pPr>
        <w:ind w:left="720" w:hanging="360"/>
      </w:pPr>
      <w:rPr>
        <w:rFonts w:ascii="Symbol" w:hAnsi="Symbol" w:hint="default"/>
      </w:rPr>
    </w:lvl>
    <w:lvl w:ilvl="1" w:tplc="D9F8BF82" w:tentative="1">
      <w:start w:val="1"/>
      <w:numFmt w:val="bullet"/>
      <w:lvlText w:val="o"/>
      <w:lvlJc w:val="left"/>
      <w:pPr>
        <w:ind w:left="1440" w:hanging="360"/>
      </w:pPr>
      <w:rPr>
        <w:rFonts w:ascii="Courier New" w:hAnsi="Courier New" w:cs="Courier New" w:hint="default"/>
      </w:rPr>
    </w:lvl>
    <w:lvl w:ilvl="2" w:tplc="61A464DA" w:tentative="1">
      <w:start w:val="1"/>
      <w:numFmt w:val="bullet"/>
      <w:lvlText w:val=""/>
      <w:lvlJc w:val="left"/>
      <w:pPr>
        <w:ind w:left="2160" w:hanging="360"/>
      </w:pPr>
      <w:rPr>
        <w:rFonts w:ascii="Wingdings" w:hAnsi="Wingdings" w:hint="default"/>
      </w:rPr>
    </w:lvl>
    <w:lvl w:ilvl="3" w:tplc="5F1636FA" w:tentative="1">
      <w:start w:val="1"/>
      <w:numFmt w:val="bullet"/>
      <w:lvlText w:val=""/>
      <w:lvlJc w:val="left"/>
      <w:pPr>
        <w:ind w:left="2880" w:hanging="360"/>
      </w:pPr>
      <w:rPr>
        <w:rFonts w:ascii="Symbol" w:hAnsi="Symbol" w:hint="default"/>
      </w:rPr>
    </w:lvl>
    <w:lvl w:ilvl="4" w:tplc="68F88E5C" w:tentative="1">
      <w:start w:val="1"/>
      <w:numFmt w:val="bullet"/>
      <w:lvlText w:val="o"/>
      <w:lvlJc w:val="left"/>
      <w:pPr>
        <w:ind w:left="3600" w:hanging="360"/>
      </w:pPr>
      <w:rPr>
        <w:rFonts w:ascii="Courier New" w:hAnsi="Courier New" w:cs="Courier New" w:hint="default"/>
      </w:rPr>
    </w:lvl>
    <w:lvl w:ilvl="5" w:tplc="ECB6A65C" w:tentative="1">
      <w:start w:val="1"/>
      <w:numFmt w:val="bullet"/>
      <w:lvlText w:val=""/>
      <w:lvlJc w:val="left"/>
      <w:pPr>
        <w:ind w:left="4320" w:hanging="360"/>
      </w:pPr>
      <w:rPr>
        <w:rFonts w:ascii="Wingdings" w:hAnsi="Wingdings" w:hint="default"/>
      </w:rPr>
    </w:lvl>
    <w:lvl w:ilvl="6" w:tplc="892A71A4" w:tentative="1">
      <w:start w:val="1"/>
      <w:numFmt w:val="bullet"/>
      <w:lvlText w:val=""/>
      <w:lvlJc w:val="left"/>
      <w:pPr>
        <w:ind w:left="5040" w:hanging="360"/>
      </w:pPr>
      <w:rPr>
        <w:rFonts w:ascii="Symbol" w:hAnsi="Symbol" w:hint="default"/>
      </w:rPr>
    </w:lvl>
    <w:lvl w:ilvl="7" w:tplc="1B08464A" w:tentative="1">
      <w:start w:val="1"/>
      <w:numFmt w:val="bullet"/>
      <w:lvlText w:val="o"/>
      <w:lvlJc w:val="left"/>
      <w:pPr>
        <w:ind w:left="5760" w:hanging="360"/>
      </w:pPr>
      <w:rPr>
        <w:rFonts w:ascii="Courier New" w:hAnsi="Courier New" w:cs="Courier New" w:hint="default"/>
      </w:rPr>
    </w:lvl>
    <w:lvl w:ilvl="8" w:tplc="F902427A" w:tentative="1">
      <w:start w:val="1"/>
      <w:numFmt w:val="bullet"/>
      <w:lvlText w:val=""/>
      <w:lvlJc w:val="left"/>
      <w:pPr>
        <w:ind w:left="6480" w:hanging="360"/>
      </w:pPr>
      <w:rPr>
        <w:rFonts w:ascii="Wingdings" w:hAnsi="Wingdings" w:hint="default"/>
      </w:rPr>
    </w:lvl>
  </w:abstractNum>
  <w:abstractNum w:abstractNumId="11" w15:restartNumberingAfterBreak="0">
    <w:nsid w:val="02EF3368"/>
    <w:multiLevelType w:val="multilevel"/>
    <w:tmpl w:val="742C371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031488"/>
    <w:multiLevelType w:val="multilevel"/>
    <w:tmpl w:val="CF0A35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2E0987"/>
    <w:multiLevelType w:val="multilevel"/>
    <w:tmpl w:val="780012D6"/>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44E5149"/>
    <w:multiLevelType w:val="hybridMultilevel"/>
    <w:tmpl w:val="5D889D08"/>
    <w:lvl w:ilvl="0" w:tplc="75280822">
      <w:start w:val="1"/>
      <w:numFmt w:val="bullet"/>
      <w:lvlText w:val=""/>
      <w:lvlJc w:val="left"/>
      <w:pPr>
        <w:ind w:left="720" w:hanging="360"/>
      </w:pPr>
      <w:rPr>
        <w:rFonts w:ascii="Symbol" w:hAnsi="Symbol" w:hint="default"/>
      </w:rPr>
    </w:lvl>
    <w:lvl w:ilvl="1" w:tplc="726E55D6" w:tentative="1">
      <w:start w:val="1"/>
      <w:numFmt w:val="bullet"/>
      <w:lvlText w:val="o"/>
      <w:lvlJc w:val="left"/>
      <w:pPr>
        <w:ind w:left="1440" w:hanging="360"/>
      </w:pPr>
      <w:rPr>
        <w:rFonts w:ascii="Courier New" w:hAnsi="Courier New" w:cs="Courier New" w:hint="default"/>
      </w:rPr>
    </w:lvl>
    <w:lvl w:ilvl="2" w:tplc="4D10D342" w:tentative="1">
      <w:start w:val="1"/>
      <w:numFmt w:val="bullet"/>
      <w:lvlText w:val=""/>
      <w:lvlJc w:val="left"/>
      <w:pPr>
        <w:ind w:left="2160" w:hanging="360"/>
      </w:pPr>
      <w:rPr>
        <w:rFonts w:ascii="Wingdings" w:hAnsi="Wingdings" w:hint="default"/>
      </w:rPr>
    </w:lvl>
    <w:lvl w:ilvl="3" w:tplc="03E81E30" w:tentative="1">
      <w:start w:val="1"/>
      <w:numFmt w:val="bullet"/>
      <w:lvlText w:val=""/>
      <w:lvlJc w:val="left"/>
      <w:pPr>
        <w:ind w:left="2880" w:hanging="360"/>
      </w:pPr>
      <w:rPr>
        <w:rFonts w:ascii="Symbol" w:hAnsi="Symbol" w:hint="default"/>
      </w:rPr>
    </w:lvl>
    <w:lvl w:ilvl="4" w:tplc="63784C3A" w:tentative="1">
      <w:start w:val="1"/>
      <w:numFmt w:val="bullet"/>
      <w:lvlText w:val="o"/>
      <w:lvlJc w:val="left"/>
      <w:pPr>
        <w:ind w:left="3600" w:hanging="360"/>
      </w:pPr>
      <w:rPr>
        <w:rFonts w:ascii="Courier New" w:hAnsi="Courier New" w:cs="Courier New" w:hint="default"/>
      </w:rPr>
    </w:lvl>
    <w:lvl w:ilvl="5" w:tplc="C8F26292" w:tentative="1">
      <w:start w:val="1"/>
      <w:numFmt w:val="bullet"/>
      <w:lvlText w:val=""/>
      <w:lvlJc w:val="left"/>
      <w:pPr>
        <w:ind w:left="4320" w:hanging="360"/>
      </w:pPr>
      <w:rPr>
        <w:rFonts w:ascii="Wingdings" w:hAnsi="Wingdings" w:hint="default"/>
      </w:rPr>
    </w:lvl>
    <w:lvl w:ilvl="6" w:tplc="016CD802" w:tentative="1">
      <w:start w:val="1"/>
      <w:numFmt w:val="bullet"/>
      <w:lvlText w:val=""/>
      <w:lvlJc w:val="left"/>
      <w:pPr>
        <w:ind w:left="5040" w:hanging="360"/>
      </w:pPr>
      <w:rPr>
        <w:rFonts w:ascii="Symbol" w:hAnsi="Symbol" w:hint="default"/>
      </w:rPr>
    </w:lvl>
    <w:lvl w:ilvl="7" w:tplc="5E5C529E" w:tentative="1">
      <w:start w:val="1"/>
      <w:numFmt w:val="bullet"/>
      <w:lvlText w:val="o"/>
      <w:lvlJc w:val="left"/>
      <w:pPr>
        <w:ind w:left="5760" w:hanging="360"/>
      </w:pPr>
      <w:rPr>
        <w:rFonts w:ascii="Courier New" w:hAnsi="Courier New" w:cs="Courier New" w:hint="default"/>
      </w:rPr>
    </w:lvl>
    <w:lvl w:ilvl="8" w:tplc="E43A2964" w:tentative="1">
      <w:start w:val="1"/>
      <w:numFmt w:val="bullet"/>
      <w:lvlText w:val=""/>
      <w:lvlJc w:val="left"/>
      <w:pPr>
        <w:ind w:left="6480" w:hanging="360"/>
      </w:pPr>
      <w:rPr>
        <w:rFonts w:ascii="Wingdings" w:hAnsi="Wingdings" w:hint="default"/>
      </w:rPr>
    </w:lvl>
  </w:abstractNum>
  <w:abstractNum w:abstractNumId="15" w15:restartNumberingAfterBreak="0">
    <w:nsid w:val="04B9561E"/>
    <w:multiLevelType w:val="hybridMultilevel"/>
    <w:tmpl w:val="F56E10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05506F74"/>
    <w:multiLevelType w:val="hybridMultilevel"/>
    <w:tmpl w:val="2CB211DC"/>
    <w:lvl w:ilvl="0" w:tplc="18090001">
      <w:start w:val="1"/>
      <w:numFmt w:val="bullet"/>
      <w:lvlText w:val=""/>
      <w:lvlJc w:val="left"/>
      <w:pPr>
        <w:ind w:left="720" w:hanging="360"/>
      </w:pPr>
      <w:rPr>
        <w:rFonts w:ascii="Symbol" w:hAnsi="Symbol" w:hint="default"/>
      </w:rPr>
    </w:lvl>
    <w:lvl w:ilvl="1" w:tplc="18090003">
      <w:start w:val="1"/>
      <w:numFmt w:val="bullet"/>
      <w:lvlText w:val=""/>
      <w:lvlJc w:val="left"/>
      <w:pPr>
        <w:ind w:left="72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60510CD"/>
    <w:multiLevelType w:val="hybridMultilevel"/>
    <w:tmpl w:val="5846E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94A06DA"/>
    <w:multiLevelType w:val="multilevel"/>
    <w:tmpl w:val="A86E2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none"/>
      <w:lvlText w:val=""/>
      <w:lvlJc w:val="left"/>
      <w:pPr>
        <w:tabs>
          <w:tab w:val="num" w:pos="360"/>
        </w:tabs>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numFmt w:val="none"/>
      <w:lvlText w:val=""/>
      <w:lvlJc w:val="left"/>
      <w:pPr>
        <w:tabs>
          <w:tab w:val="num" w:pos="360"/>
        </w:tabs>
      </w:pPr>
    </w:lvl>
  </w:abstractNum>
  <w:abstractNum w:abstractNumId="19" w15:restartNumberingAfterBreak="0">
    <w:nsid w:val="0A60384A"/>
    <w:multiLevelType w:val="multilevel"/>
    <w:tmpl w:val="53C2AA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AE53251"/>
    <w:multiLevelType w:val="hybridMultilevel"/>
    <w:tmpl w:val="1974C0CC"/>
    <w:lvl w:ilvl="0" w:tplc="EF089EF2">
      <w:start w:val="1"/>
      <w:numFmt w:val="bullet"/>
      <w:lvlText w:val=""/>
      <w:lvlJc w:val="left"/>
      <w:pPr>
        <w:ind w:left="720" w:hanging="360"/>
      </w:pPr>
      <w:rPr>
        <w:rFonts w:ascii="Symbol" w:hAnsi="Symbol" w:hint="default"/>
      </w:rPr>
    </w:lvl>
    <w:lvl w:ilvl="1" w:tplc="204E9C7E" w:tentative="1">
      <w:start w:val="1"/>
      <w:numFmt w:val="bullet"/>
      <w:lvlText w:val="o"/>
      <w:lvlJc w:val="left"/>
      <w:pPr>
        <w:ind w:left="1440" w:hanging="360"/>
      </w:pPr>
      <w:rPr>
        <w:rFonts w:ascii="Courier New" w:hAnsi="Courier New" w:cs="Courier New" w:hint="default"/>
      </w:rPr>
    </w:lvl>
    <w:lvl w:ilvl="2" w:tplc="090423B8" w:tentative="1">
      <w:start w:val="1"/>
      <w:numFmt w:val="bullet"/>
      <w:lvlText w:val=""/>
      <w:lvlJc w:val="left"/>
      <w:pPr>
        <w:ind w:left="2160" w:hanging="360"/>
      </w:pPr>
      <w:rPr>
        <w:rFonts w:ascii="Wingdings" w:hAnsi="Wingdings" w:hint="default"/>
      </w:rPr>
    </w:lvl>
    <w:lvl w:ilvl="3" w:tplc="C9D459CA" w:tentative="1">
      <w:start w:val="1"/>
      <w:numFmt w:val="bullet"/>
      <w:lvlText w:val=""/>
      <w:lvlJc w:val="left"/>
      <w:pPr>
        <w:ind w:left="2880" w:hanging="360"/>
      </w:pPr>
      <w:rPr>
        <w:rFonts w:ascii="Symbol" w:hAnsi="Symbol" w:hint="default"/>
      </w:rPr>
    </w:lvl>
    <w:lvl w:ilvl="4" w:tplc="EBF0E432" w:tentative="1">
      <w:start w:val="1"/>
      <w:numFmt w:val="bullet"/>
      <w:lvlText w:val="o"/>
      <w:lvlJc w:val="left"/>
      <w:pPr>
        <w:ind w:left="3600" w:hanging="360"/>
      </w:pPr>
      <w:rPr>
        <w:rFonts w:ascii="Courier New" w:hAnsi="Courier New" w:cs="Courier New" w:hint="default"/>
      </w:rPr>
    </w:lvl>
    <w:lvl w:ilvl="5" w:tplc="0D944A18" w:tentative="1">
      <w:start w:val="1"/>
      <w:numFmt w:val="bullet"/>
      <w:lvlText w:val=""/>
      <w:lvlJc w:val="left"/>
      <w:pPr>
        <w:ind w:left="4320" w:hanging="360"/>
      </w:pPr>
      <w:rPr>
        <w:rFonts w:ascii="Wingdings" w:hAnsi="Wingdings" w:hint="default"/>
      </w:rPr>
    </w:lvl>
    <w:lvl w:ilvl="6" w:tplc="0DC6AD0C" w:tentative="1">
      <w:start w:val="1"/>
      <w:numFmt w:val="bullet"/>
      <w:lvlText w:val=""/>
      <w:lvlJc w:val="left"/>
      <w:pPr>
        <w:ind w:left="5040" w:hanging="360"/>
      </w:pPr>
      <w:rPr>
        <w:rFonts w:ascii="Symbol" w:hAnsi="Symbol" w:hint="default"/>
      </w:rPr>
    </w:lvl>
    <w:lvl w:ilvl="7" w:tplc="49F25D8A" w:tentative="1">
      <w:start w:val="1"/>
      <w:numFmt w:val="bullet"/>
      <w:lvlText w:val="o"/>
      <w:lvlJc w:val="left"/>
      <w:pPr>
        <w:ind w:left="5760" w:hanging="360"/>
      </w:pPr>
      <w:rPr>
        <w:rFonts w:ascii="Courier New" w:hAnsi="Courier New" w:cs="Courier New" w:hint="default"/>
      </w:rPr>
    </w:lvl>
    <w:lvl w:ilvl="8" w:tplc="13B43C1E" w:tentative="1">
      <w:start w:val="1"/>
      <w:numFmt w:val="bullet"/>
      <w:lvlText w:val=""/>
      <w:lvlJc w:val="left"/>
      <w:pPr>
        <w:ind w:left="6480" w:hanging="360"/>
      </w:pPr>
      <w:rPr>
        <w:rFonts w:ascii="Wingdings" w:hAnsi="Wingdings" w:hint="default"/>
      </w:rPr>
    </w:lvl>
  </w:abstractNum>
  <w:abstractNum w:abstractNumId="21" w15:restartNumberingAfterBreak="0">
    <w:nsid w:val="0BD222BA"/>
    <w:multiLevelType w:val="multilevel"/>
    <w:tmpl w:val="4698C59C"/>
    <w:styleLink w:val="Startingat2"/>
    <w:lvl w:ilvl="0">
      <w:start w:val="2"/>
      <w:numFmt w:val="decimal"/>
      <w:lvlText w:val="%1."/>
      <w:lvlJc w:val="left"/>
      <w:pPr>
        <w:ind w:left="-1069" w:hanging="567"/>
      </w:pPr>
      <w:rPr>
        <w:rFonts w:hint="default"/>
      </w:rPr>
    </w:lvl>
    <w:lvl w:ilvl="1">
      <w:start w:val="1"/>
      <w:numFmt w:val="decimal"/>
      <w:lvlText w:val="%1.%2."/>
      <w:lvlJc w:val="left"/>
      <w:pPr>
        <w:ind w:left="-277" w:hanging="432"/>
      </w:pPr>
      <w:rPr>
        <w:rFonts w:hint="default"/>
        <w:color w:val="A6A6A6" w:themeColor="background1" w:themeShade="A6"/>
        <w:sz w:val="24"/>
        <w:szCs w:val="24"/>
      </w:rPr>
    </w:lvl>
    <w:lvl w:ilvl="2">
      <w:start w:val="1"/>
      <w:numFmt w:val="decimal"/>
      <w:lvlText w:val="%1.%2.%3."/>
      <w:lvlJc w:val="left"/>
      <w:pPr>
        <w:ind w:left="155" w:hanging="504"/>
      </w:pPr>
      <w:rPr>
        <w:rFonts w:hint="default"/>
      </w:rPr>
    </w:lvl>
    <w:lvl w:ilvl="3">
      <w:start w:val="1"/>
      <w:numFmt w:val="decimal"/>
      <w:lvlText w:val="%1.%2.%3.%4."/>
      <w:lvlJc w:val="left"/>
      <w:pPr>
        <w:ind w:left="659" w:hanging="648"/>
      </w:pPr>
      <w:rPr>
        <w:rFonts w:hint="default"/>
      </w:rPr>
    </w:lvl>
    <w:lvl w:ilvl="4">
      <w:start w:val="1"/>
      <w:numFmt w:val="decimal"/>
      <w:lvlText w:val="%1.%2.%3.%4.%5."/>
      <w:lvlJc w:val="left"/>
      <w:pPr>
        <w:ind w:left="1163" w:hanging="792"/>
      </w:pPr>
      <w:rPr>
        <w:rFonts w:hint="default"/>
      </w:rPr>
    </w:lvl>
    <w:lvl w:ilvl="5">
      <w:start w:val="1"/>
      <w:numFmt w:val="decimal"/>
      <w:lvlText w:val="%1.%2.%3.%4.%5.%6."/>
      <w:lvlJc w:val="left"/>
      <w:pPr>
        <w:ind w:left="1667" w:hanging="936"/>
      </w:pPr>
      <w:rPr>
        <w:rFonts w:hint="default"/>
      </w:rPr>
    </w:lvl>
    <w:lvl w:ilvl="6">
      <w:start w:val="1"/>
      <w:numFmt w:val="decimal"/>
      <w:lvlText w:val="%1.%2.%3.%4.%5.%6.%7."/>
      <w:lvlJc w:val="left"/>
      <w:pPr>
        <w:ind w:left="2171" w:hanging="1080"/>
      </w:pPr>
      <w:rPr>
        <w:rFonts w:hint="default"/>
      </w:rPr>
    </w:lvl>
    <w:lvl w:ilvl="7">
      <w:start w:val="1"/>
      <w:numFmt w:val="decimal"/>
      <w:lvlText w:val="%1.%2.%3.%4.%5.%6.%7.%8."/>
      <w:lvlJc w:val="left"/>
      <w:pPr>
        <w:ind w:left="2675" w:hanging="1224"/>
      </w:pPr>
      <w:rPr>
        <w:rFonts w:hint="default"/>
      </w:rPr>
    </w:lvl>
    <w:lvl w:ilvl="8">
      <w:start w:val="1"/>
      <w:numFmt w:val="decimal"/>
      <w:lvlText w:val="%1.%2.%3.%4.%5.%6.%7.%8.%9."/>
      <w:lvlJc w:val="left"/>
      <w:pPr>
        <w:ind w:left="3251" w:hanging="1440"/>
      </w:pPr>
      <w:rPr>
        <w:rFonts w:hint="default"/>
      </w:rPr>
    </w:lvl>
  </w:abstractNum>
  <w:abstractNum w:abstractNumId="22" w15:restartNumberingAfterBreak="0">
    <w:nsid w:val="0C2B7D83"/>
    <w:multiLevelType w:val="multilevel"/>
    <w:tmpl w:val="9ACABB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CAE2640"/>
    <w:multiLevelType w:val="hybridMultilevel"/>
    <w:tmpl w:val="4AB67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0DC857E9"/>
    <w:multiLevelType w:val="multilevel"/>
    <w:tmpl w:val="F3103FBE"/>
    <w:lvl w:ilvl="0">
      <w:start w:val="1"/>
      <w:numFmt w:val="decimal"/>
      <w:lvlText w:val="%1"/>
      <w:lvlJc w:val="left"/>
      <w:pPr>
        <w:ind w:left="432" w:hanging="999"/>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00D0005"/>
    <w:multiLevelType w:val="multilevel"/>
    <w:tmpl w:val="9402A0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07A517F"/>
    <w:multiLevelType w:val="multilevel"/>
    <w:tmpl w:val="7CFC4A8E"/>
    <w:numStyleLink w:val="Numberedparagraphscharities"/>
  </w:abstractNum>
  <w:abstractNum w:abstractNumId="27" w15:restartNumberingAfterBreak="0">
    <w:nsid w:val="110D497D"/>
    <w:multiLevelType w:val="multilevel"/>
    <w:tmpl w:val="677ED68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1371EA9"/>
    <w:multiLevelType w:val="multilevel"/>
    <w:tmpl w:val="65FE3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06730"/>
    <w:multiLevelType w:val="multilevel"/>
    <w:tmpl w:val="129AF720"/>
    <w:lvl w:ilvl="0">
      <w:start w:val="1"/>
      <w:numFmt w:val="decimal"/>
      <w:lvlText w:val="%1"/>
      <w:lvlJc w:val="left"/>
      <w:pPr>
        <w:ind w:left="432" w:hanging="432"/>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119952F9"/>
    <w:multiLevelType w:val="hybridMultilevel"/>
    <w:tmpl w:val="60F2BD74"/>
    <w:lvl w:ilvl="0" w:tplc="8CE6F850">
      <w:start w:val="1"/>
      <w:numFmt w:val="bullet"/>
      <w:pStyle w:val="ListParagraph"/>
      <w:lvlText w:val=""/>
      <w:lvlJc w:val="left"/>
      <w:pPr>
        <w:ind w:left="360" w:hanging="360"/>
      </w:pPr>
      <w:rPr>
        <w:rFonts w:ascii="Symbol" w:hAnsi="Symbol" w:hint="default"/>
      </w:rPr>
    </w:lvl>
    <w:lvl w:ilvl="1" w:tplc="B2E0B996">
      <w:start w:val="1"/>
      <w:numFmt w:val="bullet"/>
      <w:pStyle w:val="Indentedlist"/>
      <w:lvlText w:val="o"/>
      <w:lvlJc w:val="left"/>
      <w:pPr>
        <w:ind w:left="1080" w:hanging="360"/>
      </w:pPr>
      <w:rPr>
        <w:rFonts w:ascii="Courier New" w:hAnsi="Courier New" w:cs="Courier New" w:hint="default"/>
      </w:rPr>
    </w:lvl>
    <w:lvl w:ilvl="2" w:tplc="24CAE620" w:tentative="1">
      <w:start w:val="1"/>
      <w:numFmt w:val="bullet"/>
      <w:lvlText w:val=""/>
      <w:lvlJc w:val="left"/>
      <w:pPr>
        <w:ind w:left="1800" w:hanging="360"/>
      </w:pPr>
      <w:rPr>
        <w:rFonts w:ascii="Wingdings" w:hAnsi="Wingdings" w:hint="default"/>
      </w:rPr>
    </w:lvl>
    <w:lvl w:ilvl="3" w:tplc="E32A4AA8" w:tentative="1">
      <w:start w:val="1"/>
      <w:numFmt w:val="bullet"/>
      <w:lvlText w:val=""/>
      <w:lvlJc w:val="left"/>
      <w:pPr>
        <w:ind w:left="2520" w:hanging="360"/>
      </w:pPr>
      <w:rPr>
        <w:rFonts w:ascii="Symbol" w:hAnsi="Symbol" w:hint="default"/>
      </w:rPr>
    </w:lvl>
    <w:lvl w:ilvl="4" w:tplc="88C8CCF6" w:tentative="1">
      <w:start w:val="1"/>
      <w:numFmt w:val="bullet"/>
      <w:lvlText w:val="o"/>
      <w:lvlJc w:val="left"/>
      <w:pPr>
        <w:ind w:left="3240" w:hanging="360"/>
      </w:pPr>
      <w:rPr>
        <w:rFonts w:ascii="Courier New" w:hAnsi="Courier New" w:cs="Courier New" w:hint="default"/>
      </w:rPr>
    </w:lvl>
    <w:lvl w:ilvl="5" w:tplc="B5B8D79A" w:tentative="1">
      <w:start w:val="1"/>
      <w:numFmt w:val="bullet"/>
      <w:lvlText w:val=""/>
      <w:lvlJc w:val="left"/>
      <w:pPr>
        <w:ind w:left="3960" w:hanging="360"/>
      </w:pPr>
      <w:rPr>
        <w:rFonts w:ascii="Wingdings" w:hAnsi="Wingdings" w:hint="default"/>
      </w:rPr>
    </w:lvl>
    <w:lvl w:ilvl="6" w:tplc="A734EDAA" w:tentative="1">
      <w:start w:val="1"/>
      <w:numFmt w:val="bullet"/>
      <w:lvlText w:val=""/>
      <w:lvlJc w:val="left"/>
      <w:pPr>
        <w:ind w:left="4680" w:hanging="360"/>
      </w:pPr>
      <w:rPr>
        <w:rFonts w:ascii="Symbol" w:hAnsi="Symbol" w:hint="default"/>
      </w:rPr>
    </w:lvl>
    <w:lvl w:ilvl="7" w:tplc="4802E71E" w:tentative="1">
      <w:start w:val="1"/>
      <w:numFmt w:val="bullet"/>
      <w:lvlText w:val="o"/>
      <w:lvlJc w:val="left"/>
      <w:pPr>
        <w:ind w:left="5400" w:hanging="360"/>
      </w:pPr>
      <w:rPr>
        <w:rFonts w:ascii="Courier New" w:hAnsi="Courier New" w:cs="Courier New" w:hint="default"/>
      </w:rPr>
    </w:lvl>
    <w:lvl w:ilvl="8" w:tplc="F124B0DA" w:tentative="1">
      <w:start w:val="1"/>
      <w:numFmt w:val="bullet"/>
      <w:lvlText w:val=""/>
      <w:lvlJc w:val="left"/>
      <w:pPr>
        <w:ind w:left="6120" w:hanging="360"/>
      </w:pPr>
      <w:rPr>
        <w:rFonts w:ascii="Wingdings" w:hAnsi="Wingdings" w:hint="default"/>
      </w:rPr>
    </w:lvl>
  </w:abstractNum>
  <w:abstractNum w:abstractNumId="31" w15:restartNumberingAfterBreak="0">
    <w:nsid w:val="12242880"/>
    <w:multiLevelType w:val="hybridMultilevel"/>
    <w:tmpl w:val="84E82CAC"/>
    <w:lvl w:ilvl="0" w:tplc="1BFA962A">
      <w:start w:val="1"/>
      <w:numFmt w:val="bullet"/>
      <w:lvlText w:val=""/>
      <w:lvlJc w:val="left"/>
      <w:pPr>
        <w:ind w:left="720" w:hanging="360"/>
      </w:pPr>
      <w:rPr>
        <w:rFonts w:ascii="Symbol" w:hAnsi="Symbol" w:hint="default"/>
      </w:rPr>
    </w:lvl>
    <w:lvl w:ilvl="1" w:tplc="B854E4E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0C467B"/>
    <w:multiLevelType w:val="multilevel"/>
    <w:tmpl w:val="6D42EBC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5326075"/>
    <w:multiLevelType w:val="multilevel"/>
    <w:tmpl w:val="6BE6B132"/>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6225792"/>
    <w:multiLevelType w:val="multilevel"/>
    <w:tmpl w:val="DFDCA53E"/>
    <w:lvl w:ilvl="0">
      <w:start w:val="1"/>
      <w:numFmt w:val="decimal"/>
      <w:pStyle w:val="Heading6"/>
      <w:lvlText w:val="%1"/>
      <w:lvlJc w:val="left"/>
      <w:pPr>
        <w:ind w:left="0" w:hanging="567"/>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17210610"/>
    <w:multiLevelType w:val="multilevel"/>
    <w:tmpl w:val="A102542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757266D"/>
    <w:multiLevelType w:val="multilevel"/>
    <w:tmpl w:val="EFBEE42E"/>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none"/>
      <w:lvlText w:val=""/>
      <w:lvlJc w:val="left"/>
      <w:pPr>
        <w:tabs>
          <w:tab w:val="num" w:pos="360"/>
        </w:tabs>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numFmt w:val="none"/>
      <w:lvlText w:val=""/>
      <w:lvlJc w:val="left"/>
      <w:pPr>
        <w:tabs>
          <w:tab w:val="num" w:pos="360"/>
        </w:tabs>
      </w:pPr>
    </w:lvl>
  </w:abstractNum>
  <w:abstractNum w:abstractNumId="37" w15:restartNumberingAfterBreak="0">
    <w:nsid w:val="19D114DC"/>
    <w:multiLevelType w:val="hybridMultilevel"/>
    <w:tmpl w:val="FE12BC7C"/>
    <w:lvl w:ilvl="0" w:tplc="60E243B4">
      <w:start w:val="1"/>
      <w:numFmt w:val="bullet"/>
      <w:lvlText w:val=""/>
      <w:lvlJc w:val="left"/>
      <w:pPr>
        <w:ind w:left="720" w:hanging="360"/>
      </w:pPr>
      <w:rPr>
        <w:rFonts w:ascii="Symbol" w:hAnsi="Symbol" w:hint="default"/>
      </w:rPr>
    </w:lvl>
    <w:lvl w:ilvl="1" w:tplc="D2C8D262" w:tentative="1">
      <w:start w:val="1"/>
      <w:numFmt w:val="bullet"/>
      <w:lvlText w:val="o"/>
      <w:lvlJc w:val="left"/>
      <w:pPr>
        <w:ind w:left="1440" w:hanging="360"/>
      </w:pPr>
      <w:rPr>
        <w:rFonts w:ascii="Courier New" w:hAnsi="Courier New" w:cs="Courier New" w:hint="default"/>
      </w:rPr>
    </w:lvl>
    <w:lvl w:ilvl="2" w:tplc="7302A838" w:tentative="1">
      <w:start w:val="1"/>
      <w:numFmt w:val="bullet"/>
      <w:lvlText w:val=""/>
      <w:lvlJc w:val="left"/>
      <w:pPr>
        <w:ind w:left="2160" w:hanging="360"/>
      </w:pPr>
      <w:rPr>
        <w:rFonts w:ascii="Wingdings" w:hAnsi="Wingdings" w:hint="default"/>
      </w:rPr>
    </w:lvl>
    <w:lvl w:ilvl="3" w:tplc="0EFC1EAC" w:tentative="1">
      <w:start w:val="1"/>
      <w:numFmt w:val="bullet"/>
      <w:lvlText w:val=""/>
      <w:lvlJc w:val="left"/>
      <w:pPr>
        <w:ind w:left="2880" w:hanging="360"/>
      </w:pPr>
      <w:rPr>
        <w:rFonts w:ascii="Symbol" w:hAnsi="Symbol" w:hint="default"/>
      </w:rPr>
    </w:lvl>
    <w:lvl w:ilvl="4" w:tplc="EDDA6EEE" w:tentative="1">
      <w:start w:val="1"/>
      <w:numFmt w:val="bullet"/>
      <w:lvlText w:val="o"/>
      <w:lvlJc w:val="left"/>
      <w:pPr>
        <w:ind w:left="3600" w:hanging="360"/>
      </w:pPr>
      <w:rPr>
        <w:rFonts w:ascii="Courier New" w:hAnsi="Courier New" w:cs="Courier New" w:hint="default"/>
      </w:rPr>
    </w:lvl>
    <w:lvl w:ilvl="5" w:tplc="21A8898A" w:tentative="1">
      <w:start w:val="1"/>
      <w:numFmt w:val="bullet"/>
      <w:lvlText w:val=""/>
      <w:lvlJc w:val="left"/>
      <w:pPr>
        <w:ind w:left="4320" w:hanging="360"/>
      </w:pPr>
      <w:rPr>
        <w:rFonts w:ascii="Wingdings" w:hAnsi="Wingdings" w:hint="default"/>
      </w:rPr>
    </w:lvl>
    <w:lvl w:ilvl="6" w:tplc="EF60D634" w:tentative="1">
      <w:start w:val="1"/>
      <w:numFmt w:val="bullet"/>
      <w:lvlText w:val=""/>
      <w:lvlJc w:val="left"/>
      <w:pPr>
        <w:ind w:left="5040" w:hanging="360"/>
      </w:pPr>
      <w:rPr>
        <w:rFonts w:ascii="Symbol" w:hAnsi="Symbol" w:hint="default"/>
      </w:rPr>
    </w:lvl>
    <w:lvl w:ilvl="7" w:tplc="31167A46" w:tentative="1">
      <w:start w:val="1"/>
      <w:numFmt w:val="bullet"/>
      <w:lvlText w:val="o"/>
      <w:lvlJc w:val="left"/>
      <w:pPr>
        <w:ind w:left="5760" w:hanging="360"/>
      </w:pPr>
      <w:rPr>
        <w:rFonts w:ascii="Courier New" w:hAnsi="Courier New" w:cs="Courier New" w:hint="default"/>
      </w:rPr>
    </w:lvl>
    <w:lvl w:ilvl="8" w:tplc="621058D4" w:tentative="1">
      <w:start w:val="1"/>
      <w:numFmt w:val="bullet"/>
      <w:lvlText w:val=""/>
      <w:lvlJc w:val="left"/>
      <w:pPr>
        <w:ind w:left="6480" w:hanging="360"/>
      </w:pPr>
      <w:rPr>
        <w:rFonts w:ascii="Wingdings" w:hAnsi="Wingdings" w:hint="default"/>
      </w:rPr>
    </w:lvl>
  </w:abstractNum>
  <w:abstractNum w:abstractNumId="38" w15:restartNumberingAfterBreak="0">
    <w:nsid w:val="1A3224B6"/>
    <w:multiLevelType w:val="hybridMultilevel"/>
    <w:tmpl w:val="02CA7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20B03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C83EDB"/>
    <w:multiLevelType w:val="multilevel"/>
    <w:tmpl w:val="61F2E0B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893E3E"/>
    <w:multiLevelType w:val="multilevel"/>
    <w:tmpl w:val="7CFC4A8E"/>
    <w:styleLink w:val="Numberedparagraphscharitie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266948E9"/>
    <w:multiLevelType w:val="hybridMultilevel"/>
    <w:tmpl w:val="A55EB40A"/>
    <w:lvl w:ilvl="0" w:tplc="DD7216DE">
      <w:start w:val="1"/>
      <w:numFmt w:val="bullet"/>
      <w:lvlText w:val=""/>
      <w:lvlJc w:val="left"/>
      <w:pPr>
        <w:ind w:left="720" w:hanging="360"/>
      </w:pPr>
      <w:rPr>
        <w:rFonts w:ascii="Symbol" w:hAnsi="Symbol" w:hint="default"/>
      </w:rPr>
    </w:lvl>
    <w:lvl w:ilvl="1" w:tplc="B5F4FB26">
      <w:start w:val="1"/>
      <w:numFmt w:val="bullet"/>
      <w:lvlText w:val="o"/>
      <w:lvlJc w:val="left"/>
      <w:pPr>
        <w:ind w:left="1440" w:hanging="360"/>
      </w:pPr>
      <w:rPr>
        <w:rFonts w:ascii="Courier New" w:hAnsi="Courier New" w:cs="Courier New" w:hint="default"/>
      </w:rPr>
    </w:lvl>
    <w:lvl w:ilvl="2" w:tplc="8F4CE324" w:tentative="1">
      <w:start w:val="1"/>
      <w:numFmt w:val="bullet"/>
      <w:lvlText w:val=""/>
      <w:lvlJc w:val="left"/>
      <w:pPr>
        <w:ind w:left="2160" w:hanging="360"/>
      </w:pPr>
      <w:rPr>
        <w:rFonts w:ascii="Wingdings" w:hAnsi="Wingdings" w:hint="default"/>
      </w:rPr>
    </w:lvl>
    <w:lvl w:ilvl="3" w:tplc="9EA47DB0" w:tentative="1">
      <w:start w:val="1"/>
      <w:numFmt w:val="bullet"/>
      <w:lvlText w:val=""/>
      <w:lvlJc w:val="left"/>
      <w:pPr>
        <w:ind w:left="2880" w:hanging="360"/>
      </w:pPr>
      <w:rPr>
        <w:rFonts w:ascii="Symbol" w:hAnsi="Symbol" w:hint="default"/>
      </w:rPr>
    </w:lvl>
    <w:lvl w:ilvl="4" w:tplc="509A90E2" w:tentative="1">
      <w:start w:val="1"/>
      <w:numFmt w:val="bullet"/>
      <w:lvlText w:val="o"/>
      <w:lvlJc w:val="left"/>
      <w:pPr>
        <w:ind w:left="3600" w:hanging="360"/>
      </w:pPr>
      <w:rPr>
        <w:rFonts w:ascii="Courier New" w:hAnsi="Courier New" w:cs="Courier New" w:hint="default"/>
      </w:rPr>
    </w:lvl>
    <w:lvl w:ilvl="5" w:tplc="933C1152" w:tentative="1">
      <w:start w:val="1"/>
      <w:numFmt w:val="bullet"/>
      <w:lvlText w:val=""/>
      <w:lvlJc w:val="left"/>
      <w:pPr>
        <w:ind w:left="4320" w:hanging="360"/>
      </w:pPr>
      <w:rPr>
        <w:rFonts w:ascii="Wingdings" w:hAnsi="Wingdings" w:hint="default"/>
      </w:rPr>
    </w:lvl>
    <w:lvl w:ilvl="6" w:tplc="ECB8D4B8" w:tentative="1">
      <w:start w:val="1"/>
      <w:numFmt w:val="bullet"/>
      <w:lvlText w:val=""/>
      <w:lvlJc w:val="left"/>
      <w:pPr>
        <w:ind w:left="5040" w:hanging="360"/>
      </w:pPr>
      <w:rPr>
        <w:rFonts w:ascii="Symbol" w:hAnsi="Symbol" w:hint="default"/>
      </w:rPr>
    </w:lvl>
    <w:lvl w:ilvl="7" w:tplc="44BC656E" w:tentative="1">
      <w:start w:val="1"/>
      <w:numFmt w:val="bullet"/>
      <w:lvlText w:val="o"/>
      <w:lvlJc w:val="left"/>
      <w:pPr>
        <w:ind w:left="5760" w:hanging="360"/>
      </w:pPr>
      <w:rPr>
        <w:rFonts w:ascii="Courier New" w:hAnsi="Courier New" w:cs="Courier New" w:hint="default"/>
      </w:rPr>
    </w:lvl>
    <w:lvl w:ilvl="8" w:tplc="A802EC1E" w:tentative="1">
      <w:start w:val="1"/>
      <w:numFmt w:val="bullet"/>
      <w:lvlText w:val=""/>
      <w:lvlJc w:val="left"/>
      <w:pPr>
        <w:ind w:left="6480" w:hanging="360"/>
      </w:pPr>
      <w:rPr>
        <w:rFonts w:ascii="Wingdings" w:hAnsi="Wingdings" w:hint="default"/>
      </w:rPr>
    </w:lvl>
  </w:abstractNum>
  <w:abstractNum w:abstractNumId="43" w15:restartNumberingAfterBreak="0">
    <w:nsid w:val="293A4063"/>
    <w:multiLevelType w:val="multilevel"/>
    <w:tmpl w:val="C26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530CED"/>
    <w:multiLevelType w:val="multilevel"/>
    <w:tmpl w:val="39E46A3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9573B8B"/>
    <w:multiLevelType w:val="multilevel"/>
    <w:tmpl w:val="EDAC7BE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98F122B"/>
    <w:multiLevelType w:val="hybridMultilevel"/>
    <w:tmpl w:val="D280EF2A"/>
    <w:lvl w:ilvl="0" w:tplc="D2CEE418">
      <w:start w:val="1"/>
      <w:numFmt w:val="bullet"/>
      <w:lvlText w:val=""/>
      <w:lvlJc w:val="left"/>
      <w:pPr>
        <w:ind w:left="720" w:hanging="360"/>
      </w:pPr>
      <w:rPr>
        <w:rFonts w:ascii="Symbol" w:hAnsi="Symbol" w:hint="default"/>
      </w:rPr>
    </w:lvl>
    <w:lvl w:ilvl="1" w:tplc="F2A2B6F8" w:tentative="1">
      <w:start w:val="1"/>
      <w:numFmt w:val="bullet"/>
      <w:lvlText w:val="o"/>
      <w:lvlJc w:val="left"/>
      <w:pPr>
        <w:ind w:left="1440" w:hanging="360"/>
      </w:pPr>
      <w:rPr>
        <w:rFonts w:ascii="Courier New" w:hAnsi="Courier New" w:cs="Courier New" w:hint="default"/>
      </w:rPr>
    </w:lvl>
    <w:lvl w:ilvl="2" w:tplc="E188C662" w:tentative="1">
      <w:start w:val="1"/>
      <w:numFmt w:val="bullet"/>
      <w:lvlText w:val=""/>
      <w:lvlJc w:val="left"/>
      <w:pPr>
        <w:ind w:left="2160" w:hanging="360"/>
      </w:pPr>
      <w:rPr>
        <w:rFonts w:ascii="Wingdings" w:hAnsi="Wingdings" w:hint="default"/>
      </w:rPr>
    </w:lvl>
    <w:lvl w:ilvl="3" w:tplc="352EB6E4" w:tentative="1">
      <w:start w:val="1"/>
      <w:numFmt w:val="bullet"/>
      <w:lvlText w:val=""/>
      <w:lvlJc w:val="left"/>
      <w:pPr>
        <w:ind w:left="2880" w:hanging="360"/>
      </w:pPr>
      <w:rPr>
        <w:rFonts w:ascii="Symbol" w:hAnsi="Symbol" w:hint="default"/>
      </w:rPr>
    </w:lvl>
    <w:lvl w:ilvl="4" w:tplc="E438D29E" w:tentative="1">
      <w:start w:val="1"/>
      <w:numFmt w:val="bullet"/>
      <w:lvlText w:val="o"/>
      <w:lvlJc w:val="left"/>
      <w:pPr>
        <w:ind w:left="3600" w:hanging="360"/>
      </w:pPr>
      <w:rPr>
        <w:rFonts w:ascii="Courier New" w:hAnsi="Courier New" w:cs="Courier New" w:hint="default"/>
      </w:rPr>
    </w:lvl>
    <w:lvl w:ilvl="5" w:tplc="A6B64110" w:tentative="1">
      <w:start w:val="1"/>
      <w:numFmt w:val="bullet"/>
      <w:lvlText w:val=""/>
      <w:lvlJc w:val="left"/>
      <w:pPr>
        <w:ind w:left="4320" w:hanging="360"/>
      </w:pPr>
      <w:rPr>
        <w:rFonts w:ascii="Wingdings" w:hAnsi="Wingdings" w:hint="default"/>
      </w:rPr>
    </w:lvl>
    <w:lvl w:ilvl="6" w:tplc="68A28422" w:tentative="1">
      <w:start w:val="1"/>
      <w:numFmt w:val="bullet"/>
      <w:lvlText w:val=""/>
      <w:lvlJc w:val="left"/>
      <w:pPr>
        <w:ind w:left="5040" w:hanging="360"/>
      </w:pPr>
      <w:rPr>
        <w:rFonts w:ascii="Symbol" w:hAnsi="Symbol" w:hint="default"/>
      </w:rPr>
    </w:lvl>
    <w:lvl w:ilvl="7" w:tplc="93EEBCFE" w:tentative="1">
      <w:start w:val="1"/>
      <w:numFmt w:val="bullet"/>
      <w:lvlText w:val="o"/>
      <w:lvlJc w:val="left"/>
      <w:pPr>
        <w:ind w:left="5760" w:hanging="360"/>
      </w:pPr>
      <w:rPr>
        <w:rFonts w:ascii="Courier New" w:hAnsi="Courier New" w:cs="Courier New" w:hint="default"/>
      </w:rPr>
    </w:lvl>
    <w:lvl w:ilvl="8" w:tplc="0A84A7B2" w:tentative="1">
      <w:start w:val="1"/>
      <w:numFmt w:val="bullet"/>
      <w:lvlText w:val=""/>
      <w:lvlJc w:val="left"/>
      <w:pPr>
        <w:ind w:left="6480" w:hanging="360"/>
      </w:pPr>
      <w:rPr>
        <w:rFonts w:ascii="Wingdings" w:hAnsi="Wingdings" w:hint="default"/>
      </w:rPr>
    </w:lvl>
  </w:abstractNum>
  <w:abstractNum w:abstractNumId="47" w15:restartNumberingAfterBreak="0">
    <w:nsid w:val="2A792BFB"/>
    <w:multiLevelType w:val="hybridMultilevel"/>
    <w:tmpl w:val="E2BCE9F0"/>
    <w:lvl w:ilvl="0" w:tplc="04090001">
      <w:start w:val="1"/>
      <w:numFmt w:val="bullet"/>
      <w:lvlText w:val=""/>
      <w:lvlJc w:val="left"/>
      <w:pPr>
        <w:ind w:left="2312" w:hanging="360"/>
      </w:pPr>
      <w:rPr>
        <w:rFonts w:ascii="Symbol" w:hAnsi="Symbol" w:hint="default"/>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48" w15:restartNumberingAfterBreak="0">
    <w:nsid w:val="2B214B5F"/>
    <w:multiLevelType w:val="hybridMultilevel"/>
    <w:tmpl w:val="6DC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F17259"/>
    <w:multiLevelType w:val="hybridMultilevel"/>
    <w:tmpl w:val="1A741254"/>
    <w:lvl w:ilvl="0" w:tplc="18090001">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2D4A3895"/>
    <w:multiLevelType w:val="hybridMultilevel"/>
    <w:tmpl w:val="BA46BA08"/>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14A22AF"/>
    <w:multiLevelType w:val="multilevel"/>
    <w:tmpl w:val="33886332"/>
    <w:lvl w:ilvl="0">
      <w:start w:val="1"/>
      <w:numFmt w:val="decimal"/>
      <w:pStyle w:val="Numberedparagraphs"/>
      <w:lvlText w:val="%1"/>
      <w:lvlJc w:val="left"/>
      <w:pPr>
        <w:ind w:left="567" w:hanging="567"/>
      </w:pPr>
      <w:rPr>
        <w:rFonts w:hint="default"/>
        <w:b w:val="0"/>
        <w:i w:val="0"/>
        <w:sz w:val="24"/>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2" w15:restartNumberingAfterBreak="0">
    <w:nsid w:val="320C27A4"/>
    <w:multiLevelType w:val="multilevel"/>
    <w:tmpl w:val="CD42D7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303AD9"/>
    <w:multiLevelType w:val="multilevel"/>
    <w:tmpl w:val="CEB47E4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55F4268"/>
    <w:multiLevelType w:val="multilevel"/>
    <w:tmpl w:val="99C834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CB66DF"/>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5CD31F4"/>
    <w:multiLevelType w:val="hybridMultilevel"/>
    <w:tmpl w:val="6116F010"/>
    <w:lvl w:ilvl="0" w:tplc="532C2232">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7" w15:restartNumberingAfterBreak="0">
    <w:nsid w:val="373D4CBA"/>
    <w:multiLevelType w:val="multilevel"/>
    <w:tmpl w:val="7B4C8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7627B8F"/>
    <w:multiLevelType w:val="multilevel"/>
    <w:tmpl w:val="7CFC4A8E"/>
    <w:numStyleLink w:val="Numberedparagraphscharities"/>
  </w:abstractNum>
  <w:abstractNum w:abstractNumId="59" w15:restartNumberingAfterBreak="0">
    <w:nsid w:val="394B24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9954834"/>
    <w:multiLevelType w:val="hybridMultilevel"/>
    <w:tmpl w:val="7BB06F86"/>
    <w:lvl w:ilvl="0" w:tplc="831A0B42">
      <w:start w:val="1"/>
      <w:numFmt w:val="decimal"/>
      <w:lvlText w:val="%1."/>
      <w:lvlJc w:val="left"/>
      <w:pPr>
        <w:ind w:left="720" w:hanging="360"/>
      </w:pPr>
      <w:rPr>
        <w:rFonts w:hint="default"/>
      </w:rPr>
    </w:lvl>
    <w:lvl w:ilvl="1" w:tplc="313052BC" w:tentative="1">
      <w:start w:val="1"/>
      <w:numFmt w:val="lowerLetter"/>
      <w:lvlText w:val="%2."/>
      <w:lvlJc w:val="left"/>
      <w:pPr>
        <w:ind w:left="1440" w:hanging="360"/>
      </w:pPr>
    </w:lvl>
    <w:lvl w:ilvl="2" w:tplc="839EE81C" w:tentative="1">
      <w:start w:val="1"/>
      <w:numFmt w:val="lowerRoman"/>
      <w:lvlText w:val="%3."/>
      <w:lvlJc w:val="right"/>
      <w:pPr>
        <w:ind w:left="2160" w:hanging="180"/>
      </w:pPr>
    </w:lvl>
    <w:lvl w:ilvl="3" w:tplc="2424EBF0" w:tentative="1">
      <w:start w:val="1"/>
      <w:numFmt w:val="decimal"/>
      <w:lvlText w:val="%4."/>
      <w:lvlJc w:val="left"/>
      <w:pPr>
        <w:ind w:left="2880" w:hanging="360"/>
      </w:pPr>
    </w:lvl>
    <w:lvl w:ilvl="4" w:tplc="E35CF062" w:tentative="1">
      <w:start w:val="1"/>
      <w:numFmt w:val="lowerLetter"/>
      <w:lvlText w:val="%5."/>
      <w:lvlJc w:val="left"/>
      <w:pPr>
        <w:ind w:left="3600" w:hanging="360"/>
      </w:pPr>
    </w:lvl>
    <w:lvl w:ilvl="5" w:tplc="77D80F48" w:tentative="1">
      <w:start w:val="1"/>
      <w:numFmt w:val="lowerRoman"/>
      <w:lvlText w:val="%6."/>
      <w:lvlJc w:val="right"/>
      <w:pPr>
        <w:ind w:left="4320" w:hanging="180"/>
      </w:pPr>
    </w:lvl>
    <w:lvl w:ilvl="6" w:tplc="84A668C0" w:tentative="1">
      <w:start w:val="1"/>
      <w:numFmt w:val="decimal"/>
      <w:lvlText w:val="%7."/>
      <w:lvlJc w:val="left"/>
      <w:pPr>
        <w:ind w:left="5040" w:hanging="360"/>
      </w:pPr>
    </w:lvl>
    <w:lvl w:ilvl="7" w:tplc="EE0868AC" w:tentative="1">
      <w:start w:val="1"/>
      <w:numFmt w:val="lowerLetter"/>
      <w:lvlText w:val="%8."/>
      <w:lvlJc w:val="left"/>
      <w:pPr>
        <w:ind w:left="5760" w:hanging="360"/>
      </w:pPr>
    </w:lvl>
    <w:lvl w:ilvl="8" w:tplc="FD86AC20" w:tentative="1">
      <w:start w:val="1"/>
      <w:numFmt w:val="lowerRoman"/>
      <w:lvlText w:val="%9."/>
      <w:lvlJc w:val="right"/>
      <w:pPr>
        <w:ind w:left="6480" w:hanging="180"/>
      </w:pPr>
    </w:lvl>
  </w:abstractNum>
  <w:abstractNum w:abstractNumId="61" w15:restartNumberingAfterBreak="0">
    <w:nsid w:val="3D9949A3"/>
    <w:multiLevelType w:val="hybridMultilevel"/>
    <w:tmpl w:val="1DA476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DA77206"/>
    <w:multiLevelType w:val="multilevel"/>
    <w:tmpl w:val="7CFC4A8E"/>
    <w:numStyleLink w:val="Numberedparagraphscharities"/>
  </w:abstractNum>
  <w:abstractNum w:abstractNumId="63" w15:restartNumberingAfterBreak="0">
    <w:nsid w:val="42742A84"/>
    <w:multiLevelType w:val="multilevel"/>
    <w:tmpl w:val="706657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A61A95"/>
    <w:multiLevelType w:val="multilevel"/>
    <w:tmpl w:val="742C371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4315BC5"/>
    <w:multiLevelType w:val="multilevel"/>
    <w:tmpl w:val="AC5E0EAE"/>
    <w:lvl w:ilvl="0">
      <w:start w:val="1"/>
      <w:numFmt w:val="decimal"/>
      <w:lvlText w:val="%1"/>
      <w:lvlJc w:val="left"/>
      <w:pPr>
        <w:ind w:left="0" w:hanging="567"/>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44A241A3"/>
    <w:multiLevelType w:val="hybridMultilevel"/>
    <w:tmpl w:val="ACBA1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44E84AEF"/>
    <w:multiLevelType w:val="multilevel"/>
    <w:tmpl w:val="742C371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6FA3249"/>
    <w:multiLevelType w:val="multilevel"/>
    <w:tmpl w:val="C7A0BB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ADB7380"/>
    <w:multiLevelType w:val="multilevel"/>
    <w:tmpl w:val="73DEA77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AFF7059"/>
    <w:multiLevelType w:val="multilevel"/>
    <w:tmpl w:val="98BCCB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B280E53"/>
    <w:multiLevelType w:val="multilevel"/>
    <w:tmpl w:val="75665D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C7D1269"/>
    <w:multiLevelType w:val="multilevel"/>
    <w:tmpl w:val="0084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5D7B5A"/>
    <w:multiLevelType w:val="hybridMultilevel"/>
    <w:tmpl w:val="F57E763E"/>
    <w:lvl w:ilvl="0" w:tplc="A6CA09A4">
      <w:start w:val="1"/>
      <w:numFmt w:val="bullet"/>
      <w:lvlText w:val=""/>
      <w:lvlJc w:val="left"/>
      <w:pPr>
        <w:ind w:left="787" w:hanging="360"/>
      </w:pPr>
      <w:rPr>
        <w:rFonts w:ascii="Symbol" w:hAnsi="Symbol" w:hint="default"/>
      </w:rPr>
    </w:lvl>
    <w:lvl w:ilvl="1" w:tplc="404CFFEA" w:tentative="1">
      <w:start w:val="1"/>
      <w:numFmt w:val="bullet"/>
      <w:lvlText w:val="o"/>
      <w:lvlJc w:val="left"/>
      <w:pPr>
        <w:ind w:left="1507" w:hanging="360"/>
      </w:pPr>
      <w:rPr>
        <w:rFonts w:ascii="Courier New" w:hAnsi="Courier New" w:cs="Courier New" w:hint="default"/>
      </w:rPr>
    </w:lvl>
    <w:lvl w:ilvl="2" w:tplc="8040865E" w:tentative="1">
      <w:start w:val="1"/>
      <w:numFmt w:val="bullet"/>
      <w:lvlText w:val=""/>
      <w:lvlJc w:val="left"/>
      <w:pPr>
        <w:ind w:left="2227" w:hanging="360"/>
      </w:pPr>
      <w:rPr>
        <w:rFonts w:ascii="Wingdings" w:hAnsi="Wingdings" w:hint="default"/>
      </w:rPr>
    </w:lvl>
    <w:lvl w:ilvl="3" w:tplc="3F7CFA36" w:tentative="1">
      <w:start w:val="1"/>
      <w:numFmt w:val="bullet"/>
      <w:lvlText w:val=""/>
      <w:lvlJc w:val="left"/>
      <w:pPr>
        <w:ind w:left="2947" w:hanging="360"/>
      </w:pPr>
      <w:rPr>
        <w:rFonts w:ascii="Symbol" w:hAnsi="Symbol" w:hint="default"/>
      </w:rPr>
    </w:lvl>
    <w:lvl w:ilvl="4" w:tplc="6CEAB00C" w:tentative="1">
      <w:start w:val="1"/>
      <w:numFmt w:val="bullet"/>
      <w:lvlText w:val="o"/>
      <w:lvlJc w:val="left"/>
      <w:pPr>
        <w:ind w:left="3667" w:hanging="360"/>
      </w:pPr>
      <w:rPr>
        <w:rFonts w:ascii="Courier New" w:hAnsi="Courier New" w:cs="Courier New" w:hint="default"/>
      </w:rPr>
    </w:lvl>
    <w:lvl w:ilvl="5" w:tplc="72664DA2" w:tentative="1">
      <w:start w:val="1"/>
      <w:numFmt w:val="bullet"/>
      <w:lvlText w:val=""/>
      <w:lvlJc w:val="left"/>
      <w:pPr>
        <w:ind w:left="4387" w:hanging="360"/>
      </w:pPr>
      <w:rPr>
        <w:rFonts w:ascii="Wingdings" w:hAnsi="Wingdings" w:hint="default"/>
      </w:rPr>
    </w:lvl>
    <w:lvl w:ilvl="6" w:tplc="A2504D8A" w:tentative="1">
      <w:start w:val="1"/>
      <w:numFmt w:val="bullet"/>
      <w:lvlText w:val=""/>
      <w:lvlJc w:val="left"/>
      <w:pPr>
        <w:ind w:left="5107" w:hanging="360"/>
      </w:pPr>
      <w:rPr>
        <w:rFonts w:ascii="Symbol" w:hAnsi="Symbol" w:hint="default"/>
      </w:rPr>
    </w:lvl>
    <w:lvl w:ilvl="7" w:tplc="1D8AB740" w:tentative="1">
      <w:start w:val="1"/>
      <w:numFmt w:val="bullet"/>
      <w:lvlText w:val="o"/>
      <w:lvlJc w:val="left"/>
      <w:pPr>
        <w:ind w:left="5827" w:hanging="360"/>
      </w:pPr>
      <w:rPr>
        <w:rFonts w:ascii="Courier New" w:hAnsi="Courier New" w:cs="Courier New" w:hint="default"/>
      </w:rPr>
    </w:lvl>
    <w:lvl w:ilvl="8" w:tplc="8DCE853C" w:tentative="1">
      <w:start w:val="1"/>
      <w:numFmt w:val="bullet"/>
      <w:lvlText w:val=""/>
      <w:lvlJc w:val="left"/>
      <w:pPr>
        <w:ind w:left="6547" w:hanging="360"/>
      </w:pPr>
      <w:rPr>
        <w:rFonts w:ascii="Wingdings" w:hAnsi="Wingdings" w:hint="default"/>
      </w:rPr>
    </w:lvl>
  </w:abstractNum>
  <w:abstractNum w:abstractNumId="74" w15:restartNumberingAfterBreak="0">
    <w:nsid w:val="4F47125B"/>
    <w:multiLevelType w:val="hybridMultilevel"/>
    <w:tmpl w:val="D5F2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E84F66"/>
    <w:multiLevelType w:val="hybridMultilevel"/>
    <w:tmpl w:val="D902A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53DC5A48"/>
    <w:multiLevelType w:val="multilevel"/>
    <w:tmpl w:val="23084E62"/>
    <w:lvl w:ilvl="0">
      <w:start w:val="1"/>
      <w:numFmt w:val="decimal"/>
      <w:lvlText w:val="%1."/>
      <w:lvlJc w:val="left"/>
      <w:pPr>
        <w:ind w:left="360" w:hanging="360"/>
      </w:pPr>
      <w:rPr>
        <w:rFonts w:ascii="Arial" w:hAnsi="Arial"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507315F"/>
    <w:multiLevelType w:val="multilevel"/>
    <w:tmpl w:val="871CE0D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103DFE"/>
    <w:multiLevelType w:val="multilevel"/>
    <w:tmpl w:val="ED4C2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2A343B"/>
    <w:multiLevelType w:val="multilevel"/>
    <w:tmpl w:val="392A6696"/>
    <w:lvl w:ilvl="0">
      <w:start w:val="1"/>
      <w:numFmt w:val="decimal"/>
      <w:lvlText w:val="%1"/>
      <w:lvlJc w:val="left"/>
      <w:pPr>
        <w:ind w:left="432" w:hanging="1566"/>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581C6F4C"/>
    <w:multiLevelType w:val="multilevel"/>
    <w:tmpl w:val="203292B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9031D83"/>
    <w:multiLevelType w:val="multilevel"/>
    <w:tmpl w:val="742C3718"/>
    <w:lvl w:ilvl="0">
      <w:start w:val="1"/>
      <w:numFmt w:val="decimal"/>
      <w:lvlText w:val="%1."/>
      <w:lvlJc w:val="left"/>
      <w:pPr>
        <w:ind w:left="0"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9B8238E"/>
    <w:multiLevelType w:val="multilevel"/>
    <w:tmpl w:val="6C44E8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9E9764D"/>
    <w:multiLevelType w:val="multilevel"/>
    <w:tmpl w:val="3EF0E0A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106CDD"/>
    <w:multiLevelType w:val="multilevel"/>
    <w:tmpl w:val="06F8BBEA"/>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B631EE5"/>
    <w:multiLevelType w:val="multilevel"/>
    <w:tmpl w:val="A704EF1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C2363E9"/>
    <w:multiLevelType w:val="hybridMultilevel"/>
    <w:tmpl w:val="45D8F336"/>
    <w:lvl w:ilvl="0" w:tplc="14D465E4">
      <w:start w:val="1"/>
      <w:numFmt w:val="bullet"/>
      <w:lvlText w:val=""/>
      <w:lvlJc w:val="left"/>
      <w:pPr>
        <w:ind w:left="720" w:hanging="360"/>
      </w:pPr>
      <w:rPr>
        <w:rFonts w:ascii="Symbol" w:hAnsi="Symbol" w:hint="default"/>
      </w:rPr>
    </w:lvl>
    <w:lvl w:ilvl="1" w:tplc="4CBE7EE8" w:tentative="1">
      <w:start w:val="1"/>
      <w:numFmt w:val="bullet"/>
      <w:lvlText w:val="o"/>
      <w:lvlJc w:val="left"/>
      <w:pPr>
        <w:ind w:left="1440" w:hanging="360"/>
      </w:pPr>
      <w:rPr>
        <w:rFonts w:ascii="Courier New" w:hAnsi="Courier New" w:cs="Courier New" w:hint="default"/>
      </w:rPr>
    </w:lvl>
    <w:lvl w:ilvl="2" w:tplc="2298915C">
      <w:start w:val="1"/>
      <w:numFmt w:val="bullet"/>
      <w:lvlText w:val=""/>
      <w:lvlJc w:val="left"/>
      <w:pPr>
        <w:ind w:left="2160" w:hanging="360"/>
      </w:pPr>
      <w:rPr>
        <w:rFonts w:ascii="Wingdings" w:hAnsi="Wingdings" w:hint="default"/>
      </w:rPr>
    </w:lvl>
    <w:lvl w:ilvl="3" w:tplc="E1D89DD4" w:tentative="1">
      <w:start w:val="1"/>
      <w:numFmt w:val="bullet"/>
      <w:lvlText w:val=""/>
      <w:lvlJc w:val="left"/>
      <w:pPr>
        <w:ind w:left="2880" w:hanging="360"/>
      </w:pPr>
      <w:rPr>
        <w:rFonts w:ascii="Symbol" w:hAnsi="Symbol" w:hint="default"/>
      </w:rPr>
    </w:lvl>
    <w:lvl w:ilvl="4" w:tplc="7F30E316" w:tentative="1">
      <w:start w:val="1"/>
      <w:numFmt w:val="bullet"/>
      <w:lvlText w:val="o"/>
      <w:lvlJc w:val="left"/>
      <w:pPr>
        <w:ind w:left="3600" w:hanging="360"/>
      </w:pPr>
      <w:rPr>
        <w:rFonts w:ascii="Courier New" w:hAnsi="Courier New" w:cs="Courier New" w:hint="default"/>
      </w:rPr>
    </w:lvl>
    <w:lvl w:ilvl="5" w:tplc="5A445B9E" w:tentative="1">
      <w:start w:val="1"/>
      <w:numFmt w:val="bullet"/>
      <w:lvlText w:val=""/>
      <w:lvlJc w:val="left"/>
      <w:pPr>
        <w:ind w:left="4320" w:hanging="360"/>
      </w:pPr>
      <w:rPr>
        <w:rFonts w:ascii="Wingdings" w:hAnsi="Wingdings" w:hint="default"/>
      </w:rPr>
    </w:lvl>
    <w:lvl w:ilvl="6" w:tplc="4D0E6418" w:tentative="1">
      <w:start w:val="1"/>
      <w:numFmt w:val="bullet"/>
      <w:lvlText w:val=""/>
      <w:lvlJc w:val="left"/>
      <w:pPr>
        <w:ind w:left="5040" w:hanging="360"/>
      </w:pPr>
      <w:rPr>
        <w:rFonts w:ascii="Symbol" w:hAnsi="Symbol" w:hint="default"/>
      </w:rPr>
    </w:lvl>
    <w:lvl w:ilvl="7" w:tplc="7714A6FE" w:tentative="1">
      <w:start w:val="1"/>
      <w:numFmt w:val="bullet"/>
      <w:lvlText w:val="o"/>
      <w:lvlJc w:val="left"/>
      <w:pPr>
        <w:ind w:left="5760" w:hanging="360"/>
      </w:pPr>
      <w:rPr>
        <w:rFonts w:ascii="Courier New" w:hAnsi="Courier New" w:cs="Courier New" w:hint="default"/>
      </w:rPr>
    </w:lvl>
    <w:lvl w:ilvl="8" w:tplc="FFBC5510" w:tentative="1">
      <w:start w:val="1"/>
      <w:numFmt w:val="bullet"/>
      <w:lvlText w:val=""/>
      <w:lvlJc w:val="left"/>
      <w:pPr>
        <w:ind w:left="6480" w:hanging="360"/>
      </w:pPr>
      <w:rPr>
        <w:rFonts w:ascii="Wingdings" w:hAnsi="Wingdings" w:hint="default"/>
      </w:rPr>
    </w:lvl>
  </w:abstractNum>
  <w:abstractNum w:abstractNumId="87" w15:restartNumberingAfterBreak="0">
    <w:nsid w:val="60461BF7"/>
    <w:multiLevelType w:val="hybridMultilevel"/>
    <w:tmpl w:val="7792810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15:restartNumberingAfterBreak="0">
    <w:nsid w:val="60E91713"/>
    <w:multiLevelType w:val="multilevel"/>
    <w:tmpl w:val="4698C59C"/>
    <w:numStyleLink w:val="Startingat2"/>
  </w:abstractNum>
  <w:abstractNum w:abstractNumId="89" w15:restartNumberingAfterBreak="0">
    <w:nsid w:val="6116493A"/>
    <w:multiLevelType w:val="multilevel"/>
    <w:tmpl w:val="F5405D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290746"/>
    <w:multiLevelType w:val="multilevel"/>
    <w:tmpl w:val="91F631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33F7C"/>
    <w:multiLevelType w:val="multilevel"/>
    <w:tmpl w:val="66B47E2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440162"/>
    <w:multiLevelType w:val="multilevel"/>
    <w:tmpl w:val="583EBDF6"/>
    <w:lvl w:ilvl="0">
      <w:start w:val="1"/>
      <w:numFmt w:val="bullet"/>
      <w:lvlText w:val=""/>
      <w:lvlJc w:val="left"/>
      <w:pPr>
        <w:tabs>
          <w:tab w:val="num" w:pos="720"/>
        </w:tabs>
        <w:ind w:left="720" w:hanging="360"/>
      </w:pPr>
      <w:rPr>
        <w:rFonts w:ascii="Symbol" w:hAnsi="Symbol" w:hint="default"/>
        <w:color w:val="FF0000"/>
        <w:sz w:val="20"/>
        <w:u w:color="FF000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B2602C"/>
    <w:multiLevelType w:val="multilevel"/>
    <w:tmpl w:val="97BC79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4975440"/>
    <w:multiLevelType w:val="multilevel"/>
    <w:tmpl w:val="BD3AF9C8"/>
    <w:lvl w:ilvl="0">
      <w:start w:val="1"/>
      <w:numFmt w:val="decimal"/>
      <w:lvlText w:val="%1."/>
      <w:lvlJc w:val="left"/>
      <w:pPr>
        <w:ind w:left="-1069" w:hanging="567"/>
      </w:pPr>
      <w:rPr>
        <w:rFonts w:hint="default"/>
      </w:rPr>
    </w:lvl>
    <w:lvl w:ilvl="1">
      <w:start w:val="1"/>
      <w:numFmt w:val="decimal"/>
      <w:lvlText w:val="%1.%2."/>
      <w:lvlJc w:val="left"/>
      <w:pPr>
        <w:ind w:left="-277" w:hanging="432"/>
      </w:pPr>
      <w:rPr>
        <w:rFonts w:hint="default"/>
        <w:color w:val="A6A6A6" w:themeColor="background1" w:themeShade="A6"/>
        <w:sz w:val="24"/>
        <w:szCs w:val="24"/>
      </w:rPr>
    </w:lvl>
    <w:lvl w:ilvl="2">
      <w:start w:val="1"/>
      <w:numFmt w:val="decimal"/>
      <w:lvlText w:val="%1.%2.%3."/>
      <w:lvlJc w:val="left"/>
      <w:pPr>
        <w:ind w:left="155" w:hanging="504"/>
      </w:pPr>
      <w:rPr>
        <w:rFonts w:hint="default"/>
      </w:rPr>
    </w:lvl>
    <w:lvl w:ilvl="3">
      <w:start w:val="1"/>
      <w:numFmt w:val="decimal"/>
      <w:lvlText w:val="%1.%2.%3.%4."/>
      <w:lvlJc w:val="left"/>
      <w:pPr>
        <w:ind w:left="659" w:hanging="648"/>
      </w:pPr>
      <w:rPr>
        <w:rFonts w:hint="default"/>
      </w:rPr>
    </w:lvl>
    <w:lvl w:ilvl="4">
      <w:start w:val="1"/>
      <w:numFmt w:val="decimal"/>
      <w:lvlText w:val="%1.%2.%3.%4.%5."/>
      <w:lvlJc w:val="left"/>
      <w:pPr>
        <w:ind w:left="1163" w:hanging="792"/>
      </w:pPr>
      <w:rPr>
        <w:rFonts w:hint="default"/>
      </w:rPr>
    </w:lvl>
    <w:lvl w:ilvl="5">
      <w:start w:val="1"/>
      <w:numFmt w:val="decimal"/>
      <w:lvlText w:val="%1.%2.%3.%4.%5.%6."/>
      <w:lvlJc w:val="left"/>
      <w:pPr>
        <w:ind w:left="1667" w:hanging="936"/>
      </w:pPr>
      <w:rPr>
        <w:rFonts w:hint="default"/>
      </w:rPr>
    </w:lvl>
    <w:lvl w:ilvl="6">
      <w:start w:val="1"/>
      <w:numFmt w:val="decimal"/>
      <w:lvlText w:val="%1.%2.%3.%4.%5.%6.%7."/>
      <w:lvlJc w:val="left"/>
      <w:pPr>
        <w:ind w:left="2171" w:hanging="1080"/>
      </w:pPr>
      <w:rPr>
        <w:rFonts w:hint="default"/>
      </w:rPr>
    </w:lvl>
    <w:lvl w:ilvl="7">
      <w:start w:val="1"/>
      <w:numFmt w:val="decimal"/>
      <w:lvlText w:val="%1.%2.%3.%4.%5.%6.%7.%8."/>
      <w:lvlJc w:val="left"/>
      <w:pPr>
        <w:ind w:left="2675" w:hanging="1224"/>
      </w:pPr>
      <w:rPr>
        <w:rFonts w:hint="default"/>
      </w:rPr>
    </w:lvl>
    <w:lvl w:ilvl="8">
      <w:start w:val="1"/>
      <w:numFmt w:val="decimal"/>
      <w:lvlText w:val="%1.%2.%3.%4.%5.%6.%7.%8.%9."/>
      <w:lvlJc w:val="left"/>
      <w:pPr>
        <w:ind w:left="3251" w:hanging="1440"/>
      </w:pPr>
      <w:rPr>
        <w:rFonts w:hint="default"/>
      </w:rPr>
    </w:lvl>
  </w:abstractNum>
  <w:abstractNum w:abstractNumId="95" w15:restartNumberingAfterBreak="0">
    <w:nsid w:val="64AC690A"/>
    <w:multiLevelType w:val="hybridMultilevel"/>
    <w:tmpl w:val="A0462CB0"/>
    <w:lvl w:ilvl="0" w:tplc="532C2232">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6" w15:restartNumberingAfterBreak="0">
    <w:nsid w:val="64FA11C8"/>
    <w:multiLevelType w:val="multilevel"/>
    <w:tmpl w:val="BD64396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5814B63"/>
    <w:multiLevelType w:val="multilevel"/>
    <w:tmpl w:val="B4C6C67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6B50A09"/>
    <w:multiLevelType w:val="multilevel"/>
    <w:tmpl w:val="812AAA7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color w:val="A6A6A6" w:themeColor="background1" w:themeShade="A6"/>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357A28"/>
    <w:multiLevelType w:val="hybridMultilevel"/>
    <w:tmpl w:val="BEE034E0"/>
    <w:lvl w:ilvl="0" w:tplc="3B16197A">
      <w:start w:val="1"/>
      <w:numFmt w:val="bullet"/>
      <w:lvlText w:val=""/>
      <w:lvlJc w:val="left"/>
      <w:pPr>
        <w:ind w:left="720" w:hanging="360"/>
      </w:pPr>
      <w:rPr>
        <w:rFonts w:ascii="Symbol" w:hAnsi="Symbol" w:hint="default"/>
      </w:rPr>
    </w:lvl>
    <w:lvl w:ilvl="1" w:tplc="A1C0D868">
      <w:start w:val="1"/>
      <w:numFmt w:val="bullet"/>
      <w:lvlText w:val="o"/>
      <w:lvlJc w:val="left"/>
      <w:pPr>
        <w:ind w:left="1440" w:hanging="360"/>
      </w:pPr>
      <w:rPr>
        <w:rFonts w:ascii="Courier New" w:hAnsi="Courier New" w:cs="Courier New" w:hint="default"/>
      </w:rPr>
    </w:lvl>
    <w:lvl w:ilvl="2" w:tplc="C9322014" w:tentative="1">
      <w:start w:val="1"/>
      <w:numFmt w:val="bullet"/>
      <w:lvlText w:val=""/>
      <w:lvlJc w:val="left"/>
      <w:pPr>
        <w:ind w:left="2160" w:hanging="360"/>
      </w:pPr>
      <w:rPr>
        <w:rFonts w:ascii="Wingdings" w:hAnsi="Wingdings" w:hint="default"/>
      </w:rPr>
    </w:lvl>
    <w:lvl w:ilvl="3" w:tplc="F54AD7C8" w:tentative="1">
      <w:start w:val="1"/>
      <w:numFmt w:val="bullet"/>
      <w:lvlText w:val=""/>
      <w:lvlJc w:val="left"/>
      <w:pPr>
        <w:ind w:left="2880" w:hanging="360"/>
      </w:pPr>
      <w:rPr>
        <w:rFonts w:ascii="Symbol" w:hAnsi="Symbol" w:hint="default"/>
      </w:rPr>
    </w:lvl>
    <w:lvl w:ilvl="4" w:tplc="CDCA5742" w:tentative="1">
      <w:start w:val="1"/>
      <w:numFmt w:val="bullet"/>
      <w:lvlText w:val="o"/>
      <w:lvlJc w:val="left"/>
      <w:pPr>
        <w:ind w:left="3600" w:hanging="360"/>
      </w:pPr>
      <w:rPr>
        <w:rFonts w:ascii="Courier New" w:hAnsi="Courier New" w:cs="Courier New" w:hint="default"/>
      </w:rPr>
    </w:lvl>
    <w:lvl w:ilvl="5" w:tplc="1A5ED738" w:tentative="1">
      <w:start w:val="1"/>
      <w:numFmt w:val="bullet"/>
      <w:lvlText w:val=""/>
      <w:lvlJc w:val="left"/>
      <w:pPr>
        <w:ind w:left="4320" w:hanging="360"/>
      </w:pPr>
      <w:rPr>
        <w:rFonts w:ascii="Wingdings" w:hAnsi="Wingdings" w:hint="default"/>
      </w:rPr>
    </w:lvl>
    <w:lvl w:ilvl="6" w:tplc="FA3EB522" w:tentative="1">
      <w:start w:val="1"/>
      <w:numFmt w:val="bullet"/>
      <w:lvlText w:val=""/>
      <w:lvlJc w:val="left"/>
      <w:pPr>
        <w:ind w:left="5040" w:hanging="360"/>
      </w:pPr>
      <w:rPr>
        <w:rFonts w:ascii="Symbol" w:hAnsi="Symbol" w:hint="default"/>
      </w:rPr>
    </w:lvl>
    <w:lvl w:ilvl="7" w:tplc="7B7002DE" w:tentative="1">
      <w:start w:val="1"/>
      <w:numFmt w:val="bullet"/>
      <w:lvlText w:val="o"/>
      <w:lvlJc w:val="left"/>
      <w:pPr>
        <w:ind w:left="5760" w:hanging="360"/>
      </w:pPr>
      <w:rPr>
        <w:rFonts w:ascii="Courier New" w:hAnsi="Courier New" w:cs="Courier New" w:hint="default"/>
      </w:rPr>
    </w:lvl>
    <w:lvl w:ilvl="8" w:tplc="5A782118" w:tentative="1">
      <w:start w:val="1"/>
      <w:numFmt w:val="bullet"/>
      <w:lvlText w:val=""/>
      <w:lvlJc w:val="left"/>
      <w:pPr>
        <w:ind w:left="6480" w:hanging="360"/>
      </w:pPr>
      <w:rPr>
        <w:rFonts w:ascii="Wingdings" w:hAnsi="Wingdings" w:hint="default"/>
      </w:rPr>
    </w:lvl>
  </w:abstractNum>
  <w:abstractNum w:abstractNumId="100" w15:restartNumberingAfterBreak="0">
    <w:nsid w:val="6959375A"/>
    <w:multiLevelType w:val="multilevel"/>
    <w:tmpl w:val="5442DA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B7072D1"/>
    <w:multiLevelType w:val="hybridMultilevel"/>
    <w:tmpl w:val="2B62BD8E"/>
    <w:lvl w:ilvl="0" w:tplc="54D03A4E">
      <w:start w:val="1"/>
      <w:numFmt w:val="bullet"/>
      <w:lvlText w:val=""/>
      <w:lvlJc w:val="left"/>
      <w:pPr>
        <w:ind w:left="720" w:hanging="360"/>
      </w:pPr>
      <w:rPr>
        <w:rFonts w:ascii="Symbol" w:hAnsi="Symbol" w:hint="default"/>
      </w:rPr>
    </w:lvl>
    <w:lvl w:ilvl="1" w:tplc="48EE380A" w:tentative="1">
      <w:start w:val="1"/>
      <w:numFmt w:val="bullet"/>
      <w:lvlText w:val="o"/>
      <w:lvlJc w:val="left"/>
      <w:pPr>
        <w:ind w:left="1440" w:hanging="360"/>
      </w:pPr>
      <w:rPr>
        <w:rFonts w:ascii="Courier New" w:hAnsi="Courier New" w:cs="Courier New" w:hint="default"/>
      </w:rPr>
    </w:lvl>
    <w:lvl w:ilvl="2" w:tplc="3354982A" w:tentative="1">
      <w:start w:val="1"/>
      <w:numFmt w:val="bullet"/>
      <w:lvlText w:val=""/>
      <w:lvlJc w:val="left"/>
      <w:pPr>
        <w:ind w:left="2160" w:hanging="360"/>
      </w:pPr>
      <w:rPr>
        <w:rFonts w:ascii="Wingdings" w:hAnsi="Wingdings" w:hint="default"/>
      </w:rPr>
    </w:lvl>
    <w:lvl w:ilvl="3" w:tplc="15E8B9EA" w:tentative="1">
      <w:start w:val="1"/>
      <w:numFmt w:val="bullet"/>
      <w:lvlText w:val=""/>
      <w:lvlJc w:val="left"/>
      <w:pPr>
        <w:ind w:left="2880" w:hanging="360"/>
      </w:pPr>
      <w:rPr>
        <w:rFonts w:ascii="Symbol" w:hAnsi="Symbol" w:hint="default"/>
      </w:rPr>
    </w:lvl>
    <w:lvl w:ilvl="4" w:tplc="D522F610" w:tentative="1">
      <w:start w:val="1"/>
      <w:numFmt w:val="bullet"/>
      <w:lvlText w:val="o"/>
      <w:lvlJc w:val="left"/>
      <w:pPr>
        <w:ind w:left="3600" w:hanging="360"/>
      </w:pPr>
      <w:rPr>
        <w:rFonts w:ascii="Courier New" w:hAnsi="Courier New" w:cs="Courier New" w:hint="default"/>
      </w:rPr>
    </w:lvl>
    <w:lvl w:ilvl="5" w:tplc="67D4A6E8" w:tentative="1">
      <w:start w:val="1"/>
      <w:numFmt w:val="bullet"/>
      <w:lvlText w:val=""/>
      <w:lvlJc w:val="left"/>
      <w:pPr>
        <w:ind w:left="4320" w:hanging="360"/>
      </w:pPr>
      <w:rPr>
        <w:rFonts w:ascii="Wingdings" w:hAnsi="Wingdings" w:hint="default"/>
      </w:rPr>
    </w:lvl>
    <w:lvl w:ilvl="6" w:tplc="9544E42C" w:tentative="1">
      <w:start w:val="1"/>
      <w:numFmt w:val="bullet"/>
      <w:lvlText w:val=""/>
      <w:lvlJc w:val="left"/>
      <w:pPr>
        <w:ind w:left="5040" w:hanging="360"/>
      </w:pPr>
      <w:rPr>
        <w:rFonts w:ascii="Symbol" w:hAnsi="Symbol" w:hint="default"/>
      </w:rPr>
    </w:lvl>
    <w:lvl w:ilvl="7" w:tplc="1FE64446" w:tentative="1">
      <w:start w:val="1"/>
      <w:numFmt w:val="bullet"/>
      <w:lvlText w:val="o"/>
      <w:lvlJc w:val="left"/>
      <w:pPr>
        <w:ind w:left="5760" w:hanging="360"/>
      </w:pPr>
      <w:rPr>
        <w:rFonts w:ascii="Courier New" w:hAnsi="Courier New" w:cs="Courier New" w:hint="default"/>
      </w:rPr>
    </w:lvl>
    <w:lvl w:ilvl="8" w:tplc="9B90488E" w:tentative="1">
      <w:start w:val="1"/>
      <w:numFmt w:val="bullet"/>
      <w:lvlText w:val=""/>
      <w:lvlJc w:val="left"/>
      <w:pPr>
        <w:ind w:left="6480" w:hanging="360"/>
      </w:pPr>
      <w:rPr>
        <w:rFonts w:ascii="Wingdings" w:hAnsi="Wingdings" w:hint="default"/>
      </w:rPr>
    </w:lvl>
  </w:abstractNum>
  <w:abstractNum w:abstractNumId="102" w15:restartNumberingAfterBreak="0">
    <w:nsid w:val="6DF11703"/>
    <w:multiLevelType w:val="multilevel"/>
    <w:tmpl w:val="248A229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ECE1DF5"/>
    <w:multiLevelType w:val="multilevel"/>
    <w:tmpl w:val="EAE61BF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183622"/>
    <w:multiLevelType w:val="hybridMultilevel"/>
    <w:tmpl w:val="BE1254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5" w15:restartNumberingAfterBreak="0">
    <w:nsid w:val="70000E92"/>
    <w:multiLevelType w:val="multilevel"/>
    <w:tmpl w:val="3F1EB8D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C95FC4"/>
    <w:multiLevelType w:val="multilevel"/>
    <w:tmpl w:val="812AAA7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color w:val="A6A6A6" w:themeColor="background1" w:themeShade="A6"/>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40B0B85"/>
    <w:multiLevelType w:val="multilevel"/>
    <w:tmpl w:val="3184E1E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4983E07"/>
    <w:multiLevelType w:val="hybridMultilevel"/>
    <w:tmpl w:val="96EC6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9" w15:restartNumberingAfterBreak="0">
    <w:nsid w:val="74B35601"/>
    <w:multiLevelType w:val="multilevel"/>
    <w:tmpl w:val="53100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5A501DE"/>
    <w:multiLevelType w:val="multilevel"/>
    <w:tmpl w:val="A0964B8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8051E36"/>
    <w:multiLevelType w:val="hybridMultilevel"/>
    <w:tmpl w:val="81201272"/>
    <w:lvl w:ilvl="0" w:tplc="D0F85412">
      <w:start w:val="1"/>
      <w:numFmt w:val="bullet"/>
      <w:lvlText w:val=""/>
      <w:lvlJc w:val="left"/>
      <w:pPr>
        <w:ind w:left="1440" w:hanging="360"/>
      </w:pPr>
      <w:rPr>
        <w:rFonts w:ascii="Symbol" w:hAnsi="Symbol" w:hint="default"/>
      </w:rPr>
    </w:lvl>
    <w:lvl w:ilvl="1" w:tplc="88FEF93C" w:tentative="1">
      <w:start w:val="1"/>
      <w:numFmt w:val="bullet"/>
      <w:lvlText w:val="o"/>
      <w:lvlJc w:val="left"/>
      <w:pPr>
        <w:ind w:left="2160" w:hanging="360"/>
      </w:pPr>
      <w:rPr>
        <w:rFonts w:ascii="Courier New" w:hAnsi="Courier New" w:cs="Courier New" w:hint="default"/>
      </w:rPr>
    </w:lvl>
    <w:lvl w:ilvl="2" w:tplc="1F2E77E2" w:tentative="1">
      <w:start w:val="1"/>
      <w:numFmt w:val="bullet"/>
      <w:lvlText w:val=""/>
      <w:lvlJc w:val="left"/>
      <w:pPr>
        <w:ind w:left="2880" w:hanging="360"/>
      </w:pPr>
      <w:rPr>
        <w:rFonts w:ascii="Wingdings" w:hAnsi="Wingdings" w:hint="default"/>
      </w:rPr>
    </w:lvl>
    <w:lvl w:ilvl="3" w:tplc="BF047B86" w:tentative="1">
      <w:start w:val="1"/>
      <w:numFmt w:val="bullet"/>
      <w:lvlText w:val=""/>
      <w:lvlJc w:val="left"/>
      <w:pPr>
        <w:ind w:left="3600" w:hanging="360"/>
      </w:pPr>
      <w:rPr>
        <w:rFonts w:ascii="Symbol" w:hAnsi="Symbol" w:hint="default"/>
      </w:rPr>
    </w:lvl>
    <w:lvl w:ilvl="4" w:tplc="2BC0E326" w:tentative="1">
      <w:start w:val="1"/>
      <w:numFmt w:val="bullet"/>
      <w:lvlText w:val="o"/>
      <w:lvlJc w:val="left"/>
      <w:pPr>
        <w:ind w:left="4320" w:hanging="360"/>
      </w:pPr>
      <w:rPr>
        <w:rFonts w:ascii="Courier New" w:hAnsi="Courier New" w:cs="Courier New" w:hint="default"/>
      </w:rPr>
    </w:lvl>
    <w:lvl w:ilvl="5" w:tplc="C9F40C80" w:tentative="1">
      <w:start w:val="1"/>
      <w:numFmt w:val="bullet"/>
      <w:lvlText w:val=""/>
      <w:lvlJc w:val="left"/>
      <w:pPr>
        <w:ind w:left="5040" w:hanging="360"/>
      </w:pPr>
      <w:rPr>
        <w:rFonts w:ascii="Wingdings" w:hAnsi="Wingdings" w:hint="default"/>
      </w:rPr>
    </w:lvl>
    <w:lvl w:ilvl="6" w:tplc="CF78B1A6" w:tentative="1">
      <w:start w:val="1"/>
      <w:numFmt w:val="bullet"/>
      <w:lvlText w:val=""/>
      <w:lvlJc w:val="left"/>
      <w:pPr>
        <w:ind w:left="5760" w:hanging="360"/>
      </w:pPr>
      <w:rPr>
        <w:rFonts w:ascii="Symbol" w:hAnsi="Symbol" w:hint="default"/>
      </w:rPr>
    </w:lvl>
    <w:lvl w:ilvl="7" w:tplc="D1B0E8EC" w:tentative="1">
      <w:start w:val="1"/>
      <w:numFmt w:val="bullet"/>
      <w:lvlText w:val="o"/>
      <w:lvlJc w:val="left"/>
      <w:pPr>
        <w:ind w:left="6480" w:hanging="360"/>
      </w:pPr>
      <w:rPr>
        <w:rFonts w:ascii="Courier New" w:hAnsi="Courier New" w:cs="Courier New" w:hint="default"/>
      </w:rPr>
    </w:lvl>
    <w:lvl w:ilvl="8" w:tplc="2C1485F8" w:tentative="1">
      <w:start w:val="1"/>
      <w:numFmt w:val="bullet"/>
      <w:lvlText w:val=""/>
      <w:lvlJc w:val="left"/>
      <w:pPr>
        <w:ind w:left="7200" w:hanging="360"/>
      </w:pPr>
      <w:rPr>
        <w:rFonts w:ascii="Wingdings" w:hAnsi="Wingdings" w:hint="default"/>
      </w:rPr>
    </w:lvl>
  </w:abstractNum>
  <w:abstractNum w:abstractNumId="112" w15:restartNumberingAfterBreak="0">
    <w:nsid w:val="78B636E7"/>
    <w:multiLevelType w:val="hybridMultilevel"/>
    <w:tmpl w:val="D14ABB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742FD9"/>
    <w:multiLevelType w:val="multilevel"/>
    <w:tmpl w:val="7CFC4A8E"/>
    <w:numStyleLink w:val="Numberedparagraphscharities"/>
  </w:abstractNum>
  <w:abstractNum w:abstractNumId="114" w15:restartNumberingAfterBreak="0">
    <w:nsid w:val="7E876087"/>
    <w:multiLevelType w:val="multilevel"/>
    <w:tmpl w:val="C1EC18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9437842">
    <w:abstractNumId w:val="30"/>
  </w:num>
  <w:num w:numId="2" w16cid:durableId="192042906">
    <w:abstractNumId w:val="82"/>
  </w:num>
  <w:num w:numId="3" w16cid:durableId="228463888">
    <w:abstractNumId w:val="101"/>
  </w:num>
  <w:num w:numId="4" w16cid:durableId="991061505">
    <w:abstractNumId w:val="99"/>
  </w:num>
  <w:num w:numId="5" w16cid:durableId="1457026983">
    <w:abstractNumId w:val="50"/>
  </w:num>
  <w:num w:numId="6" w16cid:durableId="1795060248">
    <w:abstractNumId w:val="47"/>
  </w:num>
  <w:num w:numId="7" w16cid:durableId="1557473221">
    <w:abstractNumId w:val="85"/>
  </w:num>
  <w:num w:numId="8" w16cid:durableId="48921318">
    <w:abstractNumId w:val="33"/>
  </w:num>
  <w:num w:numId="9" w16cid:durableId="1474831694">
    <w:abstractNumId w:val="78"/>
  </w:num>
  <w:num w:numId="10" w16cid:durableId="841748456">
    <w:abstractNumId w:val="90"/>
  </w:num>
  <w:num w:numId="11" w16cid:durableId="919682609">
    <w:abstractNumId w:val="12"/>
  </w:num>
  <w:num w:numId="12" w16cid:durableId="737245714">
    <w:abstractNumId w:val="97"/>
  </w:num>
  <w:num w:numId="13" w16cid:durableId="114907037">
    <w:abstractNumId w:val="83"/>
  </w:num>
  <w:num w:numId="14" w16cid:durableId="9332356">
    <w:abstractNumId w:val="107"/>
  </w:num>
  <w:num w:numId="15" w16cid:durableId="2046951470">
    <w:abstractNumId w:val="35"/>
  </w:num>
  <w:num w:numId="16" w16cid:durableId="70664058">
    <w:abstractNumId w:val="105"/>
  </w:num>
  <w:num w:numId="17" w16cid:durableId="1965190863">
    <w:abstractNumId w:val="103"/>
  </w:num>
  <w:num w:numId="18" w16cid:durableId="1323461974">
    <w:abstractNumId w:val="54"/>
  </w:num>
  <w:num w:numId="19" w16cid:durableId="1800611262">
    <w:abstractNumId w:val="53"/>
  </w:num>
  <w:num w:numId="20" w16cid:durableId="350104232">
    <w:abstractNumId w:val="57"/>
  </w:num>
  <w:num w:numId="21" w16cid:durableId="1102795650">
    <w:abstractNumId w:val="68"/>
  </w:num>
  <w:num w:numId="22" w16cid:durableId="1042559504">
    <w:abstractNumId w:val="60"/>
  </w:num>
  <w:num w:numId="23" w16cid:durableId="1678145398">
    <w:abstractNumId w:val="31"/>
  </w:num>
  <w:num w:numId="24" w16cid:durableId="1594053045">
    <w:abstractNumId w:val="46"/>
  </w:num>
  <w:num w:numId="25" w16cid:durableId="1137453065">
    <w:abstractNumId w:val="73"/>
  </w:num>
  <w:num w:numId="26" w16cid:durableId="1704481840">
    <w:abstractNumId w:val="86"/>
  </w:num>
  <w:num w:numId="27" w16cid:durableId="1499034633">
    <w:abstractNumId w:val="96"/>
  </w:num>
  <w:num w:numId="28" w16cid:durableId="1636180413">
    <w:abstractNumId w:val="91"/>
  </w:num>
  <w:num w:numId="29" w16cid:durableId="1030570279">
    <w:abstractNumId w:val="100"/>
  </w:num>
  <w:num w:numId="30" w16cid:durableId="798642888">
    <w:abstractNumId w:val="42"/>
  </w:num>
  <w:num w:numId="31" w16cid:durableId="1036125610">
    <w:abstractNumId w:val="16"/>
  </w:num>
  <w:num w:numId="32" w16cid:durableId="2004043850">
    <w:abstractNumId w:val="111"/>
  </w:num>
  <w:num w:numId="33" w16cid:durableId="723529893">
    <w:abstractNumId w:val="63"/>
  </w:num>
  <w:num w:numId="34" w16cid:durableId="1017806482">
    <w:abstractNumId w:val="80"/>
  </w:num>
  <w:num w:numId="35" w16cid:durableId="750002493">
    <w:abstractNumId w:val="114"/>
  </w:num>
  <w:num w:numId="36" w16cid:durableId="431825353">
    <w:abstractNumId w:val="32"/>
  </w:num>
  <w:num w:numId="37" w16cid:durableId="761803128">
    <w:abstractNumId w:val="77"/>
  </w:num>
  <w:num w:numId="38" w16cid:durableId="852837505">
    <w:abstractNumId w:val="45"/>
  </w:num>
  <w:num w:numId="39" w16cid:durableId="347682603">
    <w:abstractNumId w:val="71"/>
  </w:num>
  <w:num w:numId="40" w16cid:durableId="1752849160">
    <w:abstractNumId w:val="89"/>
  </w:num>
  <w:num w:numId="41" w16cid:durableId="1214387339">
    <w:abstractNumId w:val="93"/>
  </w:num>
  <w:num w:numId="42" w16cid:durableId="2088262146">
    <w:abstractNumId w:val="70"/>
  </w:num>
  <w:num w:numId="43" w16cid:durableId="1950352761">
    <w:abstractNumId w:val="69"/>
  </w:num>
  <w:num w:numId="44" w16cid:durableId="627513262">
    <w:abstractNumId w:val="19"/>
  </w:num>
  <w:num w:numId="45" w16cid:durableId="438987170">
    <w:abstractNumId w:val="22"/>
  </w:num>
  <w:num w:numId="46" w16cid:durableId="439759163">
    <w:abstractNumId w:val="110"/>
  </w:num>
  <w:num w:numId="47" w16cid:durableId="197159919">
    <w:abstractNumId w:val="44"/>
  </w:num>
  <w:num w:numId="48" w16cid:durableId="779881982">
    <w:abstractNumId w:val="102"/>
  </w:num>
  <w:num w:numId="49" w16cid:durableId="1125612300">
    <w:abstractNumId w:val="52"/>
  </w:num>
  <w:num w:numId="50" w16cid:durableId="495805498">
    <w:abstractNumId w:val="109"/>
  </w:num>
  <w:num w:numId="51" w16cid:durableId="127600604">
    <w:abstractNumId w:val="87"/>
  </w:num>
  <w:num w:numId="52" w16cid:durableId="205987470">
    <w:abstractNumId w:val="61"/>
  </w:num>
  <w:num w:numId="53" w16cid:durableId="1914465670">
    <w:abstractNumId w:val="48"/>
  </w:num>
  <w:num w:numId="54" w16cid:durableId="1725787037">
    <w:abstractNumId w:val="10"/>
  </w:num>
  <w:num w:numId="55" w16cid:durableId="263803109">
    <w:abstractNumId w:val="14"/>
  </w:num>
  <w:num w:numId="56" w16cid:durableId="692535103">
    <w:abstractNumId w:val="74"/>
  </w:num>
  <w:num w:numId="57" w16cid:durableId="65617680">
    <w:abstractNumId w:val="20"/>
  </w:num>
  <w:num w:numId="58" w16cid:durableId="756097977">
    <w:abstractNumId w:val="37"/>
  </w:num>
  <w:num w:numId="59" w16cid:durableId="1264067220">
    <w:abstractNumId w:val="0"/>
  </w:num>
  <w:num w:numId="60" w16cid:durableId="386689048">
    <w:abstractNumId w:val="1"/>
  </w:num>
  <w:num w:numId="61" w16cid:durableId="652180128">
    <w:abstractNumId w:val="2"/>
  </w:num>
  <w:num w:numId="62" w16cid:durableId="2099593133">
    <w:abstractNumId w:val="3"/>
  </w:num>
  <w:num w:numId="63" w16cid:durableId="313216456">
    <w:abstractNumId w:val="36"/>
  </w:num>
  <w:num w:numId="64" w16cid:durableId="327751807">
    <w:abstractNumId w:val="4"/>
  </w:num>
  <w:num w:numId="65" w16cid:durableId="1184972965">
    <w:abstractNumId w:val="5"/>
  </w:num>
  <w:num w:numId="66" w16cid:durableId="1282108893">
    <w:abstractNumId w:val="6"/>
  </w:num>
  <w:num w:numId="67" w16cid:durableId="1103039214">
    <w:abstractNumId w:val="7"/>
  </w:num>
  <w:num w:numId="68" w16cid:durableId="693727395">
    <w:abstractNumId w:val="8"/>
  </w:num>
  <w:num w:numId="69" w16cid:durableId="1755276025">
    <w:abstractNumId w:val="39"/>
  </w:num>
  <w:num w:numId="70" w16cid:durableId="1259676571">
    <w:abstractNumId w:val="49"/>
  </w:num>
  <w:num w:numId="71" w16cid:durableId="264508435">
    <w:abstractNumId w:val="65"/>
  </w:num>
  <w:num w:numId="72" w16cid:durableId="278807122">
    <w:abstractNumId w:val="76"/>
  </w:num>
  <w:num w:numId="73" w16cid:durableId="1582832909">
    <w:abstractNumId w:val="13"/>
  </w:num>
  <w:num w:numId="74" w16cid:durableId="1728650288">
    <w:abstractNumId w:val="29"/>
  </w:num>
  <w:num w:numId="75" w16cid:durableId="501314617">
    <w:abstractNumId w:val="79"/>
  </w:num>
  <w:num w:numId="76" w16cid:durableId="1886484418">
    <w:abstractNumId w:val="24"/>
  </w:num>
  <w:num w:numId="77" w16cid:durableId="1510022398">
    <w:abstractNumId w:val="41"/>
  </w:num>
  <w:num w:numId="78" w16cid:durableId="1852647733">
    <w:abstractNumId w:val="113"/>
  </w:num>
  <w:num w:numId="79" w16cid:durableId="1773432684">
    <w:abstractNumId w:val="59"/>
  </w:num>
  <w:num w:numId="80" w16cid:durableId="1672753536">
    <w:abstractNumId w:val="62"/>
  </w:num>
  <w:num w:numId="81" w16cid:durableId="1250194825">
    <w:abstractNumId w:val="34"/>
  </w:num>
  <w:num w:numId="82" w16cid:durableId="1662080409">
    <w:abstractNumId w:val="9"/>
  </w:num>
  <w:num w:numId="83" w16cid:durableId="1796681332">
    <w:abstractNumId w:val="26"/>
  </w:num>
  <w:num w:numId="84" w16cid:durableId="1092818434">
    <w:abstractNumId w:val="55"/>
  </w:num>
  <w:num w:numId="85" w16cid:durableId="2125466780">
    <w:abstractNumId w:val="51"/>
  </w:num>
  <w:num w:numId="86" w16cid:durableId="1817917225">
    <w:abstractNumId w:val="28"/>
  </w:num>
  <w:num w:numId="87" w16cid:durableId="1478303600">
    <w:abstractNumId w:val="84"/>
  </w:num>
  <w:num w:numId="88" w16cid:durableId="2077893301">
    <w:abstractNumId w:val="18"/>
  </w:num>
  <w:num w:numId="89" w16cid:durableId="1169295520">
    <w:abstractNumId w:val="106"/>
  </w:num>
  <w:num w:numId="90" w16cid:durableId="576091116">
    <w:abstractNumId w:val="27"/>
  </w:num>
  <w:num w:numId="91" w16cid:durableId="2015035514">
    <w:abstractNumId w:val="11"/>
  </w:num>
  <w:num w:numId="92" w16cid:durableId="501898374">
    <w:abstractNumId w:val="67"/>
  </w:num>
  <w:num w:numId="93" w16cid:durableId="1945841570">
    <w:abstractNumId w:val="64"/>
  </w:num>
  <w:num w:numId="94" w16cid:durableId="257834023">
    <w:abstractNumId w:val="81"/>
  </w:num>
  <w:num w:numId="95" w16cid:durableId="2012567328">
    <w:abstractNumId w:val="94"/>
  </w:num>
  <w:num w:numId="96" w16cid:durableId="351614941">
    <w:abstractNumId w:val="21"/>
  </w:num>
  <w:num w:numId="97" w16cid:durableId="1789860200">
    <w:abstractNumId w:val="98"/>
  </w:num>
  <w:num w:numId="98" w16cid:durableId="2128547314">
    <w:abstractNumId w:val="106"/>
  </w:num>
  <w:num w:numId="99" w16cid:durableId="1947494019">
    <w:abstractNumId w:val="106"/>
  </w:num>
  <w:num w:numId="100" w16cid:durableId="1927224551">
    <w:abstractNumId w:val="106"/>
  </w:num>
  <w:num w:numId="101" w16cid:durableId="1241675048">
    <w:abstractNumId w:val="106"/>
  </w:num>
  <w:num w:numId="102" w16cid:durableId="2048337802">
    <w:abstractNumId w:val="106"/>
  </w:num>
  <w:num w:numId="103" w16cid:durableId="1685549487">
    <w:abstractNumId w:val="40"/>
  </w:num>
  <w:num w:numId="104" w16cid:durableId="950864718">
    <w:abstractNumId w:val="58"/>
  </w:num>
  <w:num w:numId="105" w16cid:durableId="1493637715">
    <w:abstractNumId w:val="88"/>
  </w:num>
  <w:num w:numId="106" w16cid:durableId="511841995">
    <w:abstractNumId w:val="25"/>
  </w:num>
  <w:num w:numId="107" w16cid:durableId="1486974658">
    <w:abstractNumId w:val="92"/>
  </w:num>
  <w:num w:numId="108" w16cid:durableId="116534343">
    <w:abstractNumId w:val="38"/>
  </w:num>
  <w:num w:numId="109" w16cid:durableId="1461071415">
    <w:abstractNumId w:val="104"/>
  </w:num>
  <w:num w:numId="110" w16cid:durableId="346251916">
    <w:abstractNumId w:val="75"/>
  </w:num>
  <w:num w:numId="111" w16cid:durableId="1455561226">
    <w:abstractNumId w:val="95"/>
  </w:num>
  <w:num w:numId="112" w16cid:durableId="1426414078">
    <w:abstractNumId w:val="30"/>
  </w:num>
  <w:num w:numId="113" w16cid:durableId="975767126">
    <w:abstractNumId w:val="56"/>
  </w:num>
  <w:num w:numId="114" w16cid:durableId="154689012">
    <w:abstractNumId w:val="108"/>
  </w:num>
  <w:num w:numId="115" w16cid:durableId="388654944">
    <w:abstractNumId w:val="66"/>
  </w:num>
  <w:num w:numId="116" w16cid:durableId="2131320018">
    <w:abstractNumId w:val="17"/>
  </w:num>
  <w:num w:numId="117" w16cid:durableId="551580267">
    <w:abstractNumId w:val="23"/>
  </w:num>
  <w:num w:numId="118" w16cid:durableId="1303927839">
    <w:abstractNumId w:val="72"/>
  </w:num>
  <w:num w:numId="119" w16cid:durableId="1936091371">
    <w:abstractNumId w:val="43"/>
  </w:num>
  <w:num w:numId="120" w16cid:durableId="409697418">
    <w:abstractNumId w:val="112"/>
  </w:num>
  <w:num w:numId="121" w16cid:durableId="1002010601">
    <w:abstractNumId w:val="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E3"/>
    <w:rsid w:val="00002C2E"/>
    <w:rsid w:val="00006B06"/>
    <w:rsid w:val="00006E13"/>
    <w:rsid w:val="000113FB"/>
    <w:rsid w:val="00011703"/>
    <w:rsid w:val="00013103"/>
    <w:rsid w:val="000157B6"/>
    <w:rsid w:val="00022A3A"/>
    <w:rsid w:val="00032D4A"/>
    <w:rsid w:val="000331FF"/>
    <w:rsid w:val="00037320"/>
    <w:rsid w:val="00037899"/>
    <w:rsid w:val="00040B9B"/>
    <w:rsid w:val="00040C73"/>
    <w:rsid w:val="000440B0"/>
    <w:rsid w:val="00044335"/>
    <w:rsid w:val="00047FF5"/>
    <w:rsid w:val="00056607"/>
    <w:rsid w:val="00060F2A"/>
    <w:rsid w:val="00063799"/>
    <w:rsid w:val="00064164"/>
    <w:rsid w:val="00066C23"/>
    <w:rsid w:val="0007309F"/>
    <w:rsid w:val="000736CB"/>
    <w:rsid w:val="000763AF"/>
    <w:rsid w:val="00076C48"/>
    <w:rsid w:val="00081215"/>
    <w:rsid w:val="00082D1A"/>
    <w:rsid w:val="00082FA8"/>
    <w:rsid w:val="00084243"/>
    <w:rsid w:val="00085B6D"/>
    <w:rsid w:val="00093B65"/>
    <w:rsid w:val="000A0E15"/>
    <w:rsid w:val="000A2543"/>
    <w:rsid w:val="000A25E8"/>
    <w:rsid w:val="000A296E"/>
    <w:rsid w:val="000A5C56"/>
    <w:rsid w:val="000A689D"/>
    <w:rsid w:val="000A7862"/>
    <w:rsid w:val="000B2934"/>
    <w:rsid w:val="000B2FB3"/>
    <w:rsid w:val="000B30BA"/>
    <w:rsid w:val="000B344F"/>
    <w:rsid w:val="000B566B"/>
    <w:rsid w:val="000C3605"/>
    <w:rsid w:val="000C6252"/>
    <w:rsid w:val="000D5E1D"/>
    <w:rsid w:val="000D6C1E"/>
    <w:rsid w:val="000E7E8A"/>
    <w:rsid w:val="000F0EAC"/>
    <w:rsid w:val="000F2264"/>
    <w:rsid w:val="000F272E"/>
    <w:rsid w:val="000F7597"/>
    <w:rsid w:val="00100229"/>
    <w:rsid w:val="00100A87"/>
    <w:rsid w:val="0010125A"/>
    <w:rsid w:val="0010247F"/>
    <w:rsid w:val="00105F32"/>
    <w:rsid w:val="001074CF"/>
    <w:rsid w:val="001122C7"/>
    <w:rsid w:val="00112705"/>
    <w:rsid w:val="0011495B"/>
    <w:rsid w:val="00124E11"/>
    <w:rsid w:val="0013093A"/>
    <w:rsid w:val="0013294F"/>
    <w:rsid w:val="001340A3"/>
    <w:rsid w:val="001353D2"/>
    <w:rsid w:val="00141E88"/>
    <w:rsid w:val="00145F1D"/>
    <w:rsid w:val="0014676C"/>
    <w:rsid w:val="00146CC4"/>
    <w:rsid w:val="001472F1"/>
    <w:rsid w:val="00151A8A"/>
    <w:rsid w:val="00152C17"/>
    <w:rsid w:val="00152C4B"/>
    <w:rsid w:val="00154434"/>
    <w:rsid w:val="00154503"/>
    <w:rsid w:val="00156CA4"/>
    <w:rsid w:val="00167618"/>
    <w:rsid w:val="0016780A"/>
    <w:rsid w:val="00171061"/>
    <w:rsid w:val="001760E6"/>
    <w:rsid w:val="00182198"/>
    <w:rsid w:val="0018257C"/>
    <w:rsid w:val="00183C02"/>
    <w:rsid w:val="00190C2A"/>
    <w:rsid w:val="001937E7"/>
    <w:rsid w:val="00194402"/>
    <w:rsid w:val="001944C0"/>
    <w:rsid w:val="00195AAC"/>
    <w:rsid w:val="00197D66"/>
    <w:rsid w:val="001A261E"/>
    <w:rsid w:val="001A3DB5"/>
    <w:rsid w:val="001A540A"/>
    <w:rsid w:val="001A5CC1"/>
    <w:rsid w:val="001A7C23"/>
    <w:rsid w:val="001B1533"/>
    <w:rsid w:val="001B1C52"/>
    <w:rsid w:val="001B2306"/>
    <w:rsid w:val="001B7661"/>
    <w:rsid w:val="001C0622"/>
    <w:rsid w:val="001C16C3"/>
    <w:rsid w:val="001C7BBA"/>
    <w:rsid w:val="001D6A55"/>
    <w:rsid w:val="001E0214"/>
    <w:rsid w:val="001E4733"/>
    <w:rsid w:val="001E5501"/>
    <w:rsid w:val="001E5E75"/>
    <w:rsid w:val="001F3C55"/>
    <w:rsid w:val="001F5115"/>
    <w:rsid w:val="001F5EC7"/>
    <w:rsid w:val="001F7E1D"/>
    <w:rsid w:val="00201504"/>
    <w:rsid w:val="00201CE1"/>
    <w:rsid w:val="00202340"/>
    <w:rsid w:val="0021118C"/>
    <w:rsid w:val="00215A40"/>
    <w:rsid w:val="00216C88"/>
    <w:rsid w:val="0022292C"/>
    <w:rsid w:val="00226DB7"/>
    <w:rsid w:val="002277C7"/>
    <w:rsid w:val="00232982"/>
    <w:rsid w:val="002359C1"/>
    <w:rsid w:val="00237C70"/>
    <w:rsid w:val="00242F39"/>
    <w:rsid w:val="00245A5E"/>
    <w:rsid w:val="00246AD4"/>
    <w:rsid w:val="00246E9D"/>
    <w:rsid w:val="0025011A"/>
    <w:rsid w:val="0025164A"/>
    <w:rsid w:val="00253AB5"/>
    <w:rsid w:val="00254A06"/>
    <w:rsid w:val="00254AB0"/>
    <w:rsid w:val="002603B6"/>
    <w:rsid w:val="00264949"/>
    <w:rsid w:val="002714D7"/>
    <w:rsid w:val="00275CB7"/>
    <w:rsid w:val="00282036"/>
    <w:rsid w:val="00284B9A"/>
    <w:rsid w:val="0028673F"/>
    <w:rsid w:val="002904A3"/>
    <w:rsid w:val="00291B11"/>
    <w:rsid w:val="00292447"/>
    <w:rsid w:val="00293F65"/>
    <w:rsid w:val="002A22F3"/>
    <w:rsid w:val="002A301E"/>
    <w:rsid w:val="002A3D2B"/>
    <w:rsid w:val="002A71E4"/>
    <w:rsid w:val="002A79F5"/>
    <w:rsid w:val="002B1A08"/>
    <w:rsid w:val="002C1F90"/>
    <w:rsid w:val="002C4B30"/>
    <w:rsid w:val="002C55D8"/>
    <w:rsid w:val="002D0F5E"/>
    <w:rsid w:val="002D2A89"/>
    <w:rsid w:val="002D6809"/>
    <w:rsid w:val="002E0F90"/>
    <w:rsid w:val="002E28E3"/>
    <w:rsid w:val="002F1282"/>
    <w:rsid w:val="002F5FB3"/>
    <w:rsid w:val="002F6A64"/>
    <w:rsid w:val="00303292"/>
    <w:rsid w:val="00303596"/>
    <w:rsid w:val="0030710F"/>
    <w:rsid w:val="00310DC7"/>
    <w:rsid w:val="0031284D"/>
    <w:rsid w:val="00312D5E"/>
    <w:rsid w:val="00320747"/>
    <w:rsid w:val="00322550"/>
    <w:rsid w:val="003250E4"/>
    <w:rsid w:val="003323FC"/>
    <w:rsid w:val="00333696"/>
    <w:rsid w:val="00333B83"/>
    <w:rsid w:val="00336069"/>
    <w:rsid w:val="00341C62"/>
    <w:rsid w:val="00346D70"/>
    <w:rsid w:val="00354C54"/>
    <w:rsid w:val="003573DA"/>
    <w:rsid w:val="00357F37"/>
    <w:rsid w:val="00363E7D"/>
    <w:rsid w:val="00365432"/>
    <w:rsid w:val="00367EC1"/>
    <w:rsid w:val="00371F59"/>
    <w:rsid w:val="003722D5"/>
    <w:rsid w:val="003733A3"/>
    <w:rsid w:val="00383CB1"/>
    <w:rsid w:val="003858A3"/>
    <w:rsid w:val="00385F8A"/>
    <w:rsid w:val="00386D3C"/>
    <w:rsid w:val="00390778"/>
    <w:rsid w:val="00390F68"/>
    <w:rsid w:val="00393D39"/>
    <w:rsid w:val="00394B21"/>
    <w:rsid w:val="003961C9"/>
    <w:rsid w:val="003A1936"/>
    <w:rsid w:val="003B27D5"/>
    <w:rsid w:val="003B4B52"/>
    <w:rsid w:val="003B51D7"/>
    <w:rsid w:val="003B5FD9"/>
    <w:rsid w:val="003C083A"/>
    <w:rsid w:val="003C09EF"/>
    <w:rsid w:val="003C1B9D"/>
    <w:rsid w:val="003D0C9C"/>
    <w:rsid w:val="003D7CC3"/>
    <w:rsid w:val="003E1647"/>
    <w:rsid w:val="003E1DD8"/>
    <w:rsid w:val="003E3A0D"/>
    <w:rsid w:val="003E4A1A"/>
    <w:rsid w:val="003E4C48"/>
    <w:rsid w:val="003E6AFF"/>
    <w:rsid w:val="003E6C00"/>
    <w:rsid w:val="003E71B6"/>
    <w:rsid w:val="003F06E4"/>
    <w:rsid w:val="003F0E58"/>
    <w:rsid w:val="003F36FF"/>
    <w:rsid w:val="003F6D54"/>
    <w:rsid w:val="00401EEE"/>
    <w:rsid w:val="004026E2"/>
    <w:rsid w:val="00407D35"/>
    <w:rsid w:val="004120DA"/>
    <w:rsid w:val="00413BAF"/>
    <w:rsid w:val="00414A04"/>
    <w:rsid w:val="00415FB3"/>
    <w:rsid w:val="00416731"/>
    <w:rsid w:val="004173F3"/>
    <w:rsid w:val="00417C13"/>
    <w:rsid w:val="00420327"/>
    <w:rsid w:val="004208B1"/>
    <w:rsid w:val="0042198F"/>
    <w:rsid w:val="00422F17"/>
    <w:rsid w:val="004242DC"/>
    <w:rsid w:val="00430098"/>
    <w:rsid w:val="00434D91"/>
    <w:rsid w:val="00441E6A"/>
    <w:rsid w:val="00450018"/>
    <w:rsid w:val="004521C4"/>
    <w:rsid w:val="0045291A"/>
    <w:rsid w:val="00454A48"/>
    <w:rsid w:val="00456F8F"/>
    <w:rsid w:val="0046004C"/>
    <w:rsid w:val="00461471"/>
    <w:rsid w:val="00463364"/>
    <w:rsid w:val="00463579"/>
    <w:rsid w:val="004656B9"/>
    <w:rsid w:val="00467821"/>
    <w:rsid w:val="00467ED4"/>
    <w:rsid w:val="00472F3A"/>
    <w:rsid w:val="00473AF2"/>
    <w:rsid w:val="0047713A"/>
    <w:rsid w:val="00481AD4"/>
    <w:rsid w:val="004913BD"/>
    <w:rsid w:val="00492BE2"/>
    <w:rsid w:val="0049567F"/>
    <w:rsid w:val="004963C3"/>
    <w:rsid w:val="004A0CBE"/>
    <w:rsid w:val="004A37F7"/>
    <w:rsid w:val="004A4C5E"/>
    <w:rsid w:val="004A52C4"/>
    <w:rsid w:val="004A5720"/>
    <w:rsid w:val="004A5C1F"/>
    <w:rsid w:val="004A6100"/>
    <w:rsid w:val="004A6E4C"/>
    <w:rsid w:val="004A705A"/>
    <w:rsid w:val="004B04EA"/>
    <w:rsid w:val="004B05D8"/>
    <w:rsid w:val="004B17B8"/>
    <w:rsid w:val="004B269D"/>
    <w:rsid w:val="004B40C4"/>
    <w:rsid w:val="004B4CD5"/>
    <w:rsid w:val="004B5283"/>
    <w:rsid w:val="004B7175"/>
    <w:rsid w:val="004B7AD7"/>
    <w:rsid w:val="004C4010"/>
    <w:rsid w:val="004C42E8"/>
    <w:rsid w:val="004D1906"/>
    <w:rsid w:val="004D1EC2"/>
    <w:rsid w:val="004D63A0"/>
    <w:rsid w:val="004D6D02"/>
    <w:rsid w:val="004D76DB"/>
    <w:rsid w:val="004D773D"/>
    <w:rsid w:val="004E3C4B"/>
    <w:rsid w:val="004E4A38"/>
    <w:rsid w:val="004E549B"/>
    <w:rsid w:val="004E5B6F"/>
    <w:rsid w:val="004F2349"/>
    <w:rsid w:val="004F7754"/>
    <w:rsid w:val="005049E8"/>
    <w:rsid w:val="00506E0D"/>
    <w:rsid w:val="00510D68"/>
    <w:rsid w:val="0051605E"/>
    <w:rsid w:val="00516659"/>
    <w:rsid w:val="0051716F"/>
    <w:rsid w:val="00522789"/>
    <w:rsid w:val="00523285"/>
    <w:rsid w:val="00532988"/>
    <w:rsid w:val="0053317D"/>
    <w:rsid w:val="00533D66"/>
    <w:rsid w:val="00534294"/>
    <w:rsid w:val="00534417"/>
    <w:rsid w:val="00534648"/>
    <w:rsid w:val="00535AED"/>
    <w:rsid w:val="005365A2"/>
    <w:rsid w:val="00536E78"/>
    <w:rsid w:val="00553960"/>
    <w:rsid w:val="00553FEC"/>
    <w:rsid w:val="0056198C"/>
    <w:rsid w:val="00561E32"/>
    <w:rsid w:val="00562A1A"/>
    <w:rsid w:val="005631E1"/>
    <w:rsid w:val="00563639"/>
    <w:rsid w:val="00565E23"/>
    <w:rsid w:val="00567B28"/>
    <w:rsid w:val="005711C9"/>
    <w:rsid w:val="00574DF8"/>
    <w:rsid w:val="005838ED"/>
    <w:rsid w:val="00584418"/>
    <w:rsid w:val="00591F2E"/>
    <w:rsid w:val="00593E9E"/>
    <w:rsid w:val="005A15B4"/>
    <w:rsid w:val="005A225C"/>
    <w:rsid w:val="005A26A7"/>
    <w:rsid w:val="005B426E"/>
    <w:rsid w:val="005B59A7"/>
    <w:rsid w:val="005B5CB0"/>
    <w:rsid w:val="005B5D2B"/>
    <w:rsid w:val="005C292F"/>
    <w:rsid w:val="005C3518"/>
    <w:rsid w:val="005C5548"/>
    <w:rsid w:val="005C6A86"/>
    <w:rsid w:val="005D01B5"/>
    <w:rsid w:val="005D44A7"/>
    <w:rsid w:val="005D4BD7"/>
    <w:rsid w:val="005D6084"/>
    <w:rsid w:val="005D6340"/>
    <w:rsid w:val="005E0543"/>
    <w:rsid w:val="005E0C57"/>
    <w:rsid w:val="005E16AA"/>
    <w:rsid w:val="005E6D5D"/>
    <w:rsid w:val="005F675F"/>
    <w:rsid w:val="005F6ACC"/>
    <w:rsid w:val="005F70A9"/>
    <w:rsid w:val="005F778B"/>
    <w:rsid w:val="005F7D77"/>
    <w:rsid w:val="006017D9"/>
    <w:rsid w:val="00601C10"/>
    <w:rsid w:val="00611263"/>
    <w:rsid w:val="006122C4"/>
    <w:rsid w:val="006164D9"/>
    <w:rsid w:val="00616FF9"/>
    <w:rsid w:val="006172F5"/>
    <w:rsid w:val="00621606"/>
    <w:rsid w:val="00623E83"/>
    <w:rsid w:val="006250A7"/>
    <w:rsid w:val="0063135D"/>
    <w:rsid w:val="00632204"/>
    <w:rsid w:val="00637AAC"/>
    <w:rsid w:val="006425A9"/>
    <w:rsid w:val="00642D4A"/>
    <w:rsid w:val="006430B8"/>
    <w:rsid w:val="00644DCD"/>
    <w:rsid w:val="006464BE"/>
    <w:rsid w:val="00646838"/>
    <w:rsid w:val="0065182D"/>
    <w:rsid w:val="00652E9E"/>
    <w:rsid w:val="006552DE"/>
    <w:rsid w:val="006558F1"/>
    <w:rsid w:val="00657AA4"/>
    <w:rsid w:val="00657FDE"/>
    <w:rsid w:val="0066104A"/>
    <w:rsid w:val="00665072"/>
    <w:rsid w:val="0067231F"/>
    <w:rsid w:val="00673DE6"/>
    <w:rsid w:val="00677CAA"/>
    <w:rsid w:val="00690A8D"/>
    <w:rsid w:val="0069403F"/>
    <w:rsid w:val="00694BB0"/>
    <w:rsid w:val="006A2D67"/>
    <w:rsid w:val="006A3738"/>
    <w:rsid w:val="006A3EB4"/>
    <w:rsid w:val="006B2F91"/>
    <w:rsid w:val="006B5C30"/>
    <w:rsid w:val="006B6308"/>
    <w:rsid w:val="006C1D6C"/>
    <w:rsid w:val="006C3657"/>
    <w:rsid w:val="006C6F47"/>
    <w:rsid w:val="006C7798"/>
    <w:rsid w:val="006D4D25"/>
    <w:rsid w:val="006D5E2B"/>
    <w:rsid w:val="006D79E4"/>
    <w:rsid w:val="006F035E"/>
    <w:rsid w:val="006F15BA"/>
    <w:rsid w:val="006F172A"/>
    <w:rsid w:val="006F1B72"/>
    <w:rsid w:val="006F398C"/>
    <w:rsid w:val="006F3F53"/>
    <w:rsid w:val="006F7556"/>
    <w:rsid w:val="0070257E"/>
    <w:rsid w:val="00703C5F"/>
    <w:rsid w:val="0070581A"/>
    <w:rsid w:val="00705FF6"/>
    <w:rsid w:val="0071535F"/>
    <w:rsid w:val="00715765"/>
    <w:rsid w:val="00715F56"/>
    <w:rsid w:val="00716855"/>
    <w:rsid w:val="00726A23"/>
    <w:rsid w:val="00732FC6"/>
    <w:rsid w:val="00736267"/>
    <w:rsid w:val="00744F41"/>
    <w:rsid w:val="00747E6A"/>
    <w:rsid w:val="00751311"/>
    <w:rsid w:val="007556F1"/>
    <w:rsid w:val="007575F1"/>
    <w:rsid w:val="007614FD"/>
    <w:rsid w:val="007629E0"/>
    <w:rsid w:val="00762B3B"/>
    <w:rsid w:val="00762CC6"/>
    <w:rsid w:val="00766345"/>
    <w:rsid w:val="00766672"/>
    <w:rsid w:val="00766E94"/>
    <w:rsid w:val="00772D15"/>
    <w:rsid w:val="007751AF"/>
    <w:rsid w:val="007761B7"/>
    <w:rsid w:val="007776B5"/>
    <w:rsid w:val="007801F0"/>
    <w:rsid w:val="00782DEB"/>
    <w:rsid w:val="00782F8C"/>
    <w:rsid w:val="00783A2C"/>
    <w:rsid w:val="00784E1A"/>
    <w:rsid w:val="007904A2"/>
    <w:rsid w:val="00792CFB"/>
    <w:rsid w:val="0079657D"/>
    <w:rsid w:val="00797F32"/>
    <w:rsid w:val="007A4D31"/>
    <w:rsid w:val="007B024F"/>
    <w:rsid w:val="007B0C2A"/>
    <w:rsid w:val="007B3CB5"/>
    <w:rsid w:val="007B6A01"/>
    <w:rsid w:val="007B6B83"/>
    <w:rsid w:val="007C0F76"/>
    <w:rsid w:val="007C4A3B"/>
    <w:rsid w:val="007C54E9"/>
    <w:rsid w:val="007D3728"/>
    <w:rsid w:val="007D58E9"/>
    <w:rsid w:val="007D7451"/>
    <w:rsid w:val="007D7E70"/>
    <w:rsid w:val="007E03E8"/>
    <w:rsid w:val="007E2A99"/>
    <w:rsid w:val="007F27DB"/>
    <w:rsid w:val="007F3E58"/>
    <w:rsid w:val="007F5B69"/>
    <w:rsid w:val="00801A9C"/>
    <w:rsid w:val="00803EF6"/>
    <w:rsid w:val="00805625"/>
    <w:rsid w:val="0081293F"/>
    <w:rsid w:val="00817BC3"/>
    <w:rsid w:val="008220BD"/>
    <w:rsid w:val="0082311C"/>
    <w:rsid w:val="00824D26"/>
    <w:rsid w:val="00825A6D"/>
    <w:rsid w:val="00834506"/>
    <w:rsid w:val="008351DA"/>
    <w:rsid w:val="00841115"/>
    <w:rsid w:val="00850BA1"/>
    <w:rsid w:val="00851816"/>
    <w:rsid w:val="00854C8F"/>
    <w:rsid w:val="0085755A"/>
    <w:rsid w:val="00860228"/>
    <w:rsid w:val="0086072A"/>
    <w:rsid w:val="008614B0"/>
    <w:rsid w:val="00861942"/>
    <w:rsid w:val="00863BA6"/>
    <w:rsid w:val="008651F0"/>
    <w:rsid w:val="00866357"/>
    <w:rsid w:val="00870532"/>
    <w:rsid w:val="00877BBE"/>
    <w:rsid w:val="008808C4"/>
    <w:rsid w:val="00881399"/>
    <w:rsid w:val="00881C1C"/>
    <w:rsid w:val="00883106"/>
    <w:rsid w:val="00884153"/>
    <w:rsid w:val="00887588"/>
    <w:rsid w:val="00887B9B"/>
    <w:rsid w:val="00890FC3"/>
    <w:rsid w:val="008925EC"/>
    <w:rsid w:val="00896661"/>
    <w:rsid w:val="00896FAA"/>
    <w:rsid w:val="008A02DE"/>
    <w:rsid w:val="008A0ADD"/>
    <w:rsid w:val="008A0C12"/>
    <w:rsid w:val="008A1EF4"/>
    <w:rsid w:val="008A34C9"/>
    <w:rsid w:val="008A6E4E"/>
    <w:rsid w:val="008A7156"/>
    <w:rsid w:val="008B76F7"/>
    <w:rsid w:val="008C1C12"/>
    <w:rsid w:val="008C1E5E"/>
    <w:rsid w:val="008C24A3"/>
    <w:rsid w:val="008C2532"/>
    <w:rsid w:val="008C32F6"/>
    <w:rsid w:val="008D2228"/>
    <w:rsid w:val="008D7B5B"/>
    <w:rsid w:val="008E1997"/>
    <w:rsid w:val="008E6D05"/>
    <w:rsid w:val="008F36FF"/>
    <w:rsid w:val="008F3CC3"/>
    <w:rsid w:val="008F6128"/>
    <w:rsid w:val="008F62A3"/>
    <w:rsid w:val="009004AF"/>
    <w:rsid w:val="00900667"/>
    <w:rsid w:val="00900EDF"/>
    <w:rsid w:val="00904946"/>
    <w:rsid w:val="00906120"/>
    <w:rsid w:val="00906806"/>
    <w:rsid w:val="0091092E"/>
    <w:rsid w:val="009138C7"/>
    <w:rsid w:val="00914C62"/>
    <w:rsid w:val="00915004"/>
    <w:rsid w:val="0091738C"/>
    <w:rsid w:val="00917CB6"/>
    <w:rsid w:val="00917DEA"/>
    <w:rsid w:val="00920A0A"/>
    <w:rsid w:val="0092501B"/>
    <w:rsid w:val="009256E3"/>
    <w:rsid w:val="0092625A"/>
    <w:rsid w:val="0092765D"/>
    <w:rsid w:val="00933E76"/>
    <w:rsid w:val="00934513"/>
    <w:rsid w:val="00937083"/>
    <w:rsid w:val="009424FB"/>
    <w:rsid w:val="00943336"/>
    <w:rsid w:val="00955E60"/>
    <w:rsid w:val="00957119"/>
    <w:rsid w:val="0096130C"/>
    <w:rsid w:val="009622FF"/>
    <w:rsid w:val="009634C9"/>
    <w:rsid w:val="00974898"/>
    <w:rsid w:val="00980D89"/>
    <w:rsid w:val="0099143F"/>
    <w:rsid w:val="009915BE"/>
    <w:rsid w:val="00993211"/>
    <w:rsid w:val="0099381B"/>
    <w:rsid w:val="0099564F"/>
    <w:rsid w:val="00997AEE"/>
    <w:rsid w:val="00997BD1"/>
    <w:rsid w:val="009A16FE"/>
    <w:rsid w:val="009A1ED5"/>
    <w:rsid w:val="009A277C"/>
    <w:rsid w:val="009A2DBC"/>
    <w:rsid w:val="009A2F40"/>
    <w:rsid w:val="009A562D"/>
    <w:rsid w:val="009B3BB5"/>
    <w:rsid w:val="009C11F3"/>
    <w:rsid w:val="009C1C2E"/>
    <w:rsid w:val="009C1FDF"/>
    <w:rsid w:val="009C461F"/>
    <w:rsid w:val="009C4B12"/>
    <w:rsid w:val="009C79FA"/>
    <w:rsid w:val="009D5900"/>
    <w:rsid w:val="009D5D54"/>
    <w:rsid w:val="009D6689"/>
    <w:rsid w:val="009E372E"/>
    <w:rsid w:val="009E5308"/>
    <w:rsid w:val="009E5B38"/>
    <w:rsid w:val="009E616E"/>
    <w:rsid w:val="009E785A"/>
    <w:rsid w:val="009F2D2F"/>
    <w:rsid w:val="009F4117"/>
    <w:rsid w:val="009F42BB"/>
    <w:rsid w:val="009F5A04"/>
    <w:rsid w:val="00A0067A"/>
    <w:rsid w:val="00A026B0"/>
    <w:rsid w:val="00A03365"/>
    <w:rsid w:val="00A0622B"/>
    <w:rsid w:val="00A074C4"/>
    <w:rsid w:val="00A078F5"/>
    <w:rsid w:val="00A1033A"/>
    <w:rsid w:val="00A122A6"/>
    <w:rsid w:val="00A12863"/>
    <w:rsid w:val="00A1349B"/>
    <w:rsid w:val="00A169CF"/>
    <w:rsid w:val="00A227F4"/>
    <w:rsid w:val="00A23200"/>
    <w:rsid w:val="00A24596"/>
    <w:rsid w:val="00A246D6"/>
    <w:rsid w:val="00A25588"/>
    <w:rsid w:val="00A27233"/>
    <w:rsid w:val="00A300EE"/>
    <w:rsid w:val="00A32249"/>
    <w:rsid w:val="00A37B74"/>
    <w:rsid w:val="00A50F05"/>
    <w:rsid w:val="00A50F35"/>
    <w:rsid w:val="00A57D7E"/>
    <w:rsid w:val="00A605CF"/>
    <w:rsid w:val="00A7214A"/>
    <w:rsid w:val="00A73A63"/>
    <w:rsid w:val="00A753C2"/>
    <w:rsid w:val="00A76800"/>
    <w:rsid w:val="00A7690F"/>
    <w:rsid w:val="00A80A13"/>
    <w:rsid w:val="00A81F00"/>
    <w:rsid w:val="00A821D8"/>
    <w:rsid w:val="00A84498"/>
    <w:rsid w:val="00A911F6"/>
    <w:rsid w:val="00A91418"/>
    <w:rsid w:val="00A93B67"/>
    <w:rsid w:val="00A96CF3"/>
    <w:rsid w:val="00AA29D5"/>
    <w:rsid w:val="00AA4C5E"/>
    <w:rsid w:val="00AB0BA8"/>
    <w:rsid w:val="00AB128D"/>
    <w:rsid w:val="00AB3CD8"/>
    <w:rsid w:val="00AC17DA"/>
    <w:rsid w:val="00AC55EC"/>
    <w:rsid w:val="00AD27B2"/>
    <w:rsid w:val="00AD3837"/>
    <w:rsid w:val="00AD3B67"/>
    <w:rsid w:val="00AE0358"/>
    <w:rsid w:val="00AE096E"/>
    <w:rsid w:val="00AE31CE"/>
    <w:rsid w:val="00AE3552"/>
    <w:rsid w:val="00AE65D1"/>
    <w:rsid w:val="00AF1DE1"/>
    <w:rsid w:val="00AF2AF6"/>
    <w:rsid w:val="00AF445C"/>
    <w:rsid w:val="00AF7AD5"/>
    <w:rsid w:val="00B0193A"/>
    <w:rsid w:val="00B039A9"/>
    <w:rsid w:val="00B04E13"/>
    <w:rsid w:val="00B06CF1"/>
    <w:rsid w:val="00B11BB8"/>
    <w:rsid w:val="00B13F77"/>
    <w:rsid w:val="00B16D2F"/>
    <w:rsid w:val="00B17F9F"/>
    <w:rsid w:val="00B211E5"/>
    <w:rsid w:val="00B30765"/>
    <w:rsid w:val="00B36A65"/>
    <w:rsid w:val="00B36AE6"/>
    <w:rsid w:val="00B37423"/>
    <w:rsid w:val="00B40CA6"/>
    <w:rsid w:val="00B533F6"/>
    <w:rsid w:val="00B56CB5"/>
    <w:rsid w:val="00B60808"/>
    <w:rsid w:val="00B6088B"/>
    <w:rsid w:val="00B61038"/>
    <w:rsid w:val="00B707D1"/>
    <w:rsid w:val="00B7286A"/>
    <w:rsid w:val="00B73651"/>
    <w:rsid w:val="00B73D27"/>
    <w:rsid w:val="00B81D3F"/>
    <w:rsid w:val="00B84643"/>
    <w:rsid w:val="00B85B87"/>
    <w:rsid w:val="00B904C9"/>
    <w:rsid w:val="00B9077F"/>
    <w:rsid w:val="00B90DDD"/>
    <w:rsid w:val="00B93BE1"/>
    <w:rsid w:val="00B9796E"/>
    <w:rsid w:val="00BA4D14"/>
    <w:rsid w:val="00BB0171"/>
    <w:rsid w:val="00BB4676"/>
    <w:rsid w:val="00BB56AA"/>
    <w:rsid w:val="00BC1D27"/>
    <w:rsid w:val="00BC5848"/>
    <w:rsid w:val="00BD042F"/>
    <w:rsid w:val="00BD1372"/>
    <w:rsid w:val="00BD3B27"/>
    <w:rsid w:val="00BD7652"/>
    <w:rsid w:val="00BE4BA2"/>
    <w:rsid w:val="00BF01EC"/>
    <w:rsid w:val="00BF155E"/>
    <w:rsid w:val="00BF28C6"/>
    <w:rsid w:val="00BF4B9D"/>
    <w:rsid w:val="00BF7737"/>
    <w:rsid w:val="00C0161F"/>
    <w:rsid w:val="00C02D96"/>
    <w:rsid w:val="00C0748C"/>
    <w:rsid w:val="00C07CCF"/>
    <w:rsid w:val="00C11123"/>
    <w:rsid w:val="00C13288"/>
    <w:rsid w:val="00C31929"/>
    <w:rsid w:val="00C344A6"/>
    <w:rsid w:val="00C35FA9"/>
    <w:rsid w:val="00C36A89"/>
    <w:rsid w:val="00C37382"/>
    <w:rsid w:val="00C3797D"/>
    <w:rsid w:val="00C439BE"/>
    <w:rsid w:val="00C46481"/>
    <w:rsid w:val="00C46660"/>
    <w:rsid w:val="00C4788F"/>
    <w:rsid w:val="00C51717"/>
    <w:rsid w:val="00C5266C"/>
    <w:rsid w:val="00C547C4"/>
    <w:rsid w:val="00C57D24"/>
    <w:rsid w:val="00C65B44"/>
    <w:rsid w:val="00C72ABB"/>
    <w:rsid w:val="00C75302"/>
    <w:rsid w:val="00C763E9"/>
    <w:rsid w:val="00C8483F"/>
    <w:rsid w:val="00C84A5E"/>
    <w:rsid w:val="00C861A5"/>
    <w:rsid w:val="00C86EB9"/>
    <w:rsid w:val="00C93F5F"/>
    <w:rsid w:val="00CA04EE"/>
    <w:rsid w:val="00CA104E"/>
    <w:rsid w:val="00CA2985"/>
    <w:rsid w:val="00CA2EA9"/>
    <w:rsid w:val="00CA54CE"/>
    <w:rsid w:val="00CB06E2"/>
    <w:rsid w:val="00CB1186"/>
    <w:rsid w:val="00CB5BEC"/>
    <w:rsid w:val="00CB72CA"/>
    <w:rsid w:val="00CC1B6E"/>
    <w:rsid w:val="00CC4403"/>
    <w:rsid w:val="00CC6BAF"/>
    <w:rsid w:val="00CD233A"/>
    <w:rsid w:val="00CD30AC"/>
    <w:rsid w:val="00CD73F8"/>
    <w:rsid w:val="00CE0336"/>
    <w:rsid w:val="00CE0A61"/>
    <w:rsid w:val="00CE1B41"/>
    <w:rsid w:val="00CE22AE"/>
    <w:rsid w:val="00CE43F9"/>
    <w:rsid w:val="00CE7C5B"/>
    <w:rsid w:val="00CE7CC6"/>
    <w:rsid w:val="00CF1117"/>
    <w:rsid w:val="00CF79A1"/>
    <w:rsid w:val="00D050C7"/>
    <w:rsid w:val="00D11F3A"/>
    <w:rsid w:val="00D12A3F"/>
    <w:rsid w:val="00D14CB4"/>
    <w:rsid w:val="00D150C7"/>
    <w:rsid w:val="00D2314B"/>
    <w:rsid w:val="00D35A59"/>
    <w:rsid w:val="00D37EC6"/>
    <w:rsid w:val="00D41979"/>
    <w:rsid w:val="00D4201B"/>
    <w:rsid w:val="00D425F3"/>
    <w:rsid w:val="00D520D3"/>
    <w:rsid w:val="00D52A31"/>
    <w:rsid w:val="00D53B94"/>
    <w:rsid w:val="00D54CF1"/>
    <w:rsid w:val="00D603D3"/>
    <w:rsid w:val="00D627CE"/>
    <w:rsid w:val="00D636ED"/>
    <w:rsid w:val="00D65D6B"/>
    <w:rsid w:val="00D75663"/>
    <w:rsid w:val="00D8169C"/>
    <w:rsid w:val="00D8232C"/>
    <w:rsid w:val="00D82E2B"/>
    <w:rsid w:val="00D84DF8"/>
    <w:rsid w:val="00D85BEE"/>
    <w:rsid w:val="00D91092"/>
    <w:rsid w:val="00D93599"/>
    <w:rsid w:val="00DA5530"/>
    <w:rsid w:val="00DA75B4"/>
    <w:rsid w:val="00DC012C"/>
    <w:rsid w:val="00DC0B72"/>
    <w:rsid w:val="00DC3760"/>
    <w:rsid w:val="00DD28A2"/>
    <w:rsid w:val="00DD2E97"/>
    <w:rsid w:val="00DD397A"/>
    <w:rsid w:val="00DD3CA9"/>
    <w:rsid w:val="00DD3E6B"/>
    <w:rsid w:val="00DD4ED9"/>
    <w:rsid w:val="00DE2656"/>
    <w:rsid w:val="00DE3D70"/>
    <w:rsid w:val="00DE577C"/>
    <w:rsid w:val="00DF16E0"/>
    <w:rsid w:val="00DF31B4"/>
    <w:rsid w:val="00DF7A39"/>
    <w:rsid w:val="00E00357"/>
    <w:rsid w:val="00E0352F"/>
    <w:rsid w:val="00E03B25"/>
    <w:rsid w:val="00E04221"/>
    <w:rsid w:val="00E10FA6"/>
    <w:rsid w:val="00E20E12"/>
    <w:rsid w:val="00E23282"/>
    <w:rsid w:val="00E25051"/>
    <w:rsid w:val="00E45BF1"/>
    <w:rsid w:val="00E52912"/>
    <w:rsid w:val="00E553C0"/>
    <w:rsid w:val="00E57305"/>
    <w:rsid w:val="00E65D65"/>
    <w:rsid w:val="00E66D85"/>
    <w:rsid w:val="00E67E31"/>
    <w:rsid w:val="00E7009B"/>
    <w:rsid w:val="00E724E2"/>
    <w:rsid w:val="00E72650"/>
    <w:rsid w:val="00E73C4E"/>
    <w:rsid w:val="00E811E9"/>
    <w:rsid w:val="00E82B43"/>
    <w:rsid w:val="00E83258"/>
    <w:rsid w:val="00E83794"/>
    <w:rsid w:val="00E865FD"/>
    <w:rsid w:val="00E868AA"/>
    <w:rsid w:val="00E87AAF"/>
    <w:rsid w:val="00E94FD9"/>
    <w:rsid w:val="00E97381"/>
    <w:rsid w:val="00E978A4"/>
    <w:rsid w:val="00E978B1"/>
    <w:rsid w:val="00EA04B1"/>
    <w:rsid w:val="00EA0DC4"/>
    <w:rsid w:val="00EA35CF"/>
    <w:rsid w:val="00EA4100"/>
    <w:rsid w:val="00EA57EA"/>
    <w:rsid w:val="00EA6C14"/>
    <w:rsid w:val="00EB038E"/>
    <w:rsid w:val="00EB19E9"/>
    <w:rsid w:val="00EB1E1E"/>
    <w:rsid w:val="00EB2F67"/>
    <w:rsid w:val="00EC0797"/>
    <w:rsid w:val="00EC2A2C"/>
    <w:rsid w:val="00EC411D"/>
    <w:rsid w:val="00EC6B38"/>
    <w:rsid w:val="00EC7386"/>
    <w:rsid w:val="00EC7AB4"/>
    <w:rsid w:val="00ED01E0"/>
    <w:rsid w:val="00ED6EC9"/>
    <w:rsid w:val="00EE0C8C"/>
    <w:rsid w:val="00EE304E"/>
    <w:rsid w:val="00EE3A93"/>
    <w:rsid w:val="00EE3DF4"/>
    <w:rsid w:val="00EE41CA"/>
    <w:rsid w:val="00EE67EF"/>
    <w:rsid w:val="00EF1A14"/>
    <w:rsid w:val="00EF2752"/>
    <w:rsid w:val="00EF4A34"/>
    <w:rsid w:val="00EF6D8F"/>
    <w:rsid w:val="00F007DB"/>
    <w:rsid w:val="00F027DB"/>
    <w:rsid w:val="00F02BAA"/>
    <w:rsid w:val="00F0500B"/>
    <w:rsid w:val="00F10DD7"/>
    <w:rsid w:val="00F12345"/>
    <w:rsid w:val="00F14B7F"/>
    <w:rsid w:val="00F16E1C"/>
    <w:rsid w:val="00F17E87"/>
    <w:rsid w:val="00F20A96"/>
    <w:rsid w:val="00F20AEF"/>
    <w:rsid w:val="00F21268"/>
    <w:rsid w:val="00F26B43"/>
    <w:rsid w:val="00F33F20"/>
    <w:rsid w:val="00F36C22"/>
    <w:rsid w:val="00F428EC"/>
    <w:rsid w:val="00F45B7B"/>
    <w:rsid w:val="00F4689A"/>
    <w:rsid w:val="00F47C91"/>
    <w:rsid w:val="00F50933"/>
    <w:rsid w:val="00F546A4"/>
    <w:rsid w:val="00F57521"/>
    <w:rsid w:val="00F5766B"/>
    <w:rsid w:val="00F646F2"/>
    <w:rsid w:val="00F6622B"/>
    <w:rsid w:val="00F673D1"/>
    <w:rsid w:val="00F715AC"/>
    <w:rsid w:val="00F73182"/>
    <w:rsid w:val="00F76CE1"/>
    <w:rsid w:val="00F81901"/>
    <w:rsid w:val="00F837E7"/>
    <w:rsid w:val="00F85E45"/>
    <w:rsid w:val="00F93B11"/>
    <w:rsid w:val="00F948F7"/>
    <w:rsid w:val="00FA2200"/>
    <w:rsid w:val="00FA3665"/>
    <w:rsid w:val="00FA39F5"/>
    <w:rsid w:val="00FB2BF6"/>
    <w:rsid w:val="00FB3318"/>
    <w:rsid w:val="00FB35B8"/>
    <w:rsid w:val="00FB384A"/>
    <w:rsid w:val="00FB79C7"/>
    <w:rsid w:val="00FC2686"/>
    <w:rsid w:val="00FC3633"/>
    <w:rsid w:val="00FC4FE3"/>
    <w:rsid w:val="00FD1CA3"/>
    <w:rsid w:val="00FD34C9"/>
    <w:rsid w:val="00FD3D88"/>
    <w:rsid w:val="00FD48DA"/>
    <w:rsid w:val="00FD4943"/>
    <w:rsid w:val="00FD4B9F"/>
    <w:rsid w:val="00FD580D"/>
    <w:rsid w:val="00FD5D0B"/>
    <w:rsid w:val="00FD62D4"/>
    <w:rsid w:val="00FD64C0"/>
    <w:rsid w:val="00FE18CF"/>
    <w:rsid w:val="00FE5598"/>
    <w:rsid w:val="00FE56E7"/>
    <w:rsid w:val="00FE66D5"/>
    <w:rsid w:val="00FE6DF8"/>
    <w:rsid w:val="00FE7998"/>
    <w:rsid w:val="00FE7C28"/>
    <w:rsid w:val="00FF16E7"/>
    <w:rsid w:val="00FF1952"/>
    <w:rsid w:val="00FF4701"/>
    <w:rsid w:val="00FF56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62AA1"/>
  <w14:defaultImageDpi w14:val="32767"/>
  <w15:docId w15:val="{580A6034-A05D-6344-80B0-50A36B4A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2"/>
    <w:rPr>
      <w:rFonts w:ascii="Times New Roman" w:eastAsia="Times New Roman" w:hAnsi="Times New Roman" w:cs="Times New Roman"/>
      <w:lang w:val="en-IE" w:eastAsia="en-IE"/>
    </w:rPr>
  </w:style>
  <w:style w:type="paragraph" w:styleId="Heading1">
    <w:name w:val="heading 1"/>
    <w:basedOn w:val="Normal"/>
    <w:next w:val="Normal"/>
    <w:link w:val="Heading1Char"/>
    <w:uiPriority w:val="9"/>
    <w:qFormat/>
    <w:rsid w:val="0011495B"/>
    <w:pPr>
      <w:spacing w:before="480" w:line="360" w:lineRule="auto"/>
      <w:outlineLvl w:val="0"/>
    </w:pPr>
    <w:rPr>
      <w:rFonts w:ascii="Arial" w:eastAsiaTheme="minorHAnsi" w:hAnsi="Arial" w:cstheme="minorBidi"/>
      <w:b/>
      <w:sz w:val="36"/>
      <w:szCs w:val="36"/>
      <w:lang w:val="en-GB" w:eastAsia="en-US"/>
    </w:rPr>
  </w:style>
  <w:style w:type="paragraph" w:styleId="Heading2">
    <w:name w:val="heading 2"/>
    <w:basedOn w:val="Normal"/>
    <w:next w:val="Normal"/>
    <w:link w:val="Heading2Char"/>
    <w:uiPriority w:val="9"/>
    <w:unhideWhenUsed/>
    <w:qFormat/>
    <w:rsid w:val="0011495B"/>
    <w:pPr>
      <w:keepNext/>
      <w:keepLines/>
      <w:spacing w:before="360" w:line="360" w:lineRule="auto"/>
      <w:outlineLvl w:val="1"/>
    </w:pPr>
    <w:rPr>
      <w:rFonts w:ascii="Arial" w:eastAsiaTheme="majorEastAsia" w:hAnsi="Arial" w:cstheme="majorBidi"/>
      <w:b/>
      <w:bCs/>
      <w:color w:val="000000" w:themeColor="text1"/>
      <w:sz w:val="28"/>
      <w:szCs w:val="26"/>
      <w:lang w:val="en-GB" w:eastAsia="en-US"/>
    </w:rPr>
  </w:style>
  <w:style w:type="paragraph" w:styleId="Heading3">
    <w:name w:val="heading 3"/>
    <w:basedOn w:val="Normal"/>
    <w:next w:val="Normal"/>
    <w:link w:val="Heading3Char"/>
    <w:uiPriority w:val="9"/>
    <w:unhideWhenUsed/>
    <w:qFormat/>
    <w:rsid w:val="00CF79A1"/>
    <w:pPr>
      <w:keepNext/>
      <w:keepLines/>
      <w:spacing w:before="480" w:line="360" w:lineRule="auto"/>
      <w:outlineLvl w:val="2"/>
    </w:pPr>
    <w:rPr>
      <w:rFonts w:ascii="Arial" w:eastAsiaTheme="majorEastAsia" w:hAnsi="Arial" w:cs="Arial"/>
      <w:b/>
      <w:color w:val="1F3763" w:themeColor="accent1" w:themeShade="7F"/>
      <w:lang w:eastAsia="en-US"/>
    </w:rPr>
  </w:style>
  <w:style w:type="paragraph" w:styleId="Heading4">
    <w:name w:val="heading 4"/>
    <w:basedOn w:val="Normal"/>
    <w:next w:val="Normal"/>
    <w:link w:val="Heading4Char"/>
    <w:uiPriority w:val="9"/>
    <w:unhideWhenUsed/>
    <w:qFormat/>
    <w:rsid w:val="001A540A"/>
    <w:pPr>
      <w:keepNext/>
      <w:keepLines/>
      <w:spacing w:before="40" w:line="360" w:lineRule="auto"/>
      <w:outlineLvl w:val="3"/>
    </w:pPr>
    <w:rPr>
      <w:rFonts w:ascii="Arial" w:eastAsiaTheme="majorEastAsia" w:hAnsi="Arial" w:cstheme="majorBidi"/>
      <w:b/>
      <w:iCs/>
      <w:color w:val="2F5496" w:themeColor="accent1" w:themeShade="BF"/>
      <w:sz w:val="28"/>
      <w:lang w:val="en-GB" w:eastAsia="en-US"/>
    </w:rPr>
  </w:style>
  <w:style w:type="paragraph" w:styleId="Heading5">
    <w:name w:val="heading 5"/>
    <w:aliases w:val="Table headings"/>
    <w:basedOn w:val="Normal"/>
    <w:next w:val="Normal"/>
    <w:link w:val="Heading5Char"/>
    <w:uiPriority w:val="9"/>
    <w:unhideWhenUsed/>
    <w:qFormat/>
    <w:rsid w:val="00516659"/>
    <w:pPr>
      <w:keepNext/>
      <w:keepLines/>
      <w:spacing w:line="360" w:lineRule="auto"/>
      <w:outlineLvl w:val="4"/>
    </w:pPr>
    <w:rPr>
      <w:rFonts w:ascii="Arial" w:eastAsiaTheme="minorHAnsi" w:hAnsi="Arial" w:cs="Arial"/>
      <w:b/>
      <w:sz w:val="28"/>
      <w:lang w:eastAsia="en-US"/>
    </w:rPr>
  </w:style>
  <w:style w:type="paragraph" w:styleId="Heading6">
    <w:name w:val="heading 6"/>
    <w:basedOn w:val="Normal"/>
    <w:next w:val="Normal"/>
    <w:link w:val="Heading6Char"/>
    <w:uiPriority w:val="9"/>
    <w:unhideWhenUsed/>
    <w:qFormat/>
    <w:rsid w:val="003E6AFF"/>
    <w:pPr>
      <w:keepNext/>
      <w:keepLines/>
      <w:numPr>
        <w:numId w:val="81"/>
      </w:numPr>
      <w:spacing w:before="40" w:line="360" w:lineRule="auto"/>
      <w:outlineLvl w:val="5"/>
    </w:pPr>
    <w:rPr>
      <w:rFonts w:ascii="Arial" w:eastAsiaTheme="majorEastAsia" w:hAnsi="Arial" w:cs="Arial"/>
      <w:color w:val="000000" w:themeColor="text1"/>
      <w:lang w:eastAsia="en-US"/>
    </w:rPr>
  </w:style>
  <w:style w:type="paragraph" w:styleId="Heading7">
    <w:name w:val="heading 7"/>
    <w:basedOn w:val="Heading1"/>
    <w:next w:val="Normal"/>
    <w:link w:val="Heading7Char"/>
    <w:uiPriority w:val="9"/>
    <w:unhideWhenUsed/>
    <w:qFormat/>
    <w:rsid w:val="00472F3A"/>
    <w:pPr>
      <w:outlineLvl w:val="6"/>
    </w:pPr>
    <w:rPr>
      <w:color w:val="4472C4" w:themeColor="accent1"/>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
    <w:basedOn w:val="Normal"/>
    <w:link w:val="ListParagraphChar"/>
    <w:uiPriority w:val="34"/>
    <w:qFormat/>
    <w:rsid w:val="009A16FE"/>
    <w:pPr>
      <w:keepLines/>
      <w:numPr>
        <w:numId w:val="1"/>
      </w:numPr>
      <w:spacing w:line="360" w:lineRule="auto"/>
      <w:contextualSpacing/>
      <w:outlineLvl w:val="0"/>
    </w:pPr>
    <w:rPr>
      <w:rFonts w:ascii="Arial" w:eastAsiaTheme="minorHAnsi" w:hAnsi="Arial" w:cs="Arial"/>
      <w:lang w:eastAsia="en-US"/>
    </w:rPr>
  </w:style>
  <w:style w:type="paragraph" w:styleId="Header">
    <w:name w:val="header"/>
    <w:basedOn w:val="Normal"/>
    <w:link w:val="HeaderChar"/>
    <w:uiPriority w:val="99"/>
    <w:unhideWhenUsed/>
    <w:rsid w:val="00FC4FE3"/>
    <w:pPr>
      <w:keepLines/>
      <w:tabs>
        <w:tab w:val="center" w:pos="4680"/>
        <w:tab w:val="right" w:pos="9360"/>
      </w:tabs>
      <w:spacing w:after="180" w:line="360" w:lineRule="auto"/>
      <w:outlineLvl w:val="0"/>
    </w:pPr>
    <w:rPr>
      <w:rFonts w:ascii="Arial" w:eastAsiaTheme="minorHAnsi" w:hAnsi="Arial" w:cs="Arial"/>
      <w:lang w:eastAsia="en-US"/>
    </w:rPr>
  </w:style>
  <w:style w:type="character" w:customStyle="1" w:styleId="HeaderChar">
    <w:name w:val="Header Char"/>
    <w:basedOn w:val="DefaultParagraphFont"/>
    <w:link w:val="Header"/>
    <w:uiPriority w:val="99"/>
    <w:rsid w:val="00FC4FE3"/>
  </w:style>
  <w:style w:type="paragraph" w:styleId="Footer">
    <w:name w:val="footer"/>
    <w:basedOn w:val="Normal"/>
    <w:link w:val="FooterChar"/>
    <w:uiPriority w:val="99"/>
    <w:unhideWhenUsed/>
    <w:rsid w:val="00FC4FE3"/>
    <w:pPr>
      <w:keepLines/>
      <w:tabs>
        <w:tab w:val="center" w:pos="4680"/>
        <w:tab w:val="right" w:pos="9360"/>
      </w:tabs>
      <w:spacing w:after="180" w:line="360" w:lineRule="auto"/>
      <w:outlineLvl w:val="0"/>
    </w:pPr>
    <w:rPr>
      <w:rFonts w:ascii="Arial" w:eastAsiaTheme="minorHAnsi" w:hAnsi="Arial" w:cs="Arial"/>
      <w:lang w:eastAsia="en-US"/>
    </w:rPr>
  </w:style>
  <w:style w:type="character" w:customStyle="1" w:styleId="FooterChar">
    <w:name w:val="Footer Char"/>
    <w:basedOn w:val="DefaultParagraphFont"/>
    <w:link w:val="Footer"/>
    <w:uiPriority w:val="99"/>
    <w:rsid w:val="00FC4FE3"/>
  </w:style>
  <w:style w:type="character" w:styleId="CommentReference">
    <w:name w:val="annotation reference"/>
    <w:basedOn w:val="DefaultParagraphFont"/>
    <w:uiPriority w:val="99"/>
    <w:semiHidden/>
    <w:unhideWhenUsed/>
    <w:rsid w:val="00FC4FE3"/>
    <w:rPr>
      <w:sz w:val="16"/>
      <w:szCs w:val="16"/>
    </w:rPr>
  </w:style>
  <w:style w:type="paragraph" w:styleId="CommentText">
    <w:name w:val="annotation text"/>
    <w:basedOn w:val="Normal"/>
    <w:link w:val="CommentTextChar"/>
    <w:uiPriority w:val="99"/>
    <w:unhideWhenUsed/>
    <w:rsid w:val="00FC4FE3"/>
    <w:pPr>
      <w:keepLines/>
      <w:spacing w:after="180" w:line="360" w:lineRule="auto"/>
      <w:outlineLvl w:val="0"/>
    </w:pPr>
    <w:rPr>
      <w:rFonts w:ascii="Arial" w:eastAsiaTheme="minorHAnsi" w:hAnsi="Arial" w:cs="Arial"/>
      <w:sz w:val="20"/>
      <w:szCs w:val="20"/>
      <w:lang w:eastAsia="en-US"/>
    </w:rPr>
  </w:style>
  <w:style w:type="character" w:customStyle="1" w:styleId="CommentTextChar">
    <w:name w:val="Comment Text Char"/>
    <w:basedOn w:val="DefaultParagraphFont"/>
    <w:link w:val="CommentText"/>
    <w:uiPriority w:val="99"/>
    <w:rsid w:val="00FC4FE3"/>
    <w:rPr>
      <w:sz w:val="20"/>
      <w:szCs w:val="20"/>
    </w:rPr>
  </w:style>
  <w:style w:type="paragraph" w:styleId="CommentSubject">
    <w:name w:val="annotation subject"/>
    <w:basedOn w:val="CommentText"/>
    <w:next w:val="CommentText"/>
    <w:link w:val="CommentSubjectChar"/>
    <w:uiPriority w:val="99"/>
    <w:semiHidden/>
    <w:unhideWhenUsed/>
    <w:rsid w:val="00FC4FE3"/>
    <w:rPr>
      <w:b/>
      <w:bCs/>
    </w:rPr>
  </w:style>
  <w:style w:type="character" w:customStyle="1" w:styleId="CommentSubjectChar">
    <w:name w:val="Comment Subject Char"/>
    <w:basedOn w:val="CommentTextChar"/>
    <w:link w:val="CommentSubject"/>
    <w:uiPriority w:val="99"/>
    <w:semiHidden/>
    <w:rsid w:val="00FC4FE3"/>
    <w:rPr>
      <w:b/>
      <w:bCs/>
      <w:sz w:val="20"/>
      <w:szCs w:val="20"/>
    </w:rPr>
  </w:style>
  <w:style w:type="paragraph" w:styleId="BalloonText">
    <w:name w:val="Balloon Text"/>
    <w:basedOn w:val="Normal"/>
    <w:link w:val="BalloonTextChar"/>
    <w:uiPriority w:val="99"/>
    <w:semiHidden/>
    <w:unhideWhenUsed/>
    <w:rsid w:val="00FC4FE3"/>
    <w:rPr>
      <w:sz w:val="18"/>
      <w:szCs w:val="18"/>
    </w:rPr>
  </w:style>
  <w:style w:type="character" w:customStyle="1" w:styleId="BalloonTextChar">
    <w:name w:val="Balloon Text Char"/>
    <w:basedOn w:val="DefaultParagraphFont"/>
    <w:link w:val="BalloonText"/>
    <w:uiPriority w:val="99"/>
    <w:semiHidden/>
    <w:rsid w:val="00FC4FE3"/>
    <w:rPr>
      <w:rFonts w:ascii="Times New Roman" w:hAnsi="Times New Roman" w:cs="Times New Roman"/>
      <w:sz w:val="18"/>
      <w:szCs w:val="18"/>
    </w:rPr>
  </w:style>
  <w:style w:type="table" w:styleId="TableGrid">
    <w:name w:val="Table Grid"/>
    <w:aliases w:val="Blue table"/>
    <w:basedOn w:val="TableNormal"/>
    <w:uiPriority w:val="39"/>
    <w:rsid w:val="00237C70"/>
    <w:pPr>
      <w:spacing w:line="36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EEAF6" w:themeFill="accent5" w:themeFillTint="33"/>
      <w:tcMar>
        <w:top w:w="85" w:type="dxa"/>
        <w:left w:w="85" w:type="dxa"/>
        <w:bottom w:w="85" w:type="dxa"/>
        <w:right w:w="85" w:type="dxa"/>
      </w:tcMar>
    </w:tcPr>
    <w:tblStylePr w:type="firstRow">
      <w:rPr>
        <w:rFonts w:ascii="Arial" w:hAnsi="Arial"/>
        <w:b/>
        <w:i w:val="0"/>
        <w:color w:val="FFFFFF"/>
        <w:sz w:val="24"/>
      </w:rPr>
      <w:tblPr>
        <w:tblCellMar>
          <w:top w:w="85" w:type="dxa"/>
          <w:left w:w="85" w:type="dxa"/>
          <w:bottom w:w="85" w:type="dxa"/>
          <w:right w:w="85" w:type="dxa"/>
        </w:tblCellMar>
      </w:tblPr>
      <w:tcPr>
        <w:shd w:val="clear" w:color="auto" w:fill="1F4E79" w:themeFill="accent5" w:themeFillShade="80"/>
        <w:vAlign w:val="bottom"/>
      </w:tcPr>
    </w:tblStylePr>
  </w:style>
  <w:style w:type="character" w:customStyle="1" w:styleId="DateChar">
    <w:name w:val="Date Char"/>
    <w:basedOn w:val="DefaultParagraphFont"/>
    <w:link w:val="Date"/>
    <w:uiPriority w:val="99"/>
    <w:semiHidden/>
    <w:rsid w:val="00FC4FE3"/>
  </w:style>
  <w:style w:type="paragraph" w:styleId="Date">
    <w:name w:val="Date"/>
    <w:basedOn w:val="Normal"/>
    <w:next w:val="Normal"/>
    <w:link w:val="DateChar"/>
    <w:uiPriority w:val="99"/>
    <w:semiHidden/>
    <w:unhideWhenUsed/>
    <w:rsid w:val="00FC4FE3"/>
  </w:style>
  <w:style w:type="character" w:styleId="PageNumber">
    <w:name w:val="page number"/>
    <w:basedOn w:val="DefaultParagraphFont"/>
    <w:uiPriority w:val="99"/>
    <w:semiHidden/>
    <w:unhideWhenUsed/>
    <w:rsid w:val="00FC4FE3"/>
  </w:style>
  <w:style w:type="paragraph" w:styleId="FootnoteText">
    <w:name w:val="footnote text"/>
    <w:basedOn w:val="Normal"/>
    <w:link w:val="FootnoteTextChar"/>
    <w:uiPriority w:val="99"/>
    <w:unhideWhenUsed/>
    <w:rsid w:val="00FC4FE3"/>
    <w:pPr>
      <w:keepLines/>
      <w:spacing w:after="180" w:line="360" w:lineRule="auto"/>
      <w:outlineLvl w:val="0"/>
    </w:pPr>
    <w:rPr>
      <w:rFonts w:ascii="Arial" w:eastAsiaTheme="minorHAnsi" w:hAnsi="Arial" w:cs="Arial"/>
      <w:sz w:val="20"/>
      <w:szCs w:val="20"/>
      <w:lang w:eastAsia="en-US"/>
    </w:rPr>
  </w:style>
  <w:style w:type="character" w:customStyle="1" w:styleId="FootnoteTextChar">
    <w:name w:val="Footnote Text Char"/>
    <w:basedOn w:val="DefaultParagraphFont"/>
    <w:link w:val="FootnoteText"/>
    <w:uiPriority w:val="99"/>
    <w:rsid w:val="00FC4FE3"/>
    <w:rPr>
      <w:sz w:val="20"/>
      <w:szCs w:val="20"/>
    </w:rPr>
  </w:style>
  <w:style w:type="character" w:styleId="FootnoteReference">
    <w:name w:val="footnote reference"/>
    <w:basedOn w:val="DefaultParagraphFont"/>
    <w:uiPriority w:val="99"/>
    <w:semiHidden/>
    <w:unhideWhenUsed/>
    <w:rsid w:val="00FC4FE3"/>
    <w:rPr>
      <w:vertAlign w:val="superscript"/>
    </w:rPr>
  </w:style>
  <w:style w:type="paragraph" w:customStyle="1" w:styleId="Pa2">
    <w:name w:val="Pa2"/>
    <w:basedOn w:val="Normal"/>
    <w:next w:val="Normal"/>
    <w:uiPriority w:val="99"/>
    <w:rsid w:val="00FC4FE3"/>
    <w:pPr>
      <w:keepLines/>
      <w:autoSpaceDE w:val="0"/>
      <w:autoSpaceDN w:val="0"/>
      <w:adjustRightInd w:val="0"/>
      <w:spacing w:after="180" w:line="201" w:lineRule="atLeast"/>
      <w:outlineLvl w:val="0"/>
    </w:pPr>
    <w:rPr>
      <w:rFonts w:ascii="FranklinGothicURWBoo" w:eastAsiaTheme="minorHAnsi" w:hAnsi="FranklinGothicURWBoo" w:cs="Arial"/>
      <w:lang w:eastAsia="en-US"/>
    </w:rPr>
  </w:style>
  <w:style w:type="character" w:styleId="Hyperlink">
    <w:name w:val="Hyperlink"/>
    <w:basedOn w:val="DefaultParagraphFont"/>
    <w:uiPriority w:val="99"/>
    <w:unhideWhenUsed/>
    <w:rsid w:val="00FC4FE3"/>
    <w:rPr>
      <w:color w:val="0563C1" w:themeColor="hyperlink"/>
      <w:u w:val="single"/>
    </w:rPr>
  </w:style>
  <w:style w:type="character" w:customStyle="1" w:styleId="UnresolvedMention1">
    <w:name w:val="Unresolved Mention1"/>
    <w:basedOn w:val="DefaultParagraphFont"/>
    <w:uiPriority w:val="99"/>
    <w:rsid w:val="00FC4FE3"/>
    <w:rPr>
      <w:color w:val="605E5C"/>
      <w:shd w:val="clear" w:color="auto" w:fill="E1DFDD"/>
    </w:rPr>
  </w:style>
  <w:style w:type="paragraph" w:customStyle="1" w:styleId="Pa15">
    <w:name w:val="Pa15"/>
    <w:basedOn w:val="Normal"/>
    <w:next w:val="Normal"/>
    <w:uiPriority w:val="99"/>
    <w:rsid w:val="00275CB7"/>
    <w:pPr>
      <w:keepLines/>
      <w:autoSpaceDE w:val="0"/>
      <w:autoSpaceDN w:val="0"/>
      <w:adjustRightInd w:val="0"/>
      <w:spacing w:after="180" w:line="221" w:lineRule="atLeast"/>
      <w:outlineLvl w:val="0"/>
    </w:pPr>
    <w:rPr>
      <w:rFonts w:ascii="LESPG P+ DIN" w:eastAsiaTheme="minorHAnsi" w:hAnsi="LESPG P+ DIN" w:cs="Arial"/>
      <w:lang w:eastAsia="en-US"/>
    </w:rPr>
  </w:style>
  <w:style w:type="paragraph" w:customStyle="1" w:styleId="Pa0">
    <w:name w:val="Pa0"/>
    <w:basedOn w:val="Normal"/>
    <w:next w:val="Normal"/>
    <w:uiPriority w:val="99"/>
    <w:rsid w:val="00A227F4"/>
    <w:pPr>
      <w:keepLines/>
      <w:autoSpaceDE w:val="0"/>
      <w:autoSpaceDN w:val="0"/>
      <w:adjustRightInd w:val="0"/>
      <w:spacing w:after="180" w:line="221" w:lineRule="atLeast"/>
      <w:outlineLvl w:val="0"/>
    </w:pPr>
    <w:rPr>
      <w:rFonts w:ascii="LESPG P+ DIN" w:eastAsiaTheme="minorHAnsi" w:hAnsi="LESPG P+ DIN" w:cs="Arial"/>
      <w:lang w:eastAsia="en-US"/>
    </w:rPr>
  </w:style>
  <w:style w:type="character" w:styleId="FollowedHyperlink">
    <w:name w:val="FollowedHyperlink"/>
    <w:basedOn w:val="DefaultParagraphFont"/>
    <w:uiPriority w:val="99"/>
    <w:semiHidden/>
    <w:unhideWhenUsed/>
    <w:rsid w:val="0031284D"/>
    <w:rPr>
      <w:color w:val="954F72" w:themeColor="followedHyperlink"/>
      <w:u w:val="single"/>
    </w:rPr>
  </w:style>
  <w:style w:type="paragraph" w:styleId="Revision">
    <w:name w:val="Revision"/>
    <w:hidden/>
    <w:uiPriority w:val="99"/>
    <w:semiHidden/>
    <w:rsid w:val="00EA35CF"/>
  </w:style>
  <w:style w:type="paragraph" w:customStyle="1" w:styleId="Default">
    <w:name w:val="Default"/>
    <w:rsid w:val="00EE0C8C"/>
    <w:pPr>
      <w:autoSpaceDE w:val="0"/>
      <w:autoSpaceDN w:val="0"/>
      <w:adjustRightInd w:val="0"/>
    </w:pPr>
    <w:rPr>
      <w:rFonts w:ascii="FranklinGothicURWBoo" w:hAnsi="FranklinGothicURWBoo" w:cs="FranklinGothicURWBoo"/>
      <w:color w:val="000000"/>
      <w:lang w:val="en-IE"/>
    </w:rPr>
  </w:style>
  <w:style w:type="paragraph" w:customStyle="1" w:styleId="Pa61">
    <w:name w:val="Pa61"/>
    <w:basedOn w:val="Default"/>
    <w:next w:val="Default"/>
    <w:uiPriority w:val="99"/>
    <w:rsid w:val="00EE0C8C"/>
    <w:pPr>
      <w:spacing w:line="221" w:lineRule="atLeast"/>
    </w:pPr>
    <w:rPr>
      <w:rFonts w:cstheme="minorBidi"/>
      <w:color w:val="auto"/>
    </w:rPr>
  </w:style>
  <w:style w:type="character" w:customStyle="1" w:styleId="A5">
    <w:name w:val="A5"/>
    <w:uiPriority w:val="99"/>
    <w:rsid w:val="00EE0C8C"/>
    <w:rPr>
      <w:rFonts w:cs="FranklinGothicURWBoo"/>
      <w:color w:val="000000"/>
      <w:sz w:val="20"/>
      <w:szCs w:val="20"/>
    </w:rPr>
  </w:style>
  <w:style w:type="character" w:customStyle="1" w:styleId="A37">
    <w:name w:val="A37"/>
    <w:uiPriority w:val="99"/>
    <w:rsid w:val="00EE0C8C"/>
    <w:rPr>
      <w:rFonts w:cs="FranklinGothicURWMed"/>
      <w:color w:val="000000"/>
      <w:sz w:val="20"/>
      <w:szCs w:val="20"/>
      <w:u w:val="single"/>
    </w:rPr>
  </w:style>
  <w:style w:type="character" w:customStyle="1" w:styleId="Heading1Char">
    <w:name w:val="Heading 1 Char"/>
    <w:basedOn w:val="DefaultParagraphFont"/>
    <w:link w:val="Heading1"/>
    <w:uiPriority w:val="9"/>
    <w:rsid w:val="0011495B"/>
    <w:rPr>
      <w:rFonts w:ascii="Arial" w:hAnsi="Arial"/>
      <w:b/>
      <w:sz w:val="36"/>
      <w:szCs w:val="36"/>
    </w:rPr>
  </w:style>
  <w:style w:type="character" w:styleId="BookTitle">
    <w:name w:val="Book Title"/>
    <w:uiPriority w:val="33"/>
    <w:qFormat/>
    <w:rsid w:val="00472F3A"/>
  </w:style>
  <w:style w:type="paragraph" w:customStyle="1" w:styleId="Boldcovertext">
    <w:name w:val="Bold cover text"/>
    <w:basedOn w:val="Normal"/>
    <w:qFormat/>
    <w:rsid w:val="00472F3A"/>
    <w:pPr>
      <w:keepLines/>
      <w:spacing w:after="180" w:line="360" w:lineRule="auto"/>
      <w:outlineLvl w:val="0"/>
    </w:pPr>
    <w:rPr>
      <w:rFonts w:ascii="Arial" w:eastAsiaTheme="minorHAnsi" w:hAnsi="Arial" w:cs="Arial"/>
      <w:b/>
      <w:sz w:val="36"/>
      <w:szCs w:val="36"/>
      <w:lang w:eastAsia="en-US"/>
    </w:rPr>
  </w:style>
  <w:style w:type="character" w:customStyle="1" w:styleId="Heading7Char">
    <w:name w:val="Heading 7 Char"/>
    <w:basedOn w:val="DefaultParagraphFont"/>
    <w:link w:val="Heading7"/>
    <w:uiPriority w:val="9"/>
    <w:rsid w:val="00472F3A"/>
    <w:rPr>
      <w:rFonts w:ascii="Arial" w:hAnsi="Arial" w:cs="Arial"/>
      <w:b/>
      <w:color w:val="4472C4" w:themeColor="accent1"/>
      <w:sz w:val="96"/>
      <w:szCs w:val="96"/>
      <w:lang w:val="en-IE"/>
    </w:rPr>
  </w:style>
  <w:style w:type="character" w:customStyle="1" w:styleId="Heading2Char">
    <w:name w:val="Heading 2 Char"/>
    <w:basedOn w:val="DefaultParagraphFont"/>
    <w:link w:val="Heading2"/>
    <w:uiPriority w:val="9"/>
    <w:rsid w:val="0011495B"/>
    <w:rPr>
      <w:rFonts w:ascii="Arial" w:eastAsiaTheme="majorEastAsia" w:hAnsi="Arial" w:cstheme="majorBidi"/>
      <w:b/>
      <w:bCs/>
      <w:color w:val="000000" w:themeColor="text1"/>
      <w:sz w:val="28"/>
      <w:szCs w:val="26"/>
    </w:rPr>
  </w:style>
  <w:style w:type="paragraph" w:customStyle="1" w:styleId="Before">
    <w:name w:val="Before"/>
    <w:basedOn w:val="Normal"/>
    <w:qFormat/>
    <w:rsid w:val="00CF79A1"/>
    <w:pPr>
      <w:keepNext/>
      <w:keepLines/>
      <w:spacing w:after="60" w:line="360" w:lineRule="auto"/>
      <w:outlineLvl w:val="0"/>
    </w:pPr>
    <w:rPr>
      <w:rFonts w:ascii="Arial" w:eastAsiaTheme="minorHAnsi" w:hAnsi="Arial" w:cs="Arial"/>
      <w:lang w:eastAsia="en-US"/>
    </w:rPr>
  </w:style>
  <w:style w:type="paragraph" w:customStyle="1" w:styleId="After">
    <w:name w:val="After"/>
    <w:basedOn w:val="Before"/>
    <w:qFormat/>
    <w:rsid w:val="00B9077F"/>
    <w:pPr>
      <w:spacing w:before="360" w:after="180"/>
    </w:pPr>
  </w:style>
  <w:style w:type="character" w:customStyle="1" w:styleId="Heading3Char">
    <w:name w:val="Heading 3 Char"/>
    <w:basedOn w:val="DefaultParagraphFont"/>
    <w:link w:val="Heading3"/>
    <w:uiPriority w:val="9"/>
    <w:rsid w:val="00CF79A1"/>
    <w:rPr>
      <w:rFonts w:ascii="Arial" w:eastAsiaTheme="majorEastAsia" w:hAnsi="Arial" w:cs="Arial"/>
      <w:b/>
      <w:color w:val="1F3763" w:themeColor="accent1" w:themeShade="7F"/>
      <w:lang w:val="en-IE"/>
    </w:rPr>
  </w:style>
  <w:style w:type="character" w:customStyle="1" w:styleId="Heading4Char">
    <w:name w:val="Heading 4 Char"/>
    <w:basedOn w:val="DefaultParagraphFont"/>
    <w:link w:val="Heading4"/>
    <w:uiPriority w:val="9"/>
    <w:rsid w:val="001A540A"/>
    <w:rPr>
      <w:rFonts w:ascii="Arial" w:eastAsiaTheme="majorEastAsia" w:hAnsi="Arial" w:cstheme="majorBidi"/>
      <w:b/>
      <w:iCs/>
      <w:color w:val="2F5496" w:themeColor="accent1" w:themeShade="BF"/>
      <w:sz w:val="28"/>
    </w:rPr>
  </w:style>
  <w:style w:type="paragraph" w:customStyle="1" w:styleId="Boldsubhead">
    <w:name w:val="Bold subhead"/>
    <w:basedOn w:val="Normal"/>
    <w:qFormat/>
    <w:rsid w:val="00226DB7"/>
    <w:pPr>
      <w:keepNext/>
      <w:keepLines/>
      <w:spacing w:before="240" w:line="360" w:lineRule="auto"/>
      <w:outlineLvl w:val="0"/>
    </w:pPr>
    <w:rPr>
      <w:rFonts w:ascii="Arial" w:eastAsiaTheme="minorHAnsi" w:hAnsi="Arial" w:cs="Arial"/>
      <w:b/>
      <w:lang w:eastAsia="en-US"/>
    </w:rPr>
  </w:style>
  <w:style w:type="paragraph" w:customStyle="1" w:styleId="beforeafter">
    <w:name w:val="before after"/>
    <w:basedOn w:val="After"/>
    <w:qFormat/>
    <w:rsid w:val="00226DB7"/>
    <w:pPr>
      <w:spacing w:after="60"/>
    </w:pPr>
  </w:style>
  <w:style w:type="paragraph" w:customStyle="1" w:styleId="Numberedparagraphs">
    <w:name w:val="Numbered paragraphs"/>
    <w:basedOn w:val="ListParagraph"/>
    <w:qFormat/>
    <w:rsid w:val="00AB0BA8"/>
    <w:pPr>
      <w:numPr>
        <w:numId w:val="85"/>
      </w:numPr>
    </w:pPr>
  </w:style>
  <w:style w:type="paragraph" w:customStyle="1" w:styleId="Indentedlist">
    <w:name w:val="Indented list"/>
    <w:basedOn w:val="ListParagraph"/>
    <w:qFormat/>
    <w:rsid w:val="009A16FE"/>
    <w:pPr>
      <w:numPr>
        <w:ilvl w:val="1"/>
      </w:numPr>
      <w:ind w:left="641" w:hanging="284"/>
    </w:pPr>
  </w:style>
  <w:style w:type="paragraph" w:styleId="ListNumber">
    <w:name w:val="List Number"/>
    <w:basedOn w:val="Normal"/>
    <w:uiPriority w:val="99"/>
    <w:unhideWhenUsed/>
    <w:rsid w:val="0011495B"/>
    <w:pPr>
      <w:spacing w:after="180" w:line="360" w:lineRule="auto"/>
      <w:contextualSpacing/>
    </w:pPr>
    <w:rPr>
      <w:rFonts w:ascii="Arial" w:eastAsiaTheme="minorHAnsi" w:hAnsi="Arial" w:cstheme="minorBidi"/>
      <w:lang w:val="en-GB" w:eastAsia="en-US"/>
    </w:rPr>
  </w:style>
  <w:style w:type="character" w:customStyle="1" w:styleId="Heading6Char">
    <w:name w:val="Heading 6 Char"/>
    <w:basedOn w:val="DefaultParagraphFont"/>
    <w:link w:val="Heading6"/>
    <w:uiPriority w:val="9"/>
    <w:rsid w:val="003E6AFF"/>
    <w:rPr>
      <w:rFonts w:ascii="Arial" w:eastAsiaTheme="majorEastAsia" w:hAnsi="Arial" w:cs="Arial"/>
      <w:color w:val="000000" w:themeColor="text1"/>
      <w:lang w:val="en-IE"/>
    </w:rPr>
  </w:style>
  <w:style w:type="numbering" w:customStyle="1" w:styleId="Numberedparagraphscharities">
    <w:name w:val="Numbered paragraphs charities"/>
    <w:uiPriority w:val="99"/>
    <w:rsid w:val="008351DA"/>
    <w:pPr>
      <w:numPr>
        <w:numId w:val="77"/>
      </w:numPr>
    </w:pPr>
  </w:style>
  <w:style w:type="paragraph" w:customStyle="1" w:styleId="Sheilanumberedparagraphs">
    <w:name w:val="Sheila numbered paragraphs"/>
    <w:basedOn w:val="ListParagraph"/>
    <w:qFormat/>
    <w:rsid w:val="0011495B"/>
    <w:pPr>
      <w:keepLines w:val="0"/>
      <w:numPr>
        <w:numId w:val="0"/>
      </w:numPr>
      <w:snapToGrid w:val="0"/>
      <w:spacing w:after="180"/>
      <w:contextualSpacing w:val="0"/>
      <w:outlineLvl w:val="9"/>
    </w:pPr>
    <w:rPr>
      <w:rFonts w:cstheme="minorBidi"/>
      <w:lang w:val="en-GB"/>
    </w:rPr>
  </w:style>
  <w:style w:type="paragraph" w:customStyle="1" w:styleId="Sheilanumberedbold">
    <w:name w:val="Sheila numbered bold"/>
    <w:basedOn w:val="ListNumber"/>
    <w:qFormat/>
    <w:rsid w:val="00AB128D"/>
    <w:pPr>
      <w:spacing w:before="480" w:after="0"/>
      <w:ind w:hanging="851"/>
    </w:pPr>
    <w:rPr>
      <w:b/>
    </w:rPr>
  </w:style>
  <w:style w:type="paragraph" w:customStyle="1" w:styleId="Sheilanumberedboldsamelevel">
    <w:name w:val="Sheila numbered bold same level"/>
    <w:basedOn w:val="Sheilanumberedparagraphs"/>
    <w:qFormat/>
    <w:rsid w:val="008C32F6"/>
    <w:pPr>
      <w:spacing w:before="360" w:after="0"/>
    </w:pPr>
    <w:rPr>
      <w:b/>
    </w:rPr>
  </w:style>
  <w:style w:type="paragraph" w:customStyle="1" w:styleId="Tableboldprinciple">
    <w:name w:val="Table bold principle"/>
    <w:basedOn w:val="Normal"/>
    <w:qFormat/>
    <w:rsid w:val="00870532"/>
    <w:pPr>
      <w:keepLines/>
      <w:spacing w:line="360" w:lineRule="auto"/>
      <w:outlineLvl w:val="0"/>
    </w:pPr>
    <w:rPr>
      <w:rFonts w:ascii="Arial" w:eastAsiaTheme="minorHAnsi" w:hAnsi="Arial" w:cs="Arial"/>
      <w:b/>
      <w:lang w:eastAsia="en-US"/>
    </w:rPr>
  </w:style>
  <w:style w:type="paragraph" w:customStyle="1" w:styleId="Sheilanumberedtable">
    <w:name w:val="Sheila numbered table"/>
    <w:basedOn w:val="Sheilanumberedparagraphs"/>
    <w:qFormat/>
    <w:rsid w:val="00CB5BEC"/>
    <w:pPr>
      <w:ind w:left="709"/>
    </w:pPr>
  </w:style>
  <w:style w:type="paragraph" w:customStyle="1" w:styleId="Recordformnumberedpars">
    <w:name w:val="Record form numbered pars"/>
    <w:basedOn w:val="Manualnumbers"/>
    <w:qFormat/>
    <w:rsid w:val="00F546A4"/>
    <w:pPr>
      <w:ind w:left="851"/>
    </w:pPr>
    <w:rPr>
      <w:b/>
    </w:rPr>
  </w:style>
  <w:style w:type="table" w:customStyle="1" w:styleId="Whiteboxes">
    <w:name w:val="White boxes"/>
    <w:basedOn w:val="TableNormal"/>
    <w:uiPriority w:val="99"/>
    <w:rsid w:val="00AE65D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cPr>
  </w:style>
  <w:style w:type="paragraph" w:customStyle="1" w:styleId="Linebetween">
    <w:name w:val="Line between"/>
    <w:basedOn w:val="Normal"/>
    <w:qFormat/>
    <w:rsid w:val="00AE65D1"/>
    <w:pPr>
      <w:keepLines/>
      <w:outlineLvl w:val="0"/>
    </w:pPr>
    <w:rPr>
      <w:rFonts w:ascii="Arial" w:eastAsiaTheme="minorHAnsi" w:hAnsi="Arial" w:cs="Arial"/>
      <w:sz w:val="10"/>
      <w:szCs w:val="10"/>
      <w:lang w:eastAsia="en-US"/>
    </w:rPr>
  </w:style>
  <w:style w:type="paragraph" w:customStyle="1" w:styleId="Tablenoneafter">
    <w:name w:val="Table none after"/>
    <w:basedOn w:val="Normal"/>
    <w:qFormat/>
    <w:rsid w:val="00420327"/>
    <w:pPr>
      <w:keepLines/>
      <w:spacing w:line="360" w:lineRule="auto"/>
      <w:outlineLvl w:val="0"/>
    </w:pPr>
    <w:rPr>
      <w:rFonts w:ascii="Arial" w:eastAsiaTheme="minorHAnsi" w:hAnsi="Arial" w:cs="Arial"/>
      <w:lang w:eastAsia="en-US"/>
    </w:rPr>
  </w:style>
  <w:style w:type="character" w:customStyle="1" w:styleId="Heading5Char">
    <w:name w:val="Heading 5 Char"/>
    <w:aliases w:val="Table headings Char"/>
    <w:basedOn w:val="DefaultParagraphFont"/>
    <w:link w:val="Heading5"/>
    <w:uiPriority w:val="9"/>
    <w:rsid w:val="00516659"/>
    <w:rPr>
      <w:rFonts w:ascii="Arial" w:hAnsi="Arial" w:cs="Arial"/>
      <w:b/>
      <w:sz w:val="28"/>
      <w:lang w:val="en-IE"/>
    </w:rPr>
  </w:style>
  <w:style w:type="paragraph" w:customStyle="1" w:styleId="Recordformevidenceaction">
    <w:name w:val="Record form evidence action"/>
    <w:basedOn w:val="Recordformnumberedpars"/>
    <w:qFormat/>
    <w:rsid w:val="00F546A4"/>
    <w:pPr>
      <w:spacing w:before="120" w:after="0"/>
    </w:pPr>
    <w:rPr>
      <w:b w:val="0"/>
    </w:rPr>
  </w:style>
  <w:style w:type="paragraph" w:customStyle="1" w:styleId="21Sheilanumberedpars">
    <w:name w:val="2.1 Sheila numbered pars"/>
    <w:basedOn w:val="Sheilanumberedparagraphs"/>
    <w:qFormat/>
    <w:rsid w:val="00C35FA9"/>
  </w:style>
  <w:style w:type="numbering" w:customStyle="1" w:styleId="Startingat2">
    <w:name w:val="Starting at 2"/>
    <w:uiPriority w:val="99"/>
    <w:rsid w:val="00C35FA9"/>
    <w:pPr>
      <w:numPr>
        <w:numId w:val="96"/>
      </w:numPr>
    </w:pPr>
  </w:style>
  <w:style w:type="paragraph" w:customStyle="1" w:styleId="2secondlevelnumbered">
    <w:name w:val="2 second level numbered"/>
    <w:basedOn w:val="Sheilanumberedparagraphs"/>
    <w:qFormat/>
    <w:rsid w:val="0011495B"/>
    <w:pPr>
      <w:snapToGrid/>
      <w:contextualSpacing/>
    </w:pPr>
  </w:style>
  <w:style w:type="table" w:customStyle="1" w:styleId="IBcontrolintro">
    <w:name w:val="IB control intro"/>
    <w:basedOn w:val="TableNormal"/>
    <w:uiPriority w:val="99"/>
    <w:rsid w:val="0011495B"/>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E6F2FF"/>
    </w:tcPr>
    <w:tblStylePr w:type="firstRow">
      <w:rPr>
        <w:rFonts w:asciiTheme="minorHAnsi" w:hAnsiTheme="minorHAnsi"/>
        <w:b/>
        <w:color w:val="FFFFFF" w:themeColor="background1"/>
        <w:sz w:val="24"/>
      </w:rPr>
      <w:tblPr/>
      <w:tcPr>
        <w:shd w:val="clear" w:color="auto" w:fill="0070C0"/>
      </w:tcPr>
    </w:tblStylePr>
  </w:style>
  <w:style w:type="paragraph" w:customStyle="1" w:styleId="ListNumber21">
    <w:name w:val="List Number 21"/>
    <w:basedOn w:val="ListNumber"/>
    <w:qFormat/>
    <w:rsid w:val="0011495B"/>
  </w:style>
  <w:style w:type="paragraph" w:customStyle="1" w:styleId="ListNumber31">
    <w:name w:val="List Number 31"/>
    <w:basedOn w:val="Sheilanumberedparagraphs"/>
    <w:qFormat/>
    <w:rsid w:val="0011495B"/>
    <w:pPr>
      <w:snapToGrid/>
      <w:contextualSpacing/>
    </w:pPr>
  </w:style>
  <w:style w:type="paragraph" w:customStyle="1" w:styleId="ListNumber41">
    <w:name w:val="List Number 41"/>
    <w:basedOn w:val="Sheilanumberedparagraphs"/>
    <w:qFormat/>
    <w:rsid w:val="0011495B"/>
    <w:pPr>
      <w:snapToGrid/>
      <w:contextualSpacing/>
    </w:pPr>
  </w:style>
  <w:style w:type="paragraph" w:customStyle="1" w:styleId="Manualnumbers">
    <w:name w:val="Manual numbers"/>
    <w:basedOn w:val="Normal"/>
    <w:qFormat/>
    <w:rsid w:val="0011495B"/>
    <w:pPr>
      <w:keepLines/>
      <w:spacing w:after="180" w:line="360" w:lineRule="auto"/>
      <w:ind w:hanging="851"/>
      <w:outlineLvl w:val="0"/>
    </w:pPr>
    <w:rPr>
      <w:rFonts w:ascii="Arial" w:eastAsiaTheme="minorHAnsi" w:hAnsi="Arial" w:cs="Arial"/>
      <w:lang w:eastAsia="en-US"/>
    </w:rPr>
  </w:style>
  <w:style w:type="table" w:customStyle="1" w:styleId="Appendixtable">
    <w:name w:val="Appendix table"/>
    <w:basedOn w:val="TableNormal"/>
    <w:uiPriority w:val="99"/>
    <w:rsid w:val="000A296E"/>
    <w:rPr>
      <w:rFonts w:ascii="Arial" w:hAnsi="Ari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85" w:type="dxa"/>
        <w:bottom w:w="85" w:type="dxa"/>
      </w:tcMar>
    </w:tcPr>
  </w:style>
  <w:style w:type="paragraph" w:customStyle="1" w:styleId="Appendixbold">
    <w:name w:val="Appendix bold"/>
    <w:basedOn w:val="Boldsubhead"/>
    <w:qFormat/>
    <w:rsid w:val="00B04E13"/>
    <w:pPr>
      <w:keepNext w:val="0"/>
      <w:spacing w:before="0" w:after="120" w:line="240" w:lineRule="auto"/>
    </w:pPr>
  </w:style>
  <w:style w:type="paragraph" w:customStyle="1" w:styleId="Appendixtext">
    <w:name w:val="Appendix text"/>
    <w:basedOn w:val="Boldsubhead"/>
    <w:qFormat/>
    <w:rsid w:val="000A296E"/>
    <w:pPr>
      <w:spacing w:before="0" w:line="312" w:lineRule="auto"/>
    </w:pPr>
    <w:rPr>
      <w:b w:val="0"/>
    </w:rPr>
  </w:style>
  <w:style w:type="paragraph" w:customStyle="1" w:styleId="Appendixpar">
    <w:name w:val="Appendix par"/>
    <w:basedOn w:val="Appendixtext"/>
    <w:qFormat/>
    <w:rsid w:val="0056198C"/>
    <w:pPr>
      <w:spacing w:after="120"/>
    </w:pPr>
  </w:style>
  <w:style w:type="paragraph" w:customStyle="1" w:styleId="Appendixparbefore">
    <w:name w:val="Appendix par before"/>
    <w:basedOn w:val="Normal"/>
    <w:qFormat/>
    <w:rsid w:val="004B269D"/>
    <w:pPr>
      <w:keepLines/>
      <w:spacing w:line="312" w:lineRule="auto"/>
      <w:outlineLvl w:val="0"/>
    </w:pPr>
    <w:rPr>
      <w:rFonts w:ascii="Arial" w:eastAsiaTheme="minorHAnsi" w:hAnsi="Arial" w:cs="Arial"/>
      <w:lang w:eastAsia="en-US"/>
    </w:rPr>
  </w:style>
  <w:style w:type="paragraph" w:customStyle="1" w:styleId="Appendixparafter">
    <w:name w:val="Appendix par after"/>
    <w:basedOn w:val="Normal"/>
    <w:qFormat/>
    <w:rsid w:val="004B269D"/>
    <w:pPr>
      <w:keepLines/>
      <w:spacing w:before="240" w:after="180" w:line="312" w:lineRule="auto"/>
      <w:outlineLvl w:val="0"/>
    </w:pPr>
    <w:rPr>
      <w:rFonts w:ascii="Arial" w:eastAsiaTheme="minorHAnsi" w:hAnsi="Arial" w:cs="Arial"/>
      <w:lang w:eastAsia="en-US"/>
    </w:rPr>
  </w:style>
  <w:style w:type="paragraph" w:customStyle="1" w:styleId="Appendixbeforeafter">
    <w:name w:val="Appendix before after"/>
    <w:basedOn w:val="Appendixparafter"/>
    <w:qFormat/>
    <w:rsid w:val="000A296E"/>
    <w:pPr>
      <w:spacing w:after="0"/>
    </w:pPr>
  </w:style>
  <w:style w:type="paragraph" w:customStyle="1" w:styleId="Appendixlastpar">
    <w:name w:val="Appendix last par"/>
    <w:basedOn w:val="After"/>
    <w:qFormat/>
    <w:rsid w:val="00BC1D27"/>
    <w:pPr>
      <w:spacing w:before="0" w:after="120" w:line="312" w:lineRule="auto"/>
    </w:pPr>
  </w:style>
  <w:style w:type="paragraph" w:customStyle="1" w:styleId="Appendixlastparbefore">
    <w:name w:val="Appendix last par before"/>
    <w:basedOn w:val="Appendixlastpar"/>
    <w:qFormat/>
    <w:rsid w:val="0091092E"/>
    <w:pPr>
      <w:spacing w:before="240"/>
    </w:pPr>
  </w:style>
  <w:style w:type="paragraph" w:customStyle="1" w:styleId="AppendixContinued">
    <w:name w:val="Appendix Continued"/>
    <w:basedOn w:val="Appendixparafter"/>
    <w:qFormat/>
    <w:rsid w:val="0091092E"/>
    <w:pPr>
      <w:keepNext/>
      <w:spacing w:before="0" w:after="0"/>
    </w:pPr>
    <w:rPr>
      <w:color w:val="808080" w:themeColor="background1" w:themeShade="80"/>
    </w:rPr>
  </w:style>
  <w:style w:type="paragraph" w:customStyle="1" w:styleId="RecordFormbullets">
    <w:name w:val="Record Form bullets"/>
    <w:basedOn w:val="ListParagraph"/>
    <w:qFormat/>
    <w:rsid w:val="00F546A4"/>
    <w:pPr>
      <w:ind w:left="1208" w:hanging="357"/>
    </w:pPr>
    <w:rPr>
      <w:b/>
    </w:rPr>
  </w:style>
  <w:style w:type="paragraph" w:customStyle="1" w:styleId="Recordformbefore">
    <w:name w:val="Record form before"/>
    <w:basedOn w:val="Recordformnumberedpars"/>
    <w:qFormat/>
    <w:rsid w:val="00F546A4"/>
    <w:pPr>
      <w:spacing w:after="0"/>
    </w:pPr>
  </w:style>
  <w:style w:type="paragraph" w:customStyle="1" w:styleId="Tablenumberedpars">
    <w:name w:val="Table numbered pars"/>
    <w:basedOn w:val="Normal"/>
    <w:qFormat/>
    <w:rsid w:val="009F5A04"/>
    <w:pPr>
      <w:keepNext/>
      <w:keepLines/>
      <w:tabs>
        <w:tab w:val="left" w:pos="720"/>
      </w:tabs>
      <w:spacing w:after="180" w:line="360" w:lineRule="auto"/>
      <w:ind w:left="720" w:hanging="720"/>
      <w:outlineLvl w:val="0"/>
    </w:pPr>
    <w:rPr>
      <w:rFonts w:ascii="Arial" w:eastAsiaTheme="minorHAnsi" w:hAnsi="Arial" w:cs="Arial"/>
      <w:b/>
      <w:lang w:eastAsia="en-US"/>
    </w:rPr>
  </w:style>
  <w:style w:type="paragraph" w:styleId="TOC1">
    <w:name w:val="toc 1"/>
    <w:basedOn w:val="Normal"/>
    <w:next w:val="Normal"/>
    <w:autoRedefine/>
    <w:uiPriority w:val="39"/>
    <w:unhideWhenUsed/>
    <w:rsid w:val="003E4C48"/>
    <w:pPr>
      <w:keepLines/>
      <w:tabs>
        <w:tab w:val="right" w:leader="dot" w:pos="9010"/>
      </w:tabs>
      <w:spacing w:after="100" w:line="360" w:lineRule="auto"/>
      <w:outlineLvl w:val="0"/>
    </w:pPr>
    <w:rPr>
      <w:rFonts w:ascii="Arial" w:eastAsiaTheme="minorHAnsi" w:hAnsi="Arial" w:cs="Arial"/>
      <w:b/>
      <w:lang w:eastAsia="en-US"/>
    </w:rPr>
  </w:style>
  <w:style w:type="paragraph" w:styleId="TOC2">
    <w:name w:val="toc 2"/>
    <w:basedOn w:val="Normal"/>
    <w:next w:val="Normal"/>
    <w:autoRedefine/>
    <w:uiPriority w:val="39"/>
    <w:unhideWhenUsed/>
    <w:rsid w:val="000440B0"/>
    <w:pPr>
      <w:keepLines/>
      <w:tabs>
        <w:tab w:val="right" w:leader="dot" w:pos="9010"/>
      </w:tabs>
      <w:spacing w:after="100" w:line="360" w:lineRule="auto"/>
      <w:ind w:left="240"/>
      <w:outlineLvl w:val="0"/>
    </w:pPr>
    <w:rPr>
      <w:rFonts w:ascii="Arial" w:eastAsiaTheme="minorHAnsi" w:hAnsi="Arial" w:cs="Arial"/>
      <w:color w:val="000000" w:themeColor="text1"/>
      <w:lang w:eastAsia="en-US"/>
    </w:rPr>
  </w:style>
  <w:style w:type="paragraph" w:styleId="TOC3">
    <w:name w:val="toc 3"/>
    <w:basedOn w:val="Normal"/>
    <w:next w:val="Normal"/>
    <w:autoRedefine/>
    <w:uiPriority w:val="39"/>
    <w:unhideWhenUsed/>
    <w:rsid w:val="004B7175"/>
    <w:pPr>
      <w:spacing w:after="100"/>
      <w:ind w:left="480"/>
    </w:pPr>
    <w:rPr>
      <w:rFonts w:asciiTheme="minorHAnsi" w:eastAsiaTheme="minorEastAsia" w:hAnsiTheme="minorHAnsi" w:cstheme="minorBidi"/>
      <w:lang w:eastAsia="en-US"/>
    </w:rPr>
  </w:style>
  <w:style w:type="paragraph" w:styleId="TOC4">
    <w:name w:val="toc 4"/>
    <w:basedOn w:val="Normal"/>
    <w:next w:val="Normal"/>
    <w:autoRedefine/>
    <w:uiPriority w:val="39"/>
    <w:unhideWhenUsed/>
    <w:rsid w:val="004B7175"/>
    <w:pPr>
      <w:spacing w:after="100"/>
      <w:ind w:left="72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4B7175"/>
    <w:pPr>
      <w:spacing w:after="100"/>
      <w:ind w:left="96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4B7175"/>
    <w:pPr>
      <w:spacing w:after="100"/>
      <w:ind w:left="12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4B7175"/>
    <w:pPr>
      <w:spacing w:after="100"/>
      <w:ind w:left="144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4B7175"/>
    <w:pPr>
      <w:spacing w:after="100"/>
      <w:ind w:left="168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4B7175"/>
    <w:pPr>
      <w:spacing w:after="100"/>
      <w:ind w:left="1920"/>
    </w:pPr>
    <w:rPr>
      <w:rFonts w:asciiTheme="minorHAnsi" w:eastAsiaTheme="minorEastAsia" w:hAnsiTheme="minorHAnsi" w:cstheme="minorBidi"/>
      <w:lang w:eastAsia="en-US"/>
    </w:rPr>
  </w:style>
  <w:style w:type="paragraph" w:customStyle="1" w:styleId="Heading1twoblue">
    <w:name w:val="Heading 1 (two) blue"/>
    <w:basedOn w:val="Heading1"/>
    <w:qFormat/>
    <w:rsid w:val="00D520D3"/>
    <w:rPr>
      <w:color w:val="1F4E79" w:themeColor="accent5" w:themeShade="80"/>
      <w:szCs w:val="28"/>
    </w:rPr>
  </w:style>
  <w:style w:type="paragraph" w:customStyle="1" w:styleId="Recordformtitle">
    <w:name w:val="Record form title"/>
    <w:basedOn w:val="Recordformbefore"/>
    <w:qFormat/>
    <w:rsid w:val="00532988"/>
    <w:pPr>
      <w:keepNext/>
    </w:pPr>
    <w:rPr>
      <w:color w:val="FFFFFF"/>
    </w:rPr>
  </w:style>
  <w:style w:type="paragraph" w:styleId="NormalWeb">
    <w:name w:val="Normal (Web)"/>
    <w:basedOn w:val="Normal"/>
    <w:uiPriority w:val="99"/>
    <w:semiHidden/>
    <w:rsid w:val="0099381B"/>
    <w:pPr>
      <w:spacing w:before="100" w:beforeAutospacing="1" w:after="100" w:afterAutospacing="1"/>
    </w:pPr>
    <w:rPr>
      <w:color w:val="000000"/>
      <w:lang w:val="en-US"/>
    </w:rPr>
  </w:style>
  <w:style w:type="character" w:customStyle="1" w:styleId="A2">
    <w:name w:val="A2"/>
    <w:uiPriority w:val="99"/>
    <w:rsid w:val="00066C23"/>
    <w:rPr>
      <w:rFonts w:cs="ITC Franklin Gothic Std Book"/>
      <w:color w:val="000000"/>
      <w:sz w:val="18"/>
      <w:szCs w:val="18"/>
    </w:rPr>
  </w:style>
  <w:style w:type="paragraph" w:customStyle="1" w:styleId="Pa1">
    <w:name w:val="Pa1"/>
    <w:basedOn w:val="Default"/>
    <w:next w:val="Default"/>
    <w:uiPriority w:val="99"/>
    <w:rsid w:val="00066C23"/>
    <w:pPr>
      <w:spacing w:line="241" w:lineRule="atLeast"/>
    </w:pPr>
    <w:rPr>
      <w:rFonts w:ascii="ITC Franklin Gothic Std Book" w:hAnsi="ITC Franklin Gothic Std Book" w:cstheme="minorBidi"/>
      <w:color w:val="auto"/>
    </w:rPr>
  </w:style>
  <w:style w:type="character" w:styleId="UnresolvedMention">
    <w:name w:val="Unresolved Mention"/>
    <w:basedOn w:val="DefaultParagraphFont"/>
    <w:uiPriority w:val="99"/>
    <w:semiHidden/>
    <w:unhideWhenUsed/>
    <w:rsid w:val="00CE0A6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417C13"/>
    <w:rPr>
      <w:rFonts w:ascii="Arial" w:hAnsi="Arial" w:cs="Arial"/>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3958">
      <w:bodyDiv w:val="1"/>
      <w:marLeft w:val="0"/>
      <w:marRight w:val="0"/>
      <w:marTop w:val="0"/>
      <w:marBottom w:val="0"/>
      <w:divBdr>
        <w:top w:val="none" w:sz="0" w:space="0" w:color="auto"/>
        <w:left w:val="none" w:sz="0" w:space="0" w:color="auto"/>
        <w:bottom w:val="none" w:sz="0" w:space="0" w:color="auto"/>
        <w:right w:val="none" w:sz="0" w:space="0" w:color="auto"/>
      </w:divBdr>
    </w:div>
    <w:div w:id="699934916">
      <w:bodyDiv w:val="1"/>
      <w:marLeft w:val="0"/>
      <w:marRight w:val="0"/>
      <w:marTop w:val="0"/>
      <w:marBottom w:val="0"/>
      <w:divBdr>
        <w:top w:val="none" w:sz="0" w:space="0" w:color="auto"/>
        <w:left w:val="none" w:sz="0" w:space="0" w:color="auto"/>
        <w:bottom w:val="none" w:sz="0" w:space="0" w:color="auto"/>
        <w:right w:val="none" w:sz="0" w:space="0" w:color="auto"/>
      </w:divBdr>
    </w:div>
    <w:div w:id="703292260">
      <w:bodyDiv w:val="1"/>
      <w:marLeft w:val="0"/>
      <w:marRight w:val="0"/>
      <w:marTop w:val="0"/>
      <w:marBottom w:val="0"/>
      <w:divBdr>
        <w:top w:val="none" w:sz="0" w:space="0" w:color="auto"/>
        <w:left w:val="none" w:sz="0" w:space="0" w:color="auto"/>
        <w:bottom w:val="none" w:sz="0" w:space="0" w:color="auto"/>
        <w:right w:val="none" w:sz="0" w:space="0" w:color="auto"/>
      </w:divBdr>
    </w:div>
    <w:div w:id="764886218">
      <w:bodyDiv w:val="1"/>
      <w:marLeft w:val="0"/>
      <w:marRight w:val="0"/>
      <w:marTop w:val="0"/>
      <w:marBottom w:val="0"/>
      <w:divBdr>
        <w:top w:val="none" w:sz="0" w:space="0" w:color="auto"/>
        <w:left w:val="none" w:sz="0" w:space="0" w:color="auto"/>
        <w:bottom w:val="none" w:sz="0" w:space="0" w:color="auto"/>
        <w:right w:val="none" w:sz="0" w:space="0" w:color="auto"/>
      </w:divBdr>
    </w:div>
    <w:div w:id="1138108455">
      <w:bodyDiv w:val="1"/>
      <w:marLeft w:val="0"/>
      <w:marRight w:val="0"/>
      <w:marTop w:val="0"/>
      <w:marBottom w:val="0"/>
      <w:divBdr>
        <w:top w:val="none" w:sz="0" w:space="0" w:color="auto"/>
        <w:left w:val="none" w:sz="0" w:space="0" w:color="auto"/>
        <w:bottom w:val="none" w:sz="0" w:space="0" w:color="auto"/>
        <w:right w:val="none" w:sz="0" w:space="0" w:color="auto"/>
      </w:divBdr>
    </w:div>
    <w:div w:id="1553882485">
      <w:bodyDiv w:val="1"/>
      <w:marLeft w:val="0"/>
      <w:marRight w:val="0"/>
      <w:marTop w:val="0"/>
      <w:marBottom w:val="0"/>
      <w:divBdr>
        <w:top w:val="none" w:sz="0" w:space="0" w:color="auto"/>
        <w:left w:val="none" w:sz="0" w:space="0" w:color="auto"/>
        <w:bottom w:val="none" w:sz="0" w:space="0" w:color="auto"/>
        <w:right w:val="none" w:sz="0" w:space="0" w:color="auto"/>
      </w:divBdr>
    </w:div>
    <w:div w:id="1652439660">
      <w:bodyDiv w:val="1"/>
      <w:marLeft w:val="0"/>
      <w:marRight w:val="0"/>
      <w:marTop w:val="0"/>
      <w:marBottom w:val="0"/>
      <w:divBdr>
        <w:top w:val="none" w:sz="0" w:space="0" w:color="auto"/>
        <w:left w:val="none" w:sz="0" w:space="0" w:color="auto"/>
        <w:bottom w:val="none" w:sz="0" w:space="0" w:color="auto"/>
        <w:right w:val="none" w:sz="0" w:space="0" w:color="auto"/>
      </w:divBdr>
    </w:div>
    <w:div w:id="1797721936">
      <w:bodyDiv w:val="1"/>
      <w:marLeft w:val="0"/>
      <w:marRight w:val="0"/>
      <w:marTop w:val="0"/>
      <w:marBottom w:val="0"/>
      <w:divBdr>
        <w:top w:val="none" w:sz="0" w:space="0" w:color="auto"/>
        <w:left w:val="none" w:sz="0" w:space="0" w:color="auto"/>
        <w:bottom w:val="none" w:sz="0" w:space="0" w:color="auto"/>
        <w:right w:val="none" w:sz="0" w:space="0" w:color="auto"/>
      </w:divBdr>
    </w:div>
    <w:div w:id="2050452677">
      <w:bodyDiv w:val="1"/>
      <w:marLeft w:val="0"/>
      <w:marRight w:val="0"/>
      <w:marTop w:val="0"/>
      <w:marBottom w:val="0"/>
      <w:divBdr>
        <w:top w:val="none" w:sz="0" w:space="0" w:color="auto"/>
        <w:left w:val="none" w:sz="0" w:space="0" w:color="auto"/>
        <w:bottom w:val="none" w:sz="0" w:space="0" w:color="auto"/>
        <w:right w:val="none" w:sz="0" w:space="0" w:color="auto"/>
      </w:divBdr>
    </w:div>
    <w:div w:id="21130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iesregulator.ie/media/1609/charities-governance-code.pdf" TargetMode="External"/><Relationship Id="rId13" Type="http://schemas.openxmlformats.org/officeDocument/2006/relationships/hyperlink" Target="https://www.charitiesregulator.ie/en/information-for-charities/charities-governance-code" TargetMode="External"/><Relationship Id="rId18" Type="http://schemas.openxmlformats.org/officeDocument/2006/relationships/hyperlink" Target="https://www.carealliance.ie/About-Us" TargetMode="External"/><Relationship Id="rId26" Type="http://schemas.openxmlformats.org/officeDocument/2006/relationships/hyperlink" Target="https://www.carealliance.ie/publications_annualreports" TargetMode="External"/><Relationship Id="rId3" Type="http://schemas.openxmlformats.org/officeDocument/2006/relationships/styles" Target="styles.xml"/><Relationship Id="rId21" Type="http://schemas.openxmlformats.org/officeDocument/2006/relationships/hyperlink" Target="https://www.boardcheckup.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arealliance.ie/strategicplan" TargetMode="External"/><Relationship Id="rId25" Type="http://schemas.openxmlformats.org/officeDocument/2006/relationships/hyperlink" Target="https://www.carealliance.ie/userfiles/files/Complaints%20Policy%20Approved%20Dec%202023(1).pdf" TargetMode="External"/><Relationship Id="rId2" Type="http://schemas.openxmlformats.org/officeDocument/2006/relationships/numbering" Target="numbering.xml"/><Relationship Id="rId16" Type="http://schemas.openxmlformats.org/officeDocument/2006/relationships/hyperlink" Target="https://www.charitiesregulator.ie/media/1609/charities-governance-code.pdf" TargetMode="External"/><Relationship Id="rId20" Type="http://schemas.openxmlformats.org/officeDocument/2006/relationships/hyperlink" Target="http://www.boardcheckup.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arealliance.ie/publications_annualreports" TargetMode="External"/><Relationship Id="rId5" Type="http://schemas.openxmlformats.org/officeDocument/2006/relationships/webSettings" Target="webSettings.xml"/><Relationship Id="rId15" Type="http://schemas.openxmlformats.org/officeDocument/2006/relationships/hyperlink" Target="https://www.carealliance.ie/vision-and-mission" TargetMode="External"/><Relationship Id="rId23" Type="http://schemas.openxmlformats.org/officeDocument/2006/relationships/hyperlink" Target="https://www.boardcheckup.com/" TargetMode="External"/><Relationship Id="rId28" Type="http://schemas.openxmlformats.org/officeDocument/2006/relationships/hyperlink" Target="http://www.charitiesregulator.ie" TargetMode="External"/><Relationship Id="rId10" Type="http://schemas.openxmlformats.org/officeDocument/2006/relationships/header" Target="header1.xml"/><Relationship Id="rId19" Type="http://schemas.openxmlformats.org/officeDocument/2006/relationships/hyperlink" Target="https://www.carealliance.ie/publications_annualreports" TargetMode="External"/><Relationship Id="rId4" Type="http://schemas.openxmlformats.org/officeDocument/2006/relationships/settings" Target="settings.xml"/><Relationship Id="rId9" Type="http://schemas.openxmlformats.org/officeDocument/2006/relationships/hyperlink" Target="https://www.charitiesregulator.ie/media/1609/charities-governance-code.pdf" TargetMode="External"/><Relationship Id="rId14" Type="http://schemas.openxmlformats.org/officeDocument/2006/relationships/hyperlink" Target="https://www.carealliance.ie/vision-and-mission" TargetMode="External"/><Relationship Id="rId22" Type="http://schemas.openxmlformats.org/officeDocument/2006/relationships/hyperlink" Target="https://www.boardcheckup.com/" TargetMode="External"/><Relationship Id="rId27" Type="http://schemas.openxmlformats.org/officeDocument/2006/relationships/hyperlink" Target="https://www.carealliance.ie/publications_annualreport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aritiesregulator.ie/media/1083/guidance-for-fundraising-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5A68-BB06-2D4F-99F1-38E61BA4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Cahill</dc:creator>
  <cp:keywords/>
  <dc:description/>
  <cp:lastModifiedBy>Liam O'Sullivan</cp:lastModifiedBy>
  <cp:revision>7</cp:revision>
  <cp:lastPrinted>2024-06-26T07:10:00Z</cp:lastPrinted>
  <dcterms:created xsi:type="dcterms:W3CDTF">2025-08-07T16:11:00Z</dcterms:created>
  <dcterms:modified xsi:type="dcterms:W3CDTF">2025-12-01T16:54:00Z</dcterms:modified>
</cp:coreProperties>
</file>